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3417C" w14:textId="77777777" w:rsidR="004235D5" w:rsidRPr="00C419EC" w:rsidRDefault="004235D5" w:rsidP="004235D5">
      <w:pPr>
        <w:suppressAutoHyphens/>
        <w:adjustRightInd w:val="0"/>
        <w:ind w:left="5670"/>
        <w:jc w:val="both"/>
        <w:textAlignment w:val="baseline"/>
      </w:pPr>
      <w:r w:rsidRPr="00C419EC">
        <w:t xml:space="preserve"> </w:t>
      </w:r>
    </w:p>
    <w:p w14:paraId="30842118" w14:textId="77777777" w:rsidR="004235D5" w:rsidRPr="00C419EC" w:rsidRDefault="004235D5" w:rsidP="004235D5">
      <w:pPr>
        <w:suppressAutoHyphens/>
        <w:adjustRightInd w:val="0"/>
        <w:ind w:left="5670"/>
        <w:jc w:val="both"/>
        <w:textAlignment w:val="baseline"/>
      </w:pPr>
    </w:p>
    <w:p w14:paraId="57F65089" w14:textId="77777777" w:rsidR="004235D5" w:rsidRPr="00C419EC" w:rsidRDefault="004235D5" w:rsidP="004235D5">
      <w:pPr>
        <w:suppressAutoHyphens/>
        <w:adjustRightInd w:val="0"/>
        <w:spacing w:line="360" w:lineRule="atLeast"/>
        <w:jc w:val="center"/>
        <w:textAlignment w:val="baseline"/>
        <w:rPr>
          <w:b/>
          <w:szCs w:val="20"/>
        </w:rPr>
      </w:pPr>
      <w:r w:rsidRPr="00C419EC">
        <w:rPr>
          <w:b/>
          <w:szCs w:val="20"/>
        </w:rPr>
        <w:t>PARAIŠKA</w:t>
      </w:r>
    </w:p>
    <w:p w14:paraId="493EF55A" w14:textId="77777777" w:rsidR="00021A67" w:rsidRPr="00C419EC" w:rsidRDefault="004235D5" w:rsidP="004235D5">
      <w:pPr>
        <w:suppressAutoHyphens/>
        <w:adjustRightInd w:val="0"/>
        <w:spacing w:line="360" w:lineRule="atLeast"/>
        <w:jc w:val="center"/>
        <w:textAlignment w:val="baseline"/>
        <w:rPr>
          <w:b/>
          <w:szCs w:val="20"/>
        </w:rPr>
      </w:pPr>
      <w:r w:rsidRPr="00C419EC">
        <w:rPr>
          <w:b/>
          <w:szCs w:val="20"/>
        </w:rPr>
        <w:t xml:space="preserve">TARŠOS INTEGRUOTOS PREVENCIJOS IR KONTROLĖS LEIDIMUI </w:t>
      </w:r>
    </w:p>
    <w:p w14:paraId="1F7C882A" w14:textId="5DDB174D" w:rsidR="004235D5" w:rsidRPr="00C419EC" w:rsidRDefault="004235D5" w:rsidP="004235D5">
      <w:pPr>
        <w:suppressAutoHyphens/>
        <w:adjustRightInd w:val="0"/>
        <w:spacing w:line="360" w:lineRule="atLeast"/>
        <w:jc w:val="center"/>
        <w:textAlignment w:val="baseline"/>
        <w:rPr>
          <w:b/>
          <w:szCs w:val="20"/>
        </w:rPr>
      </w:pPr>
      <w:r w:rsidRPr="00C419EC">
        <w:rPr>
          <w:b/>
          <w:szCs w:val="20"/>
        </w:rPr>
        <w:t xml:space="preserve">Nr. </w:t>
      </w:r>
      <w:r w:rsidR="00021A67" w:rsidRPr="00C419EC">
        <w:rPr>
          <w:b/>
          <w:szCs w:val="20"/>
        </w:rPr>
        <w:t xml:space="preserve">1/87 / T – K.4 – 13/2016 (pakeistam 2016 m. balandžio 5 d.) </w:t>
      </w:r>
      <w:r w:rsidRPr="00C419EC">
        <w:rPr>
          <w:b/>
          <w:szCs w:val="20"/>
        </w:rPr>
        <w:t>PAKEISTI</w:t>
      </w:r>
    </w:p>
    <w:p w14:paraId="0780786C" w14:textId="77777777" w:rsidR="004235D5" w:rsidRPr="00C419EC" w:rsidRDefault="004235D5" w:rsidP="004235D5">
      <w:pPr>
        <w:suppressAutoHyphens/>
        <w:adjustRightInd w:val="0"/>
        <w:spacing w:line="360" w:lineRule="atLeast"/>
        <w:jc w:val="center"/>
        <w:textAlignment w:val="baseline"/>
        <w:rPr>
          <w:b/>
          <w:szCs w:val="20"/>
        </w:rPr>
      </w:pPr>
    </w:p>
    <w:p w14:paraId="66986D72" w14:textId="77777777" w:rsidR="004235D5" w:rsidRPr="00C419EC" w:rsidRDefault="004235D5" w:rsidP="004235D5">
      <w:pPr>
        <w:suppressAutoHyphens/>
        <w:adjustRightInd w:val="0"/>
        <w:spacing w:line="360" w:lineRule="atLeast"/>
        <w:textAlignment w:val="baseline"/>
        <w:rPr>
          <w:szCs w:val="20"/>
        </w:rPr>
      </w:pPr>
    </w:p>
    <w:p w14:paraId="5B445D44" w14:textId="77777777" w:rsidR="004235D5" w:rsidRPr="00C419EC" w:rsidRDefault="004235D5" w:rsidP="004235D5">
      <w:pPr>
        <w:suppressAutoHyphens/>
        <w:adjustRightInd w:val="0"/>
        <w:spacing w:line="360" w:lineRule="atLeast"/>
        <w:textAlignment w:val="baseline"/>
        <w:rPr>
          <w:szCs w:val="20"/>
        </w:rPr>
      </w:pPr>
    </w:p>
    <w:p w14:paraId="68BADA6F" w14:textId="77777777" w:rsidR="004235D5" w:rsidRPr="00C419EC" w:rsidRDefault="004235D5" w:rsidP="004235D5">
      <w:pPr>
        <w:suppressAutoHyphens/>
        <w:adjustRightInd w:val="0"/>
        <w:spacing w:line="360" w:lineRule="atLeast"/>
        <w:ind w:left="5103" w:firstLine="720"/>
        <w:jc w:val="right"/>
        <w:textAlignment w:val="baseline"/>
        <w:rPr>
          <w:szCs w:val="20"/>
        </w:rPr>
      </w:pPr>
      <w:r w:rsidRPr="00C419EC">
        <w:rPr>
          <w:szCs w:val="20"/>
        </w:rPr>
        <w:t>[ 3] [0 ] [ 0] [0 ] [3 ] [7 ] [ 5] [ 9] [2 ]</w:t>
      </w:r>
    </w:p>
    <w:p w14:paraId="635AC145" w14:textId="77777777" w:rsidR="004235D5" w:rsidRPr="00C419EC" w:rsidRDefault="004235D5" w:rsidP="004235D5">
      <w:pPr>
        <w:suppressAutoHyphens/>
        <w:adjustRightInd w:val="0"/>
        <w:spacing w:line="360" w:lineRule="atLeast"/>
        <w:jc w:val="right"/>
        <w:textAlignment w:val="baseline"/>
        <w:rPr>
          <w:sz w:val="20"/>
          <w:szCs w:val="20"/>
        </w:rPr>
      </w:pPr>
      <w:r w:rsidRPr="00C419EC">
        <w:rPr>
          <w:sz w:val="20"/>
          <w:szCs w:val="20"/>
        </w:rPr>
        <w:t>(Juridinio asmens kodas)</w:t>
      </w:r>
    </w:p>
    <w:p w14:paraId="2BB551F4" w14:textId="77777777" w:rsidR="004235D5" w:rsidRPr="00C419EC" w:rsidRDefault="004235D5" w:rsidP="004235D5">
      <w:pPr>
        <w:suppressAutoHyphens/>
        <w:adjustRightInd w:val="0"/>
        <w:spacing w:line="360" w:lineRule="atLeast"/>
        <w:textAlignment w:val="baseline"/>
        <w:rPr>
          <w:szCs w:val="20"/>
        </w:rPr>
      </w:pPr>
    </w:p>
    <w:p w14:paraId="4CE0B67D" w14:textId="77777777" w:rsidR="00746218" w:rsidRPr="00C419EC" w:rsidRDefault="004235D5" w:rsidP="00A91AA6">
      <w:pPr>
        <w:pBdr>
          <w:bottom w:val="single" w:sz="12" w:space="1" w:color="auto"/>
        </w:pBdr>
        <w:suppressAutoHyphens/>
        <w:adjustRightInd w:val="0"/>
        <w:spacing w:line="360" w:lineRule="atLeast"/>
        <w:jc w:val="center"/>
        <w:textAlignment w:val="baseline"/>
        <w:rPr>
          <w:szCs w:val="20"/>
        </w:rPr>
      </w:pPr>
      <w:r w:rsidRPr="00C419EC">
        <w:rPr>
          <w:szCs w:val="20"/>
        </w:rPr>
        <w:t xml:space="preserve">UAB „Kauno stiklas“ </w:t>
      </w:r>
      <w:r w:rsidR="00A91AA6" w:rsidRPr="00C419EC">
        <w:rPr>
          <w:szCs w:val="20"/>
        </w:rPr>
        <w:t xml:space="preserve">Europos pr. 91, Kaunas, tel.; </w:t>
      </w:r>
      <w:r w:rsidR="00CF0B9A" w:rsidRPr="00C419EC">
        <w:rPr>
          <w:szCs w:val="20"/>
        </w:rPr>
        <w:t>(8-37)-395022, faks.: (8-37) 3950</w:t>
      </w:r>
      <w:r w:rsidR="00A91AA6" w:rsidRPr="00C419EC">
        <w:rPr>
          <w:szCs w:val="20"/>
        </w:rPr>
        <w:t xml:space="preserve">50, </w:t>
      </w:r>
    </w:p>
    <w:p w14:paraId="6615C7F8" w14:textId="63C5B0ED" w:rsidR="004235D5" w:rsidRPr="00C419EC" w:rsidRDefault="00A91AA6" w:rsidP="00A91AA6">
      <w:pPr>
        <w:pBdr>
          <w:bottom w:val="single" w:sz="12" w:space="1" w:color="auto"/>
        </w:pBdr>
        <w:suppressAutoHyphens/>
        <w:adjustRightInd w:val="0"/>
        <w:spacing w:line="360" w:lineRule="atLeast"/>
        <w:jc w:val="center"/>
        <w:textAlignment w:val="baseline"/>
        <w:rPr>
          <w:szCs w:val="20"/>
        </w:rPr>
      </w:pPr>
      <w:r w:rsidRPr="00C419EC">
        <w:rPr>
          <w:szCs w:val="20"/>
        </w:rPr>
        <w:t xml:space="preserve">el. paštas: </w:t>
      </w:r>
      <w:hyperlink r:id="rId8" w:history="1">
        <w:r w:rsidR="0082778A" w:rsidRPr="00C419EC">
          <w:rPr>
            <w:rStyle w:val="Hyperlink"/>
            <w:szCs w:val="20"/>
          </w:rPr>
          <w:t>stiklas@kaunostiklas.lt</w:t>
        </w:r>
      </w:hyperlink>
    </w:p>
    <w:p w14:paraId="6CA55620" w14:textId="27BE6FBF" w:rsidR="004235D5" w:rsidRPr="00C419EC" w:rsidRDefault="00BB6933" w:rsidP="004235D5">
      <w:pPr>
        <w:suppressAutoHyphens/>
        <w:adjustRightInd w:val="0"/>
        <w:spacing w:line="360" w:lineRule="atLeast"/>
        <w:jc w:val="center"/>
        <w:textAlignment w:val="baseline"/>
        <w:rPr>
          <w:sz w:val="20"/>
          <w:szCs w:val="20"/>
        </w:rPr>
      </w:pPr>
      <w:r w:rsidRPr="00C419EC">
        <w:rPr>
          <w:sz w:val="20"/>
          <w:szCs w:val="20"/>
        </w:rPr>
        <w:t xml:space="preserve"> </w:t>
      </w:r>
      <w:r w:rsidR="004235D5" w:rsidRPr="00C419EC">
        <w:rPr>
          <w:sz w:val="20"/>
          <w:szCs w:val="20"/>
        </w:rPr>
        <w:t>(Veiklos vykdytojo, teikiančio Paraišką, pavadinimas, jo adresas, telefono, fakso Nr., elektroninio</w:t>
      </w:r>
      <w:r w:rsidR="004235D5" w:rsidRPr="00C419EC">
        <w:rPr>
          <w:szCs w:val="20"/>
        </w:rPr>
        <w:t xml:space="preserve"> </w:t>
      </w:r>
      <w:r w:rsidR="004235D5" w:rsidRPr="00C419EC">
        <w:rPr>
          <w:sz w:val="20"/>
          <w:szCs w:val="20"/>
        </w:rPr>
        <w:t>pašto adresas)</w:t>
      </w:r>
    </w:p>
    <w:p w14:paraId="1DE5EC15" w14:textId="77777777" w:rsidR="00A91AA6" w:rsidRPr="00C419EC" w:rsidRDefault="00A91AA6" w:rsidP="004235D5">
      <w:pPr>
        <w:suppressAutoHyphens/>
        <w:adjustRightInd w:val="0"/>
        <w:spacing w:line="360" w:lineRule="atLeast"/>
        <w:jc w:val="center"/>
        <w:textAlignment w:val="baseline"/>
        <w:rPr>
          <w:szCs w:val="20"/>
        </w:rPr>
      </w:pPr>
    </w:p>
    <w:p w14:paraId="322153EF" w14:textId="77777777" w:rsidR="00746218" w:rsidRPr="00C419EC" w:rsidRDefault="00A91AA6" w:rsidP="004235D5">
      <w:pPr>
        <w:suppressAutoHyphens/>
        <w:adjustRightInd w:val="0"/>
        <w:spacing w:line="360" w:lineRule="atLeast"/>
        <w:jc w:val="center"/>
        <w:textAlignment w:val="baseline"/>
        <w:rPr>
          <w:szCs w:val="20"/>
        </w:rPr>
      </w:pPr>
      <w:r w:rsidRPr="00C419EC">
        <w:rPr>
          <w:szCs w:val="20"/>
        </w:rPr>
        <w:t xml:space="preserve">UAB „Kauno stiklas“ Europos pr. 91, Kaunas, tel.; </w:t>
      </w:r>
      <w:r w:rsidR="00CF0B9A" w:rsidRPr="00C419EC">
        <w:rPr>
          <w:szCs w:val="20"/>
        </w:rPr>
        <w:t>(8-37)-395022, faks.: (8-37) 3950</w:t>
      </w:r>
      <w:r w:rsidRPr="00C419EC">
        <w:rPr>
          <w:szCs w:val="20"/>
        </w:rPr>
        <w:t xml:space="preserve">50, </w:t>
      </w:r>
    </w:p>
    <w:p w14:paraId="189EAF2F" w14:textId="439DB783" w:rsidR="004235D5" w:rsidRPr="00C419EC" w:rsidRDefault="00A91AA6" w:rsidP="004235D5">
      <w:pPr>
        <w:suppressAutoHyphens/>
        <w:adjustRightInd w:val="0"/>
        <w:spacing w:line="360" w:lineRule="atLeast"/>
        <w:jc w:val="center"/>
        <w:textAlignment w:val="baseline"/>
        <w:rPr>
          <w:szCs w:val="20"/>
        </w:rPr>
      </w:pPr>
      <w:r w:rsidRPr="00C419EC">
        <w:rPr>
          <w:szCs w:val="20"/>
        </w:rPr>
        <w:t xml:space="preserve">el. paštas: </w:t>
      </w:r>
      <w:hyperlink r:id="rId9" w:history="1">
        <w:r w:rsidR="00DA6113" w:rsidRPr="00C419EC">
          <w:rPr>
            <w:rStyle w:val="Hyperlink"/>
            <w:szCs w:val="20"/>
          </w:rPr>
          <w:t>stiklas@kaunostiklas.lt</w:t>
        </w:r>
      </w:hyperlink>
    </w:p>
    <w:p w14:paraId="1AB3517A" w14:textId="4FD1B898" w:rsidR="004235D5" w:rsidRPr="00C419EC" w:rsidRDefault="00BB6933" w:rsidP="004235D5">
      <w:pPr>
        <w:pBdr>
          <w:top w:val="single" w:sz="12" w:space="1" w:color="auto"/>
          <w:bottom w:val="single" w:sz="12" w:space="1" w:color="auto"/>
        </w:pBdr>
        <w:suppressAutoHyphens/>
        <w:adjustRightInd w:val="0"/>
        <w:spacing w:line="360" w:lineRule="atLeast"/>
        <w:jc w:val="center"/>
        <w:textAlignment w:val="baseline"/>
        <w:rPr>
          <w:sz w:val="20"/>
          <w:szCs w:val="20"/>
        </w:rPr>
      </w:pPr>
      <w:r w:rsidRPr="00C419EC">
        <w:rPr>
          <w:sz w:val="20"/>
          <w:szCs w:val="20"/>
        </w:rPr>
        <w:t xml:space="preserve"> </w:t>
      </w:r>
      <w:r w:rsidR="004235D5" w:rsidRPr="00C419EC">
        <w:rPr>
          <w:sz w:val="20"/>
          <w:szCs w:val="20"/>
        </w:rPr>
        <w:t>(Ūkinės veiklos objekto pavadinimas, adresas, telefonas)</w:t>
      </w:r>
    </w:p>
    <w:p w14:paraId="6C498005" w14:textId="7930EB5D" w:rsidR="004235D5" w:rsidRPr="00C419EC" w:rsidRDefault="00A91AA6" w:rsidP="00A91AA6">
      <w:pPr>
        <w:pBdr>
          <w:top w:val="single" w:sz="12" w:space="1" w:color="auto"/>
          <w:bottom w:val="single" w:sz="12" w:space="1" w:color="auto"/>
        </w:pBdr>
        <w:suppressAutoHyphens/>
        <w:adjustRightInd w:val="0"/>
        <w:spacing w:line="360" w:lineRule="atLeast"/>
        <w:jc w:val="center"/>
        <w:textAlignment w:val="baseline"/>
        <w:rPr>
          <w:szCs w:val="20"/>
        </w:rPr>
      </w:pPr>
      <w:r w:rsidRPr="00C419EC">
        <w:rPr>
          <w:szCs w:val="20"/>
        </w:rPr>
        <w:t xml:space="preserve">vyr. konstruktorius – saugos darbe specialistas </w:t>
      </w:r>
      <w:proofErr w:type="spellStart"/>
      <w:r w:rsidRPr="00C419EC">
        <w:rPr>
          <w:szCs w:val="20"/>
        </w:rPr>
        <w:t>Zanas</w:t>
      </w:r>
      <w:proofErr w:type="spellEnd"/>
      <w:r w:rsidRPr="00C419EC">
        <w:rPr>
          <w:szCs w:val="20"/>
        </w:rPr>
        <w:t xml:space="preserve"> Žemaitis, tel.: 8 686 99309, el. paštas: </w:t>
      </w:r>
      <w:hyperlink r:id="rId10" w:history="1">
        <w:r w:rsidR="00DA6113" w:rsidRPr="00C419EC">
          <w:rPr>
            <w:rStyle w:val="Hyperlink"/>
            <w:szCs w:val="20"/>
          </w:rPr>
          <w:t>technologai@kaunostiklas.lt</w:t>
        </w:r>
      </w:hyperlink>
    </w:p>
    <w:p w14:paraId="5AC143B0" w14:textId="3BA380A0" w:rsidR="004235D5" w:rsidRPr="00C419EC" w:rsidRDefault="00BB6933" w:rsidP="004235D5">
      <w:pPr>
        <w:suppressAutoHyphens/>
        <w:adjustRightInd w:val="0"/>
        <w:spacing w:line="360" w:lineRule="atLeast"/>
        <w:jc w:val="center"/>
        <w:textAlignment w:val="baseline"/>
        <w:rPr>
          <w:sz w:val="20"/>
          <w:szCs w:val="20"/>
        </w:rPr>
      </w:pPr>
      <w:r w:rsidRPr="00C419EC">
        <w:rPr>
          <w:sz w:val="20"/>
          <w:szCs w:val="20"/>
        </w:rPr>
        <w:t xml:space="preserve"> </w:t>
      </w:r>
      <w:r w:rsidR="004235D5" w:rsidRPr="00C419EC">
        <w:rPr>
          <w:sz w:val="20"/>
          <w:szCs w:val="20"/>
        </w:rPr>
        <w:t>(kontaktinio asmens duomenys, telefono, fakso Nr., el. pašto adresas)</w:t>
      </w:r>
    </w:p>
    <w:p w14:paraId="434EAB27" w14:textId="77777777" w:rsidR="004235D5" w:rsidRPr="00C419EC" w:rsidRDefault="004235D5" w:rsidP="004235D5">
      <w:pPr>
        <w:suppressAutoHyphens/>
        <w:adjustRightInd w:val="0"/>
        <w:spacing w:line="360" w:lineRule="auto"/>
        <w:jc w:val="center"/>
        <w:textAlignment w:val="baseline"/>
      </w:pPr>
    </w:p>
    <w:p w14:paraId="3C08C671" w14:textId="77777777" w:rsidR="004235D5" w:rsidRPr="00C419EC" w:rsidRDefault="004235D5" w:rsidP="004235D5">
      <w:pPr>
        <w:suppressAutoHyphens/>
        <w:adjustRightInd w:val="0"/>
        <w:spacing w:line="360" w:lineRule="auto"/>
        <w:jc w:val="center"/>
        <w:textAlignment w:val="baseline"/>
      </w:pPr>
    </w:p>
    <w:p w14:paraId="37B1BDA2" w14:textId="77777777" w:rsidR="004235D5" w:rsidRPr="00C419EC" w:rsidRDefault="004235D5" w:rsidP="004235D5">
      <w:pPr>
        <w:suppressAutoHyphens/>
        <w:adjustRightInd w:val="0"/>
        <w:jc w:val="center"/>
        <w:textAlignment w:val="baseline"/>
      </w:pPr>
    </w:p>
    <w:p w14:paraId="38C4CEDD" w14:textId="77777777" w:rsidR="004235D5" w:rsidRPr="00C419EC" w:rsidRDefault="004235D5" w:rsidP="004235D5">
      <w:pPr>
        <w:suppressAutoHyphens/>
        <w:adjustRightInd w:val="0"/>
        <w:jc w:val="center"/>
        <w:textAlignment w:val="baseline"/>
        <w:sectPr w:rsidR="004235D5" w:rsidRPr="00C419EC" w:rsidSect="00527FED">
          <w:footerReference w:type="default" r:id="rId11"/>
          <w:footnotePr>
            <w:pos w:val="beneathText"/>
          </w:footnotePr>
          <w:pgSz w:w="11907" w:h="16840" w:code="9"/>
          <w:pgMar w:top="1134" w:right="567" w:bottom="1134" w:left="1701" w:header="624" w:footer="397" w:gutter="0"/>
          <w:pgNumType w:start="1"/>
          <w:cols w:space="1296"/>
          <w:titlePg/>
          <w:rtlGutter/>
          <w:docGrid w:linePitch="360"/>
        </w:sectPr>
      </w:pPr>
    </w:p>
    <w:p w14:paraId="6D6C9E94" w14:textId="77777777" w:rsidR="00DA6113" w:rsidRPr="00C419EC" w:rsidRDefault="00DA6113" w:rsidP="00DA6113">
      <w:pPr>
        <w:suppressAutoHyphens/>
        <w:jc w:val="center"/>
        <w:textAlignment w:val="baseline"/>
        <w:rPr>
          <w:b/>
          <w:sz w:val="22"/>
        </w:rPr>
      </w:pPr>
      <w:r w:rsidRPr="00C419EC">
        <w:rPr>
          <w:b/>
          <w:sz w:val="22"/>
        </w:rPr>
        <w:lastRenderedPageBreak/>
        <w:t>I. BENDRO POBŪDŽIO INFORMACIJA</w:t>
      </w:r>
    </w:p>
    <w:p w14:paraId="7B0C8B59" w14:textId="77777777" w:rsidR="00DA6113" w:rsidRPr="00C419EC" w:rsidRDefault="00DA6113" w:rsidP="00DA6113">
      <w:pPr>
        <w:suppressAutoHyphens/>
        <w:ind w:firstLine="567"/>
        <w:jc w:val="both"/>
        <w:textAlignment w:val="baseline"/>
        <w:rPr>
          <w:b/>
          <w:sz w:val="22"/>
        </w:rPr>
      </w:pPr>
    </w:p>
    <w:p w14:paraId="2B4AD1A4" w14:textId="7DA04788" w:rsidR="00DA6113" w:rsidRPr="00C419EC" w:rsidRDefault="00DA6113" w:rsidP="00DA6113">
      <w:pPr>
        <w:pStyle w:val="ListParagraph"/>
        <w:numPr>
          <w:ilvl w:val="0"/>
          <w:numId w:val="9"/>
        </w:numPr>
        <w:suppressAutoHyphens/>
        <w:jc w:val="both"/>
        <w:textAlignment w:val="baseline"/>
        <w:rPr>
          <w:b/>
        </w:rPr>
      </w:pPr>
      <w:r w:rsidRPr="00C419EC">
        <w:rPr>
          <w:b/>
        </w:rPr>
        <w:t xml:space="preserve">Informacija apie vietos sąlygas: įrenginio eksploatavimo vieta, trumpa vietovės charakteristika. </w:t>
      </w:r>
    </w:p>
    <w:p w14:paraId="6BC96002" w14:textId="2C313FEC" w:rsidR="00BB6933" w:rsidRPr="00A93FBA" w:rsidRDefault="00BB6933" w:rsidP="00BB6933">
      <w:pPr>
        <w:suppressAutoHyphens/>
        <w:adjustRightInd w:val="0"/>
        <w:spacing w:before="120" w:after="120"/>
        <w:ind w:left="567"/>
        <w:jc w:val="both"/>
        <w:textAlignment w:val="baseline"/>
      </w:pPr>
      <w:r w:rsidRPr="00A93FBA">
        <w:t xml:space="preserve">Kadangi informacija, kuri, lyginant su paraiška, pagal kurią </w:t>
      </w:r>
      <w:r w:rsidRPr="00BB6933">
        <w:t>2016 m. balandžio 5 d.</w:t>
      </w:r>
      <w:r w:rsidRPr="00A93FBA">
        <w:t xml:space="preserve"> buvo pakeistas TIPK leidimas </w:t>
      </w:r>
      <w:r w:rsidRPr="00BB6933">
        <w:t>Nr. 1/87 / T – K.4 – 13/2016</w:t>
      </w:r>
      <w:r w:rsidRPr="00A93FBA">
        <w:t>, nesikeitė, tai šis punktas nepildomas.</w:t>
      </w:r>
    </w:p>
    <w:p w14:paraId="276A2413" w14:textId="77777777" w:rsidR="00BB6933" w:rsidRDefault="00BB6933" w:rsidP="00DA6113">
      <w:pPr>
        <w:suppressAutoHyphens/>
        <w:ind w:firstLine="567"/>
        <w:jc w:val="both"/>
        <w:textAlignment w:val="baseline"/>
      </w:pPr>
    </w:p>
    <w:p w14:paraId="2699E228" w14:textId="77777777" w:rsidR="00DE6C19" w:rsidRPr="00C419EC" w:rsidRDefault="00DE6C19" w:rsidP="00DA6113">
      <w:pPr>
        <w:suppressAutoHyphens/>
        <w:ind w:firstLine="567"/>
        <w:jc w:val="both"/>
        <w:textAlignment w:val="baseline"/>
      </w:pPr>
    </w:p>
    <w:p w14:paraId="7059413D" w14:textId="575CA2D0" w:rsidR="00DA6113" w:rsidRPr="00C419EC" w:rsidRDefault="00DA6113" w:rsidP="001D7D26">
      <w:pPr>
        <w:pStyle w:val="ListParagraph"/>
        <w:numPr>
          <w:ilvl w:val="0"/>
          <w:numId w:val="9"/>
        </w:numPr>
        <w:suppressAutoHyphens/>
        <w:jc w:val="both"/>
        <w:textAlignment w:val="baseline"/>
        <w:rPr>
          <w:b/>
        </w:rPr>
      </w:pPr>
      <w:r w:rsidRPr="00C419EC">
        <w:rPr>
          <w:b/>
        </w:rPr>
        <w:t xml:space="preserve">Ūkinės veiklos vietos padėtis vietovės plane ar schemoje su gyvenamųjų namų, ugdymo įstaigų, ligoninių, gretimų įmonių, saugomų teritorijų ir biotopų bei vandens apsaugos zonų ir juostų išsidėstymu. </w:t>
      </w:r>
    </w:p>
    <w:p w14:paraId="5D60BAC6" w14:textId="77777777" w:rsidR="00BB6933" w:rsidRPr="00A93FBA" w:rsidRDefault="00BB6933" w:rsidP="00BB6933">
      <w:pPr>
        <w:suppressAutoHyphens/>
        <w:adjustRightInd w:val="0"/>
        <w:spacing w:before="120" w:after="120"/>
        <w:ind w:left="567"/>
        <w:jc w:val="both"/>
        <w:textAlignment w:val="baseline"/>
      </w:pPr>
      <w:r w:rsidRPr="00A93FBA">
        <w:t xml:space="preserve">Kadangi informacija, kuri, lyginant su paraiška, pagal kurią </w:t>
      </w:r>
      <w:r w:rsidRPr="00BB6933">
        <w:t>2016 m. balandžio 5 d.</w:t>
      </w:r>
      <w:r w:rsidRPr="00A93FBA">
        <w:t xml:space="preserve"> buvo pakeistas TIPK leidimas </w:t>
      </w:r>
      <w:r w:rsidRPr="00BB6933">
        <w:t>Nr. 1/87 / T – K.4 – 13/2016</w:t>
      </w:r>
      <w:r w:rsidRPr="00A93FBA">
        <w:t>, nesikeitė, tai šis punktas nepildomas.</w:t>
      </w:r>
    </w:p>
    <w:p w14:paraId="0BC31DD8" w14:textId="77777777" w:rsidR="001D7D26" w:rsidRPr="00C419EC" w:rsidRDefault="001D7D26" w:rsidP="001D7D26">
      <w:pPr>
        <w:pStyle w:val="ListParagraph"/>
        <w:suppressAutoHyphens/>
        <w:ind w:left="927"/>
        <w:jc w:val="both"/>
        <w:textAlignment w:val="baseline"/>
      </w:pPr>
    </w:p>
    <w:p w14:paraId="2B28B7FF" w14:textId="4BB1338C" w:rsidR="00DA6113" w:rsidRPr="00C419EC" w:rsidRDefault="00DA6113" w:rsidP="001D7D26">
      <w:pPr>
        <w:pStyle w:val="ListParagraph"/>
        <w:numPr>
          <w:ilvl w:val="0"/>
          <w:numId w:val="9"/>
        </w:numPr>
        <w:suppressAutoHyphens/>
        <w:jc w:val="both"/>
        <w:textAlignment w:val="baseline"/>
        <w:rPr>
          <w:b/>
          <w:lang w:eastAsia="ar-SA"/>
        </w:rPr>
      </w:pPr>
      <w:r w:rsidRPr="00C419EC">
        <w:rPr>
          <w:b/>
          <w:lang w:eastAsia="ar-SA"/>
        </w:rPr>
        <w:t xml:space="preserve">Naujam įrenginiui – statybos pradžia ir planuojama veiklos pradžia. Esamam įrenginiui – veiklos pradžia. </w:t>
      </w:r>
    </w:p>
    <w:p w14:paraId="4E82D571" w14:textId="361F1A72" w:rsidR="001D7D26" w:rsidRPr="00C419EC" w:rsidRDefault="001D7D26" w:rsidP="001D7D26">
      <w:pPr>
        <w:pStyle w:val="ListParagraph"/>
        <w:suppressAutoHyphens/>
        <w:autoSpaceDE w:val="0"/>
        <w:autoSpaceDN w:val="0"/>
        <w:adjustRightInd w:val="0"/>
        <w:ind w:left="927"/>
        <w:jc w:val="both"/>
        <w:textAlignment w:val="baseline"/>
        <w:rPr>
          <w:lang w:eastAsia="ar-SA"/>
        </w:rPr>
      </w:pPr>
      <w:r w:rsidRPr="00C419EC">
        <w:rPr>
          <w:lang w:eastAsia="ar-SA"/>
        </w:rPr>
        <w:t xml:space="preserve">UAB „Kauno stiklas“ įrenginys eksploatuojamas nuo 2006 m. </w:t>
      </w:r>
      <w:r w:rsidR="00BB6933" w:rsidRPr="00BB6933">
        <w:rPr>
          <w:lang w:eastAsia="ar-SA"/>
        </w:rPr>
        <w:t>Kadangi informacija, kuri, lyginant su paraiška, pagal kurią 2016 m. balandžio 5 d. buvo pakeistas TIPK leidimas Nr. 1/87 / T – K.4 – 13/2016, nesikeitė, tai šis punktas nepildomas.</w:t>
      </w:r>
    </w:p>
    <w:p w14:paraId="0E6D4E34" w14:textId="77777777" w:rsidR="001D7D26" w:rsidRPr="00C419EC" w:rsidRDefault="001D7D26" w:rsidP="001D7D26">
      <w:pPr>
        <w:pStyle w:val="ListParagraph"/>
        <w:rPr>
          <w:b/>
          <w:lang w:eastAsia="ar-SA"/>
        </w:rPr>
      </w:pPr>
    </w:p>
    <w:p w14:paraId="54278EC6" w14:textId="24CAB336" w:rsidR="00DA6113" w:rsidRPr="00C419EC" w:rsidRDefault="00DA6113" w:rsidP="001D7D26">
      <w:pPr>
        <w:pStyle w:val="ListParagraph"/>
        <w:numPr>
          <w:ilvl w:val="0"/>
          <w:numId w:val="9"/>
        </w:numPr>
        <w:suppressAutoHyphens/>
        <w:jc w:val="both"/>
        <w:textAlignment w:val="baseline"/>
        <w:rPr>
          <w:b/>
          <w:lang w:eastAsia="ar-SA"/>
        </w:rPr>
      </w:pPr>
      <w:r w:rsidRPr="00C419EC">
        <w:rPr>
          <w:b/>
          <w:lang w:eastAsia="ar-SA"/>
        </w:rPr>
        <w:t>Informacija apie asmenis, atsakingus už įmonės aplinkos apsaugą.</w:t>
      </w:r>
    </w:p>
    <w:p w14:paraId="62466AD8" w14:textId="77777777" w:rsidR="00BB6933" w:rsidRPr="00A93FBA" w:rsidRDefault="00BB6933" w:rsidP="00BB6933">
      <w:pPr>
        <w:pStyle w:val="ListParagraph"/>
        <w:suppressAutoHyphens/>
        <w:adjustRightInd w:val="0"/>
        <w:spacing w:before="120" w:after="120"/>
        <w:ind w:left="927"/>
        <w:jc w:val="both"/>
        <w:textAlignment w:val="baseline"/>
      </w:pPr>
      <w:r w:rsidRPr="00A93FBA">
        <w:t xml:space="preserve">Kadangi informacija, kuri, lyginant su paraiška, pagal kurią </w:t>
      </w:r>
      <w:r w:rsidRPr="00BB6933">
        <w:t>2016 m. balandžio 5 d.</w:t>
      </w:r>
      <w:r w:rsidRPr="00A93FBA">
        <w:t xml:space="preserve"> buvo pakeistas TIPK leidimas </w:t>
      </w:r>
      <w:r w:rsidRPr="00BB6933">
        <w:t>Nr. 1/87 / T – K.4 – 13/2016</w:t>
      </w:r>
      <w:r w:rsidRPr="00A93FBA">
        <w:t>, nesikeitė, tai šis punktas nepildomas.</w:t>
      </w:r>
    </w:p>
    <w:p w14:paraId="0C9D134E" w14:textId="4489F374" w:rsidR="00DA6113" w:rsidRPr="00C419EC" w:rsidRDefault="00DA6113" w:rsidP="001D7D26">
      <w:pPr>
        <w:pStyle w:val="ListParagraph"/>
        <w:numPr>
          <w:ilvl w:val="0"/>
          <w:numId w:val="9"/>
        </w:numPr>
        <w:suppressAutoHyphens/>
        <w:jc w:val="both"/>
        <w:textAlignment w:val="baseline"/>
        <w:rPr>
          <w:b/>
          <w:lang w:eastAsia="ar-SA"/>
        </w:rPr>
      </w:pPr>
      <w:r w:rsidRPr="00C419EC">
        <w:rPr>
          <w:b/>
          <w:lang w:eastAsia="ar-SA"/>
        </w:rPr>
        <w:t xml:space="preserve">Informacija apie įdiegtas aplinkos apsaugos vadybos sistemas. </w:t>
      </w:r>
    </w:p>
    <w:p w14:paraId="50DC6B5D" w14:textId="77777777" w:rsidR="00BB6933" w:rsidRPr="00A93FBA" w:rsidRDefault="00BB6933" w:rsidP="00BB6933">
      <w:pPr>
        <w:pStyle w:val="ListParagraph"/>
        <w:suppressAutoHyphens/>
        <w:adjustRightInd w:val="0"/>
        <w:spacing w:before="120" w:after="120"/>
        <w:ind w:left="927"/>
        <w:jc w:val="both"/>
        <w:textAlignment w:val="baseline"/>
      </w:pPr>
      <w:r w:rsidRPr="00A93FBA">
        <w:t xml:space="preserve">Kadangi informacija, kuri, lyginant su paraiška, pagal kurią </w:t>
      </w:r>
      <w:r w:rsidRPr="00BB6933">
        <w:t>2016 m. balandžio 5 d.</w:t>
      </w:r>
      <w:r w:rsidRPr="00A93FBA">
        <w:t xml:space="preserve"> buvo pakeistas TIPK leidimas </w:t>
      </w:r>
      <w:r w:rsidRPr="00BB6933">
        <w:t>Nr. 1/87 / T – K.4 – 13/2016</w:t>
      </w:r>
      <w:r w:rsidRPr="00A93FBA">
        <w:t>, nesikeitė, tai šis punktas nepildomas.</w:t>
      </w:r>
    </w:p>
    <w:p w14:paraId="1F9A6A1F" w14:textId="77777777" w:rsidR="001D7D26" w:rsidRPr="00C419EC" w:rsidRDefault="001D7D26" w:rsidP="001D7D26">
      <w:pPr>
        <w:pStyle w:val="ListParagraph"/>
        <w:rPr>
          <w:b/>
          <w:lang w:eastAsia="ar-SA"/>
        </w:rPr>
      </w:pPr>
    </w:p>
    <w:p w14:paraId="00FA54DB" w14:textId="77777777" w:rsidR="00DA6113" w:rsidRPr="00C419EC" w:rsidRDefault="00DA6113" w:rsidP="00DA6113">
      <w:pPr>
        <w:suppressAutoHyphens/>
        <w:ind w:firstLine="567"/>
        <w:jc w:val="both"/>
        <w:textAlignment w:val="baseline"/>
        <w:rPr>
          <w:b/>
          <w:sz w:val="22"/>
          <w:lang w:eastAsia="ar-SA"/>
        </w:rPr>
      </w:pPr>
      <w:r w:rsidRPr="00C419EC">
        <w:rPr>
          <w:b/>
          <w:lang w:eastAsia="ar-SA"/>
        </w:rPr>
        <w:t>6. Netechninio pobūdžio santrauka (informacija apie įrenginyje (įrenginiuose) vykdomą veiklą, trumpas visos paraiškoje pateiktos informacijos apibendrinimas).</w:t>
      </w:r>
      <w:r w:rsidRPr="00C419EC">
        <w:rPr>
          <w:b/>
          <w:sz w:val="22"/>
          <w:lang w:eastAsia="ar-SA"/>
        </w:rPr>
        <w:t xml:space="preserve"> </w:t>
      </w:r>
    </w:p>
    <w:p w14:paraId="5AC52A73" w14:textId="77777777" w:rsidR="00BB6933" w:rsidRPr="00A93FBA" w:rsidRDefault="00BB6933" w:rsidP="00BB6933">
      <w:pPr>
        <w:suppressAutoHyphens/>
        <w:adjustRightInd w:val="0"/>
        <w:spacing w:before="120" w:after="120"/>
        <w:ind w:left="567"/>
        <w:jc w:val="both"/>
        <w:textAlignment w:val="baseline"/>
      </w:pPr>
      <w:r w:rsidRPr="00A93FBA">
        <w:t xml:space="preserve">Kadangi informacija, kuri, lyginant su paraiška, pagal kurią </w:t>
      </w:r>
      <w:r w:rsidRPr="00BB6933">
        <w:t>2016 m. balandžio 5 d.</w:t>
      </w:r>
      <w:r w:rsidRPr="00A93FBA">
        <w:t xml:space="preserve"> buvo pakeistas TIPK leidimas </w:t>
      </w:r>
      <w:r w:rsidRPr="00BB6933">
        <w:t>Nr. 1/87 / T – K.4 – 13/2016</w:t>
      </w:r>
      <w:r w:rsidRPr="00A93FBA">
        <w:t>, nesikeitė, tai šis punktas nepildomas.</w:t>
      </w:r>
    </w:p>
    <w:p w14:paraId="63A9C6D7" w14:textId="557F311B" w:rsidR="00DA6113" w:rsidRPr="00C419EC" w:rsidRDefault="00DA6113" w:rsidP="00054CCD">
      <w:pPr>
        <w:spacing w:after="160" w:line="259" w:lineRule="auto"/>
        <w:jc w:val="both"/>
      </w:pPr>
    </w:p>
    <w:p w14:paraId="0303EE8E" w14:textId="77777777" w:rsidR="00BB6933" w:rsidRDefault="00BB6933" w:rsidP="003757DF">
      <w:pPr>
        <w:suppressAutoHyphens/>
        <w:jc w:val="center"/>
        <w:textAlignment w:val="baseline"/>
        <w:rPr>
          <w:b/>
        </w:rPr>
      </w:pPr>
    </w:p>
    <w:p w14:paraId="48E36BE5" w14:textId="77777777" w:rsidR="00BB6933" w:rsidRDefault="00BB6933" w:rsidP="003757DF">
      <w:pPr>
        <w:suppressAutoHyphens/>
        <w:jc w:val="center"/>
        <w:textAlignment w:val="baseline"/>
        <w:rPr>
          <w:b/>
        </w:rPr>
      </w:pPr>
    </w:p>
    <w:p w14:paraId="2F99E2E3" w14:textId="77777777" w:rsidR="003757DF" w:rsidRPr="00C419EC" w:rsidRDefault="003757DF" w:rsidP="003757DF">
      <w:pPr>
        <w:suppressAutoHyphens/>
        <w:jc w:val="center"/>
        <w:textAlignment w:val="baseline"/>
        <w:rPr>
          <w:b/>
        </w:rPr>
      </w:pPr>
      <w:r w:rsidRPr="00C419EC">
        <w:rPr>
          <w:b/>
        </w:rPr>
        <w:t>II. INFORMACIJA APIE ĮRENGINĮ IR JAME VYKDOMĄ ŪKINĘ VEIKLĄ</w:t>
      </w:r>
    </w:p>
    <w:p w14:paraId="3DA1F7DB" w14:textId="77777777" w:rsidR="003757DF" w:rsidRPr="00C419EC" w:rsidRDefault="003757DF" w:rsidP="003757DF">
      <w:pPr>
        <w:suppressAutoHyphens/>
        <w:ind w:firstLine="567"/>
        <w:jc w:val="both"/>
        <w:textAlignment w:val="baseline"/>
        <w:rPr>
          <w:b/>
        </w:rPr>
      </w:pPr>
    </w:p>
    <w:p w14:paraId="09AE5ACA" w14:textId="77777777" w:rsidR="003757DF" w:rsidRPr="00C419EC" w:rsidRDefault="003757DF" w:rsidP="003757DF">
      <w:pPr>
        <w:suppressAutoHyphens/>
        <w:ind w:firstLine="567"/>
        <w:jc w:val="both"/>
        <w:textAlignment w:val="baseline"/>
        <w:rPr>
          <w:b/>
          <w:i/>
        </w:rPr>
      </w:pPr>
      <w:r w:rsidRPr="00C419EC">
        <w:rPr>
          <w:b/>
        </w:rPr>
        <w:t>7. Įrenginys (-</w:t>
      </w:r>
      <w:proofErr w:type="spellStart"/>
      <w:r w:rsidRPr="00C419EC">
        <w:rPr>
          <w:b/>
        </w:rPr>
        <w:t>iai</w:t>
      </w:r>
      <w:proofErr w:type="spellEnd"/>
      <w:r w:rsidRPr="00C419EC">
        <w:rPr>
          <w:b/>
        </w:rPr>
        <w:t xml:space="preserve">) ir jame (juose) vykdomos veiklos rūšys. </w:t>
      </w:r>
    </w:p>
    <w:p w14:paraId="58FA531F" w14:textId="77777777" w:rsidR="00BB6933" w:rsidRPr="00A93FBA" w:rsidRDefault="00BB6933" w:rsidP="00BB6933">
      <w:pPr>
        <w:suppressAutoHyphens/>
        <w:adjustRightInd w:val="0"/>
        <w:spacing w:before="120" w:after="120"/>
        <w:ind w:left="567"/>
        <w:jc w:val="both"/>
        <w:textAlignment w:val="baseline"/>
      </w:pPr>
      <w:r w:rsidRPr="00A93FBA">
        <w:t xml:space="preserve">Kadangi informacija, kuri, lyginant su paraiška, pagal kurią </w:t>
      </w:r>
      <w:r w:rsidRPr="00BB6933">
        <w:t>2016 m. balandžio 5 d.</w:t>
      </w:r>
      <w:r w:rsidRPr="00A93FBA">
        <w:t xml:space="preserve"> buvo pakeistas TIPK leidimas </w:t>
      </w:r>
      <w:r w:rsidRPr="00BB6933">
        <w:t>Nr. 1/87 / T – K.4 – 13/2016</w:t>
      </w:r>
      <w:r w:rsidRPr="00A93FBA">
        <w:t>, nesikeitė, tai šis punktas nepildomas.</w:t>
      </w:r>
    </w:p>
    <w:p w14:paraId="1D909838" w14:textId="77777777" w:rsidR="003757DF" w:rsidRPr="00C419EC" w:rsidRDefault="003757DF"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rPr>
      </w:pPr>
      <w:r w:rsidRPr="00C419EC">
        <w:rPr>
          <w:b/>
        </w:rPr>
        <w:t xml:space="preserve">8. Įrenginio ar įrenginių gamybos (projektinis) pajėgumas arba vardinė (nominali) šiluminė galia. </w:t>
      </w:r>
    </w:p>
    <w:p w14:paraId="74A83E4F" w14:textId="2122ECD3" w:rsidR="003757DF" w:rsidRPr="00C419EC" w:rsidRDefault="003757DF" w:rsidP="003757DF">
      <w:pPr>
        <w:jc w:val="both"/>
        <w:rPr>
          <w:rFonts w:eastAsia="MS Mincho"/>
          <w:i/>
          <w:iCs/>
          <w:sz w:val="20"/>
        </w:rPr>
      </w:pPr>
    </w:p>
    <w:p w14:paraId="1653A1D5" w14:textId="77777777" w:rsidR="00BB6933" w:rsidRPr="00A93FBA" w:rsidRDefault="00BB6933" w:rsidP="00BB6933">
      <w:pPr>
        <w:suppressAutoHyphens/>
        <w:adjustRightInd w:val="0"/>
        <w:spacing w:before="120" w:after="120"/>
        <w:ind w:left="567"/>
        <w:jc w:val="both"/>
        <w:textAlignment w:val="baseline"/>
      </w:pPr>
      <w:r w:rsidRPr="00A93FBA">
        <w:t xml:space="preserve">Kadangi informacija, kuri, lyginant su paraiška, pagal kurią </w:t>
      </w:r>
      <w:r w:rsidRPr="00BB6933">
        <w:t>2016 m. balandžio 5 d.</w:t>
      </w:r>
      <w:r w:rsidRPr="00A93FBA">
        <w:t xml:space="preserve"> buvo pakeistas TIPK leidimas </w:t>
      </w:r>
      <w:r w:rsidRPr="00BB6933">
        <w:t>Nr. 1/87 / T – K.4 – 13/2016</w:t>
      </w:r>
      <w:r w:rsidRPr="00A93FBA">
        <w:t>, nesikeitė, tai šis punktas nepildomas.</w:t>
      </w:r>
    </w:p>
    <w:p w14:paraId="1750ED44" w14:textId="77777777" w:rsidR="00776918" w:rsidRPr="00C419EC" w:rsidRDefault="00776918" w:rsidP="003757DF"/>
    <w:p w14:paraId="30231AE9" w14:textId="77777777" w:rsidR="003757DF" w:rsidRPr="00C419EC" w:rsidRDefault="003757DF" w:rsidP="003757DF">
      <w:pPr>
        <w:suppressAutoHyphens/>
        <w:ind w:firstLine="567"/>
        <w:jc w:val="both"/>
        <w:textAlignment w:val="baseline"/>
        <w:rPr>
          <w:b/>
        </w:rPr>
      </w:pPr>
      <w:r w:rsidRPr="00C419EC">
        <w:rPr>
          <w:b/>
        </w:rPr>
        <w:t>9. Kuro ir energijos vartojimas įrenginyje (-</w:t>
      </w:r>
      <w:proofErr w:type="spellStart"/>
      <w:r w:rsidRPr="00C419EC">
        <w:rPr>
          <w:b/>
        </w:rPr>
        <w:t>iuose</w:t>
      </w:r>
      <w:proofErr w:type="spellEnd"/>
      <w:r w:rsidRPr="00C419EC">
        <w:rPr>
          <w:b/>
        </w:rPr>
        <w:t>), kuro saugojimas. Energijos gamyba.</w:t>
      </w:r>
    </w:p>
    <w:p w14:paraId="4DCC1969" w14:textId="77777777" w:rsidR="003757DF" w:rsidRPr="00C419EC" w:rsidRDefault="003757DF" w:rsidP="003757DF">
      <w:pPr>
        <w:suppressAutoHyphens/>
        <w:ind w:firstLine="567"/>
        <w:jc w:val="both"/>
        <w:textAlignment w:val="baseline"/>
        <w:rPr>
          <w:sz w:val="22"/>
        </w:rPr>
      </w:pPr>
    </w:p>
    <w:p w14:paraId="29F7B6E6" w14:textId="77777777" w:rsidR="003757DF" w:rsidRPr="00C419EC" w:rsidRDefault="003757DF" w:rsidP="003757DF">
      <w:pPr>
        <w:suppressAutoHyphens/>
        <w:ind w:firstLine="567"/>
        <w:jc w:val="both"/>
        <w:textAlignment w:val="baseline"/>
        <w:rPr>
          <w:b/>
          <w:i/>
          <w:sz w:val="22"/>
        </w:rPr>
      </w:pPr>
      <w:r w:rsidRPr="00C419EC">
        <w:rPr>
          <w:b/>
          <w:i/>
          <w:sz w:val="22"/>
        </w:rPr>
        <w:t>2 lentelė. Kuro ir energijos vartojimas, kuro saugojimas</w:t>
      </w:r>
    </w:p>
    <w:p w14:paraId="00DB9586" w14:textId="77777777" w:rsidR="00BB6933" w:rsidRPr="00A93FBA" w:rsidRDefault="00BB6933" w:rsidP="00BB6933">
      <w:pPr>
        <w:suppressAutoHyphens/>
        <w:adjustRightInd w:val="0"/>
        <w:spacing w:before="120" w:after="120"/>
        <w:ind w:left="567"/>
        <w:jc w:val="both"/>
        <w:textAlignment w:val="baseline"/>
      </w:pPr>
      <w:r w:rsidRPr="00A93FBA">
        <w:t xml:space="preserve">Kadangi informacija, kuri, lyginant su paraiška, pagal kurią </w:t>
      </w:r>
      <w:r w:rsidRPr="00BB6933">
        <w:t>2016 m. balandžio 5 d.</w:t>
      </w:r>
      <w:r w:rsidRPr="00A93FBA">
        <w:t xml:space="preserve"> buvo pakeistas TIPK leidimas </w:t>
      </w:r>
      <w:r w:rsidRPr="00BB6933">
        <w:t>Nr. 1/87 / T – K.4 – 13/2016</w:t>
      </w:r>
      <w:r w:rsidRPr="00A93FBA">
        <w:t>, nesikeitė, tai šis punktas nepildomas.</w:t>
      </w:r>
    </w:p>
    <w:p w14:paraId="6BCB8DDF" w14:textId="77777777" w:rsidR="003757DF" w:rsidRPr="00C419EC" w:rsidRDefault="003757DF" w:rsidP="003757DF">
      <w:pPr>
        <w:suppressAutoHyphens/>
        <w:ind w:firstLine="567"/>
        <w:jc w:val="both"/>
        <w:textAlignment w:val="baseline"/>
        <w:rPr>
          <w:b/>
          <w:i/>
          <w:sz w:val="22"/>
        </w:rPr>
      </w:pPr>
      <w:r w:rsidRPr="00C419EC">
        <w:rPr>
          <w:b/>
          <w:i/>
          <w:sz w:val="22"/>
        </w:rPr>
        <w:t xml:space="preserve">3 lentelė. Energijos gamyba </w:t>
      </w:r>
    </w:p>
    <w:p w14:paraId="7B0EA064" w14:textId="77777777" w:rsidR="003757DF" w:rsidRPr="00C419EC" w:rsidRDefault="003757DF" w:rsidP="003757DF">
      <w:pPr>
        <w:suppressAutoHyphens/>
        <w:ind w:firstLine="567"/>
        <w:jc w:val="both"/>
        <w:textAlignment w:val="baseline"/>
        <w:rPr>
          <w:b/>
          <w:sz w:val="22"/>
        </w:rPr>
      </w:pPr>
    </w:p>
    <w:p w14:paraId="2BBFAAAF" w14:textId="605D8BB1" w:rsidR="00421628" w:rsidRPr="00C419EC" w:rsidRDefault="00421628" w:rsidP="00BB6933">
      <w:pPr>
        <w:spacing w:line="300" w:lineRule="auto"/>
        <w:ind w:left="567"/>
        <w:jc w:val="both"/>
      </w:pPr>
      <w:r w:rsidRPr="00C419EC">
        <w:t>Lentelė nepildoma</w:t>
      </w:r>
      <w:r w:rsidRPr="00C419EC">
        <w:rPr>
          <w:i/>
        </w:rPr>
        <w:t>.</w:t>
      </w:r>
      <w:r w:rsidRPr="00C419EC">
        <w:t xml:space="preserve"> UAB „Kaun</w:t>
      </w:r>
      <w:r w:rsidR="00776918">
        <w:t>o stiklas</w:t>
      </w:r>
      <w:r w:rsidR="00BB6933">
        <w:t xml:space="preserve">“ </w:t>
      </w:r>
      <w:r w:rsidRPr="00C419EC">
        <w:t>energijos negamina.</w:t>
      </w:r>
    </w:p>
    <w:p w14:paraId="3A9F3613" w14:textId="77777777" w:rsidR="003757DF" w:rsidRPr="00C419EC" w:rsidRDefault="003757DF" w:rsidP="004235D5">
      <w:pPr>
        <w:widowControl w:val="0"/>
        <w:ind w:firstLine="567"/>
        <w:jc w:val="center"/>
        <w:rPr>
          <w:b/>
          <w:sz w:val="22"/>
        </w:rPr>
      </w:pPr>
    </w:p>
    <w:p w14:paraId="08EA3A6B" w14:textId="77777777" w:rsidR="003757DF" w:rsidRPr="00C419EC" w:rsidRDefault="003757DF" w:rsidP="004235D5">
      <w:pPr>
        <w:widowControl w:val="0"/>
        <w:ind w:firstLine="567"/>
        <w:jc w:val="center"/>
        <w:rPr>
          <w:b/>
          <w:sz w:val="22"/>
        </w:rPr>
      </w:pPr>
    </w:p>
    <w:p w14:paraId="1BD9EEE3" w14:textId="77777777" w:rsidR="00421628" w:rsidRPr="00C419EC" w:rsidRDefault="00421628" w:rsidP="00421628">
      <w:pPr>
        <w:suppressAutoHyphens/>
        <w:jc w:val="center"/>
        <w:textAlignment w:val="baseline"/>
        <w:rPr>
          <w:b/>
        </w:rPr>
      </w:pPr>
      <w:r w:rsidRPr="00C419EC">
        <w:rPr>
          <w:b/>
        </w:rPr>
        <w:t>III. GAMYBOS PROCESAI</w:t>
      </w:r>
    </w:p>
    <w:p w14:paraId="12AE41F3" w14:textId="77777777" w:rsidR="00421628" w:rsidRPr="00C419EC" w:rsidRDefault="00421628" w:rsidP="00421628">
      <w:pPr>
        <w:suppressAutoHyphens/>
        <w:ind w:firstLine="567"/>
        <w:jc w:val="both"/>
        <w:textAlignment w:val="baseline"/>
      </w:pPr>
    </w:p>
    <w:p w14:paraId="4224C5B1" w14:textId="77777777" w:rsidR="00421628" w:rsidRPr="00C419EC" w:rsidRDefault="00421628" w:rsidP="0042162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rPr>
      </w:pPr>
      <w:r w:rsidRPr="00C419EC">
        <w:rPr>
          <w:b/>
        </w:rPr>
        <w:t xml:space="preserve">10. Detalus įrenginyje vykdomos ir (ar) planuojamos vykdyti ūkinės veiklos rūšių aprašymas ir įrenginių, kuriuose vykdoma atitinkamų rūšių veikla, išdėstymas teritorijoje. Informacija apie įrenginių priskyrimą prie potencialiai pavojingų įrenginių. </w:t>
      </w:r>
    </w:p>
    <w:p w14:paraId="484512EC" w14:textId="77777777" w:rsidR="004C7936" w:rsidRPr="00C419EC" w:rsidRDefault="004C7936" w:rsidP="004C7936">
      <w:pPr>
        <w:suppressAutoHyphens/>
        <w:ind w:firstLine="567"/>
        <w:jc w:val="both"/>
        <w:textAlignment w:val="baseline"/>
        <w:rPr>
          <w:b/>
          <w:u w:val="single"/>
          <w:lang w:eastAsia="ar-SA"/>
        </w:rPr>
      </w:pPr>
    </w:p>
    <w:p w14:paraId="738950CF" w14:textId="77777777" w:rsidR="004C7936" w:rsidRDefault="004C7936" w:rsidP="004C7936">
      <w:pPr>
        <w:suppressAutoHyphens/>
        <w:ind w:firstLine="567"/>
        <w:jc w:val="both"/>
        <w:textAlignment w:val="baseline"/>
        <w:rPr>
          <w:b/>
          <w:u w:val="single"/>
          <w:lang w:eastAsia="ar-SA"/>
        </w:rPr>
      </w:pPr>
      <w:r w:rsidRPr="00C419EC">
        <w:rPr>
          <w:b/>
          <w:u w:val="single"/>
          <w:lang w:eastAsia="ar-SA"/>
        </w:rPr>
        <w:t>UAB „Kauno stiklas“ vykdoma veikla.</w:t>
      </w:r>
    </w:p>
    <w:p w14:paraId="4A372BEA" w14:textId="77777777" w:rsidR="00A13E2C" w:rsidRDefault="00A13E2C" w:rsidP="004C7936">
      <w:pPr>
        <w:suppressAutoHyphens/>
        <w:ind w:firstLine="567"/>
        <w:jc w:val="both"/>
        <w:textAlignment w:val="baseline"/>
        <w:rPr>
          <w:b/>
          <w:u w:val="single"/>
          <w:lang w:eastAsia="ar-SA"/>
        </w:rPr>
      </w:pPr>
    </w:p>
    <w:p w14:paraId="419C9AB5" w14:textId="10078765" w:rsidR="00A13E2C" w:rsidRPr="00A13E2C" w:rsidRDefault="00A13E2C" w:rsidP="004C7936">
      <w:pPr>
        <w:suppressAutoHyphens/>
        <w:ind w:firstLine="567"/>
        <w:jc w:val="both"/>
        <w:textAlignment w:val="baseline"/>
        <w:rPr>
          <w:u w:val="single"/>
          <w:lang w:eastAsia="ar-SA"/>
        </w:rPr>
      </w:pPr>
      <w:r w:rsidRPr="00A13E2C">
        <w:rPr>
          <w:u w:val="single"/>
          <w:lang w:eastAsia="ar-SA"/>
        </w:rPr>
        <w:t>Nerūšiuotų stiklo ir stiklo pakuočių atliekų rūšiavimo technologinio proceso</w:t>
      </w:r>
    </w:p>
    <w:p w14:paraId="176696A6" w14:textId="77777777" w:rsidR="00A13E2C" w:rsidRDefault="00A13E2C" w:rsidP="004C7936">
      <w:pPr>
        <w:suppressAutoHyphens/>
        <w:ind w:firstLine="567"/>
        <w:jc w:val="both"/>
        <w:textAlignment w:val="baseline"/>
        <w:rPr>
          <w:b/>
          <w:u w:val="single"/>
          <w:lang w:eastAsia="ar-SA"/>
        </w:rPr>
      </w:pPr>
    </w:p>
    <w:p w14:paraId="124EB2EF" w14:textId="23487214" w:rsidR="00A13E2C" w:rsidRPr="00F81E54" w:rsidRDefault="00A13E2C" w:rsidP="00A13E2C">
      <w:pPr>
        <w:spacing w:after="160" w:line="259" w:lineRule="auto"/>
        <w:ind w:firstLine="567"/>
        <w:jc w:val="both"/>
        <w:rPr>
          <w:color w:val="000000"/>
          <w:szCs w:val="22"/>
          <w:lang w:eastAsia="ar-SA"/>
        </w:rPr>
      </w:pPr>
      <w:r w:rsidRPr="00F81E54">
        <w:rPr>
          <w:color w:val="000000"/>
          <w:szCs w:val="22"/>
          <w:lang w:eastAsia="ar-SA"/>
        </w:rPr>
        <w:t xml:space="preserve">Į UAB „Kauno stiklas“ atvežtos ir priimtos atliekos vizualiai įvertinamos, pasveriamos ir įtraukiamos į apskaitą. Priimtos nerūšiuoto stiklo atliekos rūšiavimo bare pirmiausiai pateka ant rūšiavimo konvejerio, kur rankiniu būdu išrenkamos plastikinės pakuotės atliekos bei dalis kitų atliekų (gali būti medienos gabalai, skudurai, keramikos gaminių atliekos ir pan.). Taip pat atskiriamos šviesaus stiklo pakuotės atliekos. Nuo rūšiavimo konvejerio jos pateka ant juostinio konvejerio, kuriuo transportuojamos į rotorinį smulkintuvą. Smulkintuve susmulkintos stiklo ir stiklo pakuočių atliekos pateka ant </w:t>
      </w:r>
      <w:proofErr w:type="spellStart"/>
      <w:r w:rsidRPr="00F81E54">
        <w:rPr>
          <w:color w:val="000000"/>
          <w:szCs w:val="22"/>
          <w:lang w:eastAsia="ar-SA"/>
        </w:rPr>
        <w:t>vibrotiektuvo</w:t>
      </w:r>
      <w:proofErr w:type="spellEnd"/>
      <w:r w:rsidRPr="00F81E54">
        <w:rPr>
          <w:color w:val="000000"/>
          <w:szCs w:val="22"/>
          <w:lang w:eastAsia="ar-SA"/>
        </w:rPr>
        <w:t xml:space="preserve">, nuo kurio jos tolygiai paskleistos krenta ant indukcinio separatoriaus juostos. Indukcinis separatorius atskiria ir numeta į konteinerį aliuminio pakuotės atliekas. Virš indukcinio separatoriaus juostos esantis magnetinis separatorius (juostinis) atskiria (pritraukia) metalinės pakuotės atliekas ir jas transportuoja į numetimo zoną ir numeta į konteinerį. Nuo indukcinio separatoriaus stiklo ir stiklo pakuotės atliekos krenta ant juostinio konvejerio, nuo kurio pateka į </w:t>
      </w:r>
      <w:proofErr w:type="spellStart"/>
      <w:r w:rsidRPr="00F81E54">
        <w:rPr>
          <w:color w:val="000000"/>
          <w:szCs w:val="22"/>
          <w:lang w:eastAsia="ar-SA"/>
        </w:rPr>
        <w:t>vibrorėtį</w:t>
      </w:r>
      <w:proofErr w:type="spellEnd"/>
      <w:r w:rsidRPr="00F81E54">
        <w:rPr>
          <w:color w:val="000000"/>
          <w:szCs w:val="22"/>
          <w:lang w:eastAsia="ar-SA"/>
        </w:rPr>
        <w:t xml:space="preserve">. </w:t>
      </w:r>
      <w:proofErr w:type="spellStart"/>
      <w:r w:rsidRPr="00F81E54">
        <w:rPr>
          <w:color w:val="000000"/>
          <w:szCs w:val="22"/>
          <w:lang w:eastAsia="ar-SA"/>
        </w:rPr>
        <w:t>Vibrorėtyje</w:t>
      </w:r>
      <w:proofErr w:type="spellEnd"/>
      <w:r w:rsidRPr="00F81E54">
        <w:rPr>
          <w:color w:val="000000"/>
          <w:szCs w:val="22"/>
          <w:lang w:eastAsia="ar-SA"/>
        </w:rPr>
        <w:t xml:space="preserve">  atskiriama ir į konteinerį numetama dar dalis kitų atliekų (nemetaliniai kamščiai, popierius, audinių gabaliukai ir pan.). Iš </w:t>
      </w:r>
      <w:proofErr w:type="spellStart"/>
      <w:r w:rsidRPr="00F81E54">
        <w:rPr>
          <w:color w:val="000000"/>
          <w:szCs w:val="22"/>
          <w:lang w:eastAsia="ar-SA"/>
        </w:rPr>
        <w:t>vibrorėčio</w:t>
      </w:r>
      <w:proofErr w:type="spellEnd"/>
      <w:r w:rsidRPr="00F81E54">
        <w:rPr>
          <w:color w:val="000000"/>
          <w:szCs w:val="22"/>
          <w:lang w:eastAsia="ar-SA"/>
        </w:rPr>
        <w:t xml:space="preserve"> stiklo ir stiklo pakuotės atliekos pateka ant juostinio konvejerio ir transportuojamos į stiklo atliekų rūšiavimo pagal spalvas įrenginius, iš kurių į išrūšiuotų stiklo pakuotės atliekų sąvartą. Iš šios sąvartos stiklo pakuotės atliekos vežamos į stiklo lydymo krosnį perlydymui. Rūšiavimo metu atrinktos plastikinės, aliuminio ir metalinės pak</w:t>
      </w:r>
      <w:r w:rsidR="00A955F4" w:rsidRPr="00F81E54">
        <w:rPr>
          <w:color w:val="000000"/>
          <w:szCs w:val="22"/>
          <w:lang w:eastAsia="ar-SA"/>
        </w:rPr>
        <w:t xml:space="preserve">uotės atliekos iš konteinerių </w:t>
      </w:r>
      <w:r w:rsidRPr="00F81E54">
        <w:rPr>
          <w:color w:val="000000"/>
          <w:szCs w:val="22"/>
          <w:lang w:eastAsia="ar-SA"/>
        </w:rPr>
        <w:t xml:space="preserve">išpilamos į automobilinius konteinerius ir perduodamos šių atliekų tvarkytojams, o kitos atliekos į automobilinį </w:t>
      </w:r>
      <w:proofErr w:type="spellStart"/>
      <w:r w:rsidRPr="00F81E54">
        <w:rPr>
          <w:color w:val="000000"/>
          <w:szCs w:val="22"/>
          <w:lang w:eastAsia="ar-SA"/>
        </w:rPr>
        <w:t>preskonteinerį</w:t>
      </w:r>
      <w:proofErr w:type="spellEnd"/>
      <w:r w:rsidRPr="00F81E54">
        <w:rPr>
          <w:color w:val="000000"/>
          <w:szCs w:val="22"/>
          <w:lang w:eastAsia="ar-SA"/>
        </w:rPr>
        <w:t xml:space="preserve"> ar automobilinį konteinerį ir išvežamos į sąvartyną.</w:t>
      </w:r>
    </w:p>
    <w:p w14:paraId="723E3102" w14:textId="77777777" w:rsidR="00A955F4" w:rsidRDefault="00A955F4" w:rsidP="004C7936">
      <w:pPr>
        <w:suppressAutoHyphens/>
        <w:ind w:firstLine="567"/>
        <w:jc w:val="both"/>
        <w:textAlignment w:val="baseline"/>
        <w:rPr>
          <w:u w:val="single"/>
          <w:lang w:eastAsia="ar-SA"/>
        </w:rPr>
      </w:pPr>
    </w:p>
    <w:p w14:paraId="49CDA03E" w14:textId="77677DA5" w:rsidR="00A13E2C" w:rsidRPr="00A955F4" w:rsidRDefault="00A955F4" w:rsidP="004C7936">
      <w:pPr>
        <w:suppressAutoHyphens/>
        <w:ind w:firstLine="567"/>
        <w:jc w:val="both"/>
        <w:textAlignment w:val="baseline"/>
        <w:rPr>
          <w:u w:val="single"/>
          <w:lang w:eastAsia="ar-SA"/>
        </w:rPr>
      </w:pPr>
      <w:r w:rsidRPr="00A955F4">
        <w:rPr>
          <w:u w:val="single"/>
          <w:lang w:eastAsia="ar-SA"/>
        </w:rPr>
        <w:t>Stiklo lydimo technologinio proceso</w:t>
      </w:r>
    </w:p>
    <w:p w14:paraId="56EB2086" w14:textId="77777777" w:rsidR="00A955F4" w:rsidRPr="00A955F4" w:rsidRDefault="00A955F4" w:rsidP="004C7936">
      <w:pPr>
        <w:suppressAutoHyphens/>
        <w:ind w:firstLine="567"/>
        <w:jc w:val="both"/>
        <w:textAlignment w:val="baseline"/>
        <w:rPr>
          <w:u w:val="single"/>
          <w:lang w:eastAsia="ar-SA"/>
        </w:rPr>
      </w:pPr>
    </w:p>
    <w:p w14:paraId="2D6466FA" w14:textId="75EE0BBC" w:rsidR="00421628" w:rsidRPr="00C419EC" w:rsidRDefault="004C7936" w:rsidP="004C7936">
      <w:pPr>
        <w:ind w:firstLine="567"/>
      </w:pPr>
      <w:r w:rsidRPr="00C419EC">
        <w:rPr>
          <w:lang w:eastAsia="ar-SA"/>
        </w:rPr>
        <w:t xml:space="preserve"> UAB „Kauno stiklas“ pagrindinė veikla -  stiklo taros iš stiklo masės gamyba.</w:t>
      </w:r>
    </w:p>
    <w:p w14:paraId="5483F830" w14:textId="58A39467" w:rsidR="00021A67" w:rsidRPr="00C419EC" w:rsidRDefault="004C7936" w:rsidP="004C7936">
      <w:pPr>
        <w:suppressAutoHyphens/>
        <w:ind w:firstLine="567"/>
        <w:jc w:val="both"/>
        <w:rPr>
          <w:color w:val="000000"/>
          <w:szCs w:val="22"/>
          <w:lang w:eastAsia="ar-SA"/>
        </w:rPr>
      </w:pPr>
      <w:r w:rsidRPr="00C419EC">
        <w:rPr>
          <w:color w:val="000000"/>
          <w:szCs w:val="22"/>
          <w:lang w:eastAsia="ar-SA"/>
        </w:rPr>
        <w:t xml:space="preserve">UAB „Kauno stiklas“ stiklo masė lydoma iš įkrovos ir stiklo atliekų. Stiklo atliekų (priimtų iš kitų įmonių ar įmonės technologinio proceso metu susidarančių stiklo atliekų) kiekis gali sudaryti iki 80%. </w:t>
      </w:r>
      <w:r w:rsidR="00021A67" w:rsidRPr="00C419EC">
        <w:rPr>
          <w:color w:val="000000"/>
          <w:szCs w:val="22"/>
          <w:lang w:eastAsia="ar-SA"/>
        </w:rPr>
        <w:t>Gamybinis procesas skirstomas į penkis pagrindinius etapus: žaliavų apdorojimas, lydymas, formavimas, specifinis stiklo apdorojimas ir įpakavimas.</w:t>
      </w:r>
    </w:p>
    <w:p w14:paraId="2462D09B" w14:textId="77777777" w:rsidR="00021A67" w:rsidRPr="00C419EC" w:rsidRDefault="004C7936" w:rsidP="004C7936">
      <w:pPr>
        <w:suppressAutoHyphens/>
        <w:ind w:firstLine="567"/>
        <w:jc w:val="both"/>
        <w:rPr>
          <w:color w:val="000000"/>
          <w:szCs w:val="22"/>
          <w:lang w:eastAsia="ar-SA"/>
        </w:rPr>
      </w:pPr>
      <w:r w:rsidRPr="00C419EC">
        <w:rPr>
          <w:color w:val="000000"/>
          <w:szCs w:val="22"/>
          <w:lang w:eastAsia="ar-SA"/>
        </w:rPr>
        <w:t xml:space="preserve">Įkrova gaminama įkrovos paruošimo bare. Pagrindiniai įkrovos komponentai yra kvarcinis smėlis - 60%, dolomitas - 18%, </w:t>
      </w:r>
      <w:proofErr w:type="spellStart"/>
      <w:r w:rsidRPr="00C419EC">
        <w:rPr>
          <w:color w:val="000000"/>
          <w:szCs w:val="22"/>
          <w:lang w:eastAsia="ar-SA"/>
        </w:rPr>
        <w:t>kalcionuota</w:t>
      </w:r>
      <w:proofErr w:type="spellEnd"/>
      <w:r w:rsidRPr="00C419EC">
        <w:rPr>
          <w:color w:val="000000"/>
          <w:szCs w:val="22"/>
          <w:lang w:eastAsia="ar-SA"/>
        </w:rPr>
        <w:t xml:space="preserve"> soda - 17%, </w:t>
      </w:r>
      <w:proofErr w:type="spellStart"/>
      <w:r w:rsidRPr="00C419EC">
        <w:rPr>
          <w:color w:val="000000"/>
          <w:szCs w:val="22"/>
          <w:lang w:eastAsia="ar-SA"/>
        </w:rPr>
        <w:t>sienitas</w:t>
      </w:r>
      <w:proofErr w:type="spellEnd"/>
      <w:r w:rsidRPr="00C419EC">
        <w:rPr>
          <w:color w:val="000000"/>
          <w:szCs w:val="22"/>
          <w:lang w:eastAsia="ar-SA"/>
        </w:rPr>
        <w:t xml:space="preserve"> (</w:t>
      </w:r>
      <w:proofErr w:type="spellStart"/>
      <w:r w:rsidRPr="00C419EC">
        <w:rPr>
          <w:color w:val="000000"/>
          <w:szCs w:val="22"/>
          <w:lang w:eastAsia="ar-SA"/>
        </w:rPr>
        <w:t>nefelinas</w:t>
      </w:r>
      <w:proofErr w:type="spellEnd"/>
      <w:r w:rsidRPr="00C419EC">
        <w:rPr>
          <w:color w:val="000000"/>
          <w:szCs w:val="22"/>
          <w:lang w:eastAsia="ar-SA"/>
        </w:rPr>
        <w:t xml:space="preserve">) – 3,5%, natrio sulfatas – 0,8%, </w:t>
      </w:r>
      <w:proofErr w:type="spellStart"/>
      <w:r w:rsidRPr="00C419EC">
        <w:rPr>
          <w:color w:val="000000"/>
          <w:szCs w:val="22"/>
          <w:lang w:eastAsia="ar-SA"/>
        </w:rPr>
        <w:t>portachromas</w:t>
      </w:r>
      <w:proofErr w:type="spellEnd"/>
      <w:r w:rsidRPr="00C419EC">
        <w:rPr>
          <w:color w:val="000000"/>
          <w:szCs w:val="22"/>
          <w:lang w:eastAsia="ar-SA"/>
        </w:rPr>
        <w:t xml:space="preserve"> (dažiklis) - 0,5%, koksas - 0,2%. Kvarcinis smėlis, dolomitas, </w:t>
      </w:r>
      <w:proofErr w:type="spellStart"/>
      <w:r w:rsidRPr="00C419EC">
        <w:rPr>
          <w:color w:val="000000"/>
          <w:szCs w:val="22"/>
          <w:lang w:eastAsia="ar-SA"/>
        </w:rPr>
        <w:t>sienitas</w:t>
      </w:r>
      <w:proofErr w:type="spellEnd"/>
      <w:r w:rsidRPr="00C419EC">
        <w:rPr>
          <w:color w:val="000000"/>
          <w:szCs w:val="22"/>
          <w:lang w:eastAsia="ar-SA"/>
        </w:rPr>
        <w:t xml:space="preserve"> yra iškasenos, o likusios medžiagos - pramonės produktai. Dolomitas gaunamas gabalų frakcijos (2-10 cm), todėl trupinamas žiauniniu trupintuvu ir toliau smulkinamas plaktukiniu trupintuvu. Koksas taip pat smulkinamas plaktukiniu trupintuvu. Smėlis, dolomitas ir </w:t>
      </w:r>
      <w:proofErr w:type="spellStart"/>
      <w:r w:rsidRPr="00C419EC">
        <w:rPr>
          <w:color w:val="000000"/>
          <w:szCs w:val="22"/>
          <w:lang w:eastAsia="ar-SA"/>
        </w:rPr>
        <w:t>sienitas</w:t>
      </w:r>
      <w:proofErr w:type="spellEnd"/>
      <w:r w:rsidRPr="00C419EC">
        <w:rPr>
          <w:color w:val="000000"/>
          <w:szCs w:val="22"/>
          <w:lang w:eastAsia="ar-SA"/>
        </w:rPr>
        <w:t xml:space="preserve"> džiovinami būgninėse sukamose džiovyklose 300 - 350° C temperatūroje, kad galima būtų sijoti.</w:t>
      </w:r>
      <w:r w:rsidR="00021A67" w:rsidRPr="00C419EC">
        <w:rPr>
          <w:color w:val="000000"/>
          <w:szCs w:val="22"/>
          <w:lang w:eastAsia="ar-SA"/>
        </w:rPr>
        <w:t xml:space="preserve"> O išeinančių iš būgno dūmų temperatūra siekia 100-150 </w:t>
      </w:r>
      <w:r w:rsidR="00021A67" w:rsidRPr="00C419EC">
        <w:rPr>
          <w:color w:val="000000"/>
          <w:szCs w:val="22"/>
          <w:vertAlign w:val="superscript"/>
          <w:lang w:eastAsia="ar-SA"/>
        </w:rPr>
        <w:t>0</w:t>
      </w:r>
      <w:r w:rsidR="00021A67" w:rsidRPr="00C419EC">
        <w:rPr>
          <w:color w:val="000000"/>
          <w:szCs w:val="22"/>
          <w:lang w:eastAsia="ar-SA"/>
        </w:rPr>
        <w:t xml:space="preserve">C. Džiovyklos kūrenamos gamtinėmis dujomis. Džiovinamos žaliavos sąlyčiui su dūmais pagerinti ir džiovyklos našumui padidinti prie džiovyklos vidinių sienelių privirintos mentelės. Gamtinių dujų degimo metu susidarantys teršalai kartu su dulkėmis pašalinami per bendras dulkių nutraukimui skirtas </w:t>
      </w:r>
      <w:proofErr w:type="spellStart"/>
      <w:r w:rsidR="00021A67" w:rsidRPr="00C419EC">
        <w:rPr>
          <w:color w:val="000000"/>
          <w:szCs w:val="22"/>
          <w:lang w:eastAsia="ar-SA"/>
        </w:rPr>
        <w:t>aspiracines</w:t>
      </w:r>
      <w:proofErr w:type="spellEnd"/>
      <w:r w:rsidR="00021A67" w:rsidRPr="00C419EC">
        <w:rPr>
          <w:color w:val="000000"/>
          <w:szCs w:val="22"/>
          <w:lang w:eastAsia="ar-SA"/>
        </w:rPr>
        <w:t xml:space="preserve"> sistemas: taršos šaltinis 002 – </w:t>
      </w:r>
      <w:proofErr w:type="spellStart"/>
      <w:r w:rsidR="00021A67" w:rsidRPr="00C419EC">
        <w:rPr>
          <w:color w:val="000000"/>
          <w:szCs w:val="22"/>
          <w:lang w:eastAsia="ar-SA"/>
        </w:rPr>
        <w:t>sienito</w:t>
      </w:r>
      <w:proofErr w:type="spellEnd"/>
      <w:r w:rsidR="00021A67" w:rsidRPr="00C419EC">
        <w:rPr>
          <w:color w:val="000000"/>
          <w:szCs w:val="22"/>
          <w:lang w:eastAsia="ar-SA"/>
        </w:rPr>
        <w:t xml:space="preserve">, 003 – nuo smėlio, 004 –  nuo dolomito džiovyklų. </w:t>
      </w:r>
      <w:r w:rsidRPr="00C419EC">
        <w:rPr>
          <w:color w:val="000000"/>
          <w:szCs w:val="22"/>
          <w:lang w:eastAsia="ar-SA"/>
        </w:rPr>
        <w:t xml:space="preserve"> </w:t>
      </w:r>
    </w:p>
    <w:p w14:paraId="0212739E" w14:textId="77777777" w:rsidR="00021A67" w:rsidRPr="00C419EC" w:rsidRDefault="004C7936" w:rsidP="004C7936">
      <w:pPr>
        <w:suppressAutoHyphens/>
        <w:ind w:firstLine="567"/>
        <w:jc w:val="both"/>
        <w:rPr>
          <w:color w:val="000000"/>
          <w:szCs w:val="22"/>
          <w:lang w:eastAsia="ar-SA"/>
        </w:rPr>
      </w:pPr>
      <w:r w:rsidRPr="00C419EC">
        <w:rPr>
          <w:color w:val="000000"/>
          <w:szCs w:val="22"/>
          <w:lang w:eastAsia="ar-SA"/>
        </w:rPr>
        <w:t>Visos žaliavos (kiekviena atskirai) sijojamos per smulkius sietus sukamais „</w:t>
      </w:r>
      <w:proofErr w:type="spellStart"/>
      <w:r w:rsidRPr="00C419EC">
        <w:rPr>
          <w:color w:val="000000"/>
          <w:szCs w:val="22"/>
          <w:lang w:eastAsia="ar-SA"/>
        </w:rPr>
        <w:t>Buraf</w:t>
      </w:r>
      <w:proofErr w:type="spellEnd"/>
      <w:r w:rsidRPr="00C419EC">
        <w:rPr>
          <w:color w:val="000000"/>
          <w:szCs w:val="22"/>
          <w:lang w:eastAsia="ar-SA"/>
        </w:rPr>
        <w:t xml:space="preserve">“ markės </w:t>
      </w:r>
      <w:proofErr w:type="spellStart"/>
      <w:r w:rsidRPr="00C419EC">
        <w:rPr>
          <w:color w:val="000000"/>
          <w:szCs w:val="22"/>
          <w:lang w:eastAsia="ar-SA"/>
        </w:rPr>
        <w:t>sijotuvais</w:t>
      </w:r>
      <w:proofErr w:type="spellEnd"/>
      <w:r w:rsidRPr="00C419EC">
        <w:rPr>
          <w:color w:val="000000"/>
          <w:szCs w:val="22"/>
          <w:lang w:eastAsia="ar-SA"/>
        </w:rPr>
        <w:t xml:space="preserve">. Visos atsijos, išskyrus smėlio, patenka atgal į technologinę liniją. Smėlio atsijos patenka į surinkimo bunkerį. </w:t>
      </w:r>
    </w:p>
    <w:p w14:paraId="49A3004C" w14:textId="62B4A5ED" w:rsidR="00021A67" w:rsidRPr="00C419EC" w:rsidRDefault="00021A67" w:rsidP="00021A67">
      <w:pPr>
        <w:pStyle w:val="BodyText0"/>
        <w:spacing w:line="240" w:lineRule="auto"/>
        <w:ind w:firstLine="539"/>
        <w:jc w:val="both"/>
      </w:pPr>
      <w:r w:rsidRPr="00C419EC">
        <w:t xml:space="preserve">Žaliavų apdorojimo metu susidariusios dulkės nutraukiamos į valymo įrenginius. Nuo smėlio ir </w:t>
      </w:r>
      <w:proofErr w:type="spellStart"/>
      <w:r w:rsidRPr="00C419EC">
        <w:t>sienito</w:t>
      </w:r>
      <w:proofErr w:type="spellEnd"/>
      <w:r w:rsidRPr="00C419EC">
        <w:t xml:space="preserve"> linijų (taršos šaltiniai 003, 002) dulkėtas oras valomas dvejomis pakopomis: ciklonų baterijose (sausas valymas) ir šlapio valymo įrenginiuose (šlapias valymas). Nuo natrio karbonato (</w:t>
      </w:r>
      <w:proofErr w:type="spellStart"/>
      <w:r w:rsidRPr="00C419EC">
        <w:t>kalcinuotos</w:t>
      </w:r>
      <w:proofErr w:type="spellEnd"/>
      <w:r w:rsidRPr="00C419EC">
        <w:t xml:space="preserve"> sodos) ir dolomito linijų (taršos šaltiniai 010, 004) dulkėtas oras valomas </w:t>
      </w:r>
      <w:proofErr w:type="spellStart"/>
      <w:r w:rsidRPr="00C419EC">
        <w:t>rankoviniuose</w:t>
      </w:r>
      <w:proofErr w:type="spellEnd"/>
      <w:r w:rsidRPr="00C419EC">
        <w:t xml:space="preserve"> filtruose. Nuo antracito linijos (t. š. 008), sulfatų linijos (t. š. 013), smėlio ir </w:t>
      </w:r>
      <w:proofErr w:type="spellStart"/>
      <w:r w:rsidRPr="00C419EC">
        <w:t>sienito</w:t>
      </w:r>
      <w:proofErr w:type="spellEnd"/>
      <w:r w:rsidRPr="00C419EC">
        <w:t xml:space="preserve"> linijos (t. š.001),  automatinio svėrimo linijos (t. š. 009) ir įkrovos bunkerių linijų (t. š 015 ir 016) dulkėtas oras valomas šlapio valymo įrenginiuose. Dulkėtas oras į šiuos valymo įrenginius  tiekiamas </w:t>
      </w:r>
      <w:proofErr w:type="spellStart"/>
      <w:r w:rsidRPr="00C419EC">
        <w:t>tangentine</w:t>
      </w:r>
      <w:proofErr w:type="spellEnd"/>
      <w:r w:rsidRPr="00C419EC">
        <w:t xml:space="preserve"> kryptimi į jų apatinę dalį, o į viršutinę dalį purškiamas vanduo. Ant vidinių aparato sienelių kontaktuodamos dulkės su vandeniu nusėda vandenyje ir per apatinę dalį šlamo pavidalu pašalinamos iš valymo įrenginio, o apvalytas oras patenka į aplinką.</w:t>
      </w:r>
    </w:p>
    <w:p w14:paraId="0D4F3B5B" w14:textId="22793BE3" w:rsidR="00021A67" w:rsidRPr="00C419EC" w:rsidRDefault="00021A67" w:rsidP="00021A67">
      <w:pPr>
        <w:pStyle w:val="BodyText0"/>
        <w:spacing w:line="240" w:lineRule="auto"/>
        <w:ind w:firstLine="539"/>
        <w:jc w:val="both"/>
      </w:pPr>
      <w:r w:rsidRPr="00C419EC">
        <w:t xml:space="preserve">Per taršos šaltinius 002, 004 į aplinkos orą patenka kietosios dalelės (C), anglies </w:t>
      </w:r>
      <w:proofErr w:type="spellStart"/>
      <w:r w:rsidRPr="00C419EC">
        <w:t>monoksidas</w:t>
      </w:r>
      <w:proofErr w:type="spellEnd"/>
      <w:r w:rsidRPr="00C419EC">
        <w:t xml:space="preserve"> (B), azoto oksidai (B) ir sieros dioksidas (B). Per taršos šaltinį 003 į aplinkos orą patenka kietosios dalelės (C), anglies </w:t>
      </w:r>
      <w:proofErr w:type="spellStart"/>
      <w:r w:rsidRPr="00C419EC">
        <w:t>monoksidas</w:t>
      </w:r>
      <w:proofErr w:type="spellEnd"/>
      <w:r w:rsidRPr="00C419EC">
        <w:t xml:space="preserve"> (B), azoto oksidai (B) ir sieros dioksidas (B). Per taršos šaltinius 001, 008, 009, 015 ir 016 į aplinkos orą patenka kietosios dalelės (C). Per taršos šaltinį 013 į aplinkos orą kietųjų dalelių pavidalu patenka natrio sulfatas. Per taršos šaltinį 010 į aplinkos orą kietųjų dalelių pavidalu patenka natrio karbonatas (</w:t>
      </w:r>
      <w:proofErr w:type="spellStart"/>
      <w:r w:rsidRPr="00C419EC">
        <w:t>kalcinuota</w:t>
      </w:r>
      <w:proofErr w:type="spellEnd"/>
      <w:r w:rsidRPr="00C419EC">
        <w:t xml:space="preserve"> soda).</w:t>
      </w:r>
    </w:p>
    <w:p w14:paraId="33A4BA12" w14:textId="77777777" w:rsidR="00021A67" w:rsidRPr="00C419EC" w:rsidRDefault="00021A67" w:rsidP="00021A67">
      <w:pPr>
        <w:pStyle w:val="BodyText0"/>
        <w:spacing w:line="240" w:lineRule="auto"/>
        <w:ind w:firstLine="539"/>
        <w:jc w:val="both"/>
      </w:pPr>
      <w:r w:rsidRPr="00C419EC">
        <w:t>Stiklo pramonėje taip pat naudojamos stiklą dažančios medžiagos: geležies ir chromo oksidai, anglis ir koksas. Chromo junginiai stiklui suteikia žalią spalvą, anglis ir koksas – rudą spalvą, o chromo junginiai su anglimi ar koksu kartu – samaninę spalvą.</w:t>
      </w:r>
    </w:p>
    <w:p w14:paraId="69B251ED" w14:textId="77777777" w:rsidR="00021A67" w:rsidRPr="00C419EC" w:rsidRDefault="00021A67" w:rsidP="004C7936">
      <w:pPr>
        <w:suppressAutoHyphens/>
        <w:ind w:firstLine="567"/>
        <w:jc w:val="both"/>
        <w:rPr>
          <w:color w:val="000000"/>
          <w:szCs w:val="22"/>
          <w:lang w:eastAsia="ar-SA"/>
        </w:rPr>
      </w:pPr>
    </w:p>
    <w:p w14:paraId="3F6F3B92" w14:textId="77777777" w:rsidR="004D1862" w:rsidRDefault="004C7936" w:rsidP="004C7936">
      <w:pPr>
        <w:suppressAutoHyphens/>
        <w:ind w:firstLine="567"/>
        <w:jc w:val="both"/>
        <w:rPr>
          <w:color w:val="000000"/>
          <w:szCs w:val="22"/>
          <w:lang w:eastAsia="ar-SA"/>
        </w:rPr>
      </w:pPr>
      <w:r w:rsidRPr="00C419EC">
        <w:rPr>
          <w:color w:val="000000"/>
          <w:szCs w:val="22"/>
          <w:lang w:eastAsia="ar-SA"/>
        </w:rPr>
        <w:t xml:space="preserve">Išsijotos žaliavos </w:t>
      </w:r>
      <w:r w:rsidR="00021A67" w:rsidRPr="00C419EC">
        <w:rPr>
          <w:color w:val="000000"/>
          <w:szCs w:val="22"/>
          <w:lang w:eastAsia="ar-SA"/>
        </w:rPr>
        <w:t xml:space="preserve">toliau </w:t>
      </w:r>
      <w:r w:rsidRPr="00C419EC">
        <w:rPr>
          <w:color w:val="000000"/>
          <w:szCs w:val="22"/>
          <w:lang w:eastAsia="ar-SA"/>
        </w:rPr>
        <w:t xml:space="preserve">elevatoriais paduodamos į svėrimo linijos bunkeriu, iš kurių automatinėmis svarstyklėmis, valdant jas iš pulto, pagal receptą susveriama porcija įkrovos, kuri sumaišoma maišyklėje ir elevatoriumi paduodama į įkrovos bunkerius. Vienai parai reikia pagaminti apie </w:t>
      </w:r>
      <w:smartTag w:uri="schemas-tilde-lv/tildestengine" w:element="metric">
        <w:smartTagPr>
          <w:attr w:name="metric_value" w:val="40-60"/>
          <w:attr w:name="metric_text" w:val="tonų"/>
        </w:smartTagPr>
        <w:r w:rsidRPr="00C419EC">
          <w:rPr>
            <w:color w:val="000000"/>
            <w:szCs w:val="22"/>
            <w:lang w:eastAsia="ar-SA"/>
          </w:rPr>
          <w:t>40-60 tonų</w:t>
        </w:r>
      </w:smartTag>
      <w:r w:rsidRPr="00C419EC">
        <w:rPr>
          <w:color w:val="000000"/>
          <w:szCs w:val="22"/>
          <w:lang w:eastAsia="ar-SA"/>
        </w:rPr>
        <w:t xml:space="preserve"> įkrovos. </w:t>
      </w:r>
      <w:r w:rsidR="004D1862" w:rsidRPr="004D1862">
        <w:rPr>
          <w:color w:val="000000"/>
          <w:szCs w:val="22"/>
          <w:lang w:eastAsia="ar-SA"/>
        </w:rPr>
        <w:t xml:space="preserve">Pagaminta įkrova laikoma bunkeriuose, kuriuose sumontuotos byrėjimo greičio reguliavimo sklendės ir vibratoriai. Stiklo duženos taip pat laikomos analogiškame bunkeryje. </w:t>
      </w:r>
      <w:proofErr w:type="spellStart"/>
      <w:r w:rsidR="004D1862" w:rsidRPr="004D1862">
        <w:rPr>
          <w:color w:val="000000"/>
          <w:szCs w:val="22"/>
          <w:lang w:eastAsia="ar-SA"/>
        </w:rPr>
        <w:t>Įkrovair</w:t>
      </w:r>
      <w:proofErr w:type="spellEnd"/>
      <w:r w:rsidR="004D1862" w:rsidRPr="004D1862">
        <w:rPr>
          <w:color w:val="000000"/>
          <w:szCs w:val="22"/>
          <w:lang w:eastAsia="ar-SA"/>
        </w:rPr>
        <w:t xml:space="preserve"> duženos dozuojamos sveriant ant transporterio. Svėrimo procesas vykdomas automatiškai ir stebimas bei valdomas iš stiklo lydytojo pulto. Sudozuotas įkrovos ir duženų mišinys supilamas į tiektuvo bunkerį, iš kurio tiektuvas paskirsto tolygiai stiklo lydymo krosnyje. Į stiklo lydimo krosnį taip pat gali būti tiekiama ir atskirai priimta į įmonę stiklo žaliava.</w:t>
      </w:r>
    </w:p>
    <w:p w14:paraId="675E64DF" w14:textId="446ACFE6" w:rsidR="004C7936" w:rsidRPr="00C419EC" w:rsidRDefault="004C7936" w:rsidP="004C7936">
      <w:pPr>
        <w:suppressAutoHyphens/>
        <w:ind w:firstLine="567"/>
        <w:jc w:val="both"/>
        <w:rPr>
          <w:color w:val="000000"/>
        </w:rPr>
      </w:pPr>
      <w:r w:rsidRPr="00C419EC">
        <w:rPr>
          <w:color w:val="000000"/>
        </w:rPr>
        <w:t xml:space="preserve">Stiklo lydymo krosnis - voninė, </w:t>
      </w:r>
      <w:proofErr w:type="spellStart"/>
      <w:r w:rsidRPr="00C419EC">
        <w:rPr>
          <w:color w:val="000000"/>
        </w:rPr>
        <w:t>regeneratorinė</w:t>
      </w:r>
      <w:proofErr w:type="spellEnd"/>
      <w:r w:rsidRPr="00C419EC">
        <w:rPr>
          <w:color w:val="000000"/>
        </w:rPr>
        <w:t>, nepertraukiamo veikimo, pasaginės liepsnos su daliniu elektriniu lydymu. Stiklo lydymo krosnį sudaro baseinas, kuriame yra lydalas, ir erdvinė dalis, kurią sudaro: skliautas, sienos, degikliai. Krosnyje dega dujų mišinys, dujų kaloringumas - apie 8000 kcal/nm</w:t>
      </w:r>
      <w:r w:rsidRPr="00C419EC">
        <w:rPr>
          <w:color w:val="000000"/>
          <w:vertAlign w:val="superscript"/>
        </w:rPr>
        <w:t>3</w:t>
      </w:r>
      <w:r w:rsidRPr="00C419EC">
        <w:rPr>
          <w:color w:val="000000"/>
        </w:rPr>
        <w:t xml:space="preserve">. Stiklas lydomas nepertraukiamai nuo krosnies užkūrimo iki sustabdymo šaltam remontui (apie 10 metų). Degikliai yra krosnies dalyje tarp regeneratoriaus ir krosnies, liepsna nukreipta išilgai krosnies. Į krosnies keraminių degikliu apačias sumontuoti 8 metaliniai dujų degikliai, o šonuose - po 2 metalinius degiklius. Šoniniai degikliai skirti </w:t>
      </w:r>
      <w:proofErr w:type="spellStart"/>
      <w:r w:rsidRPr="00C419EC">
        <w:rPr>
          <w:color w:val="000000"/>
        </w:rPr>
        <w:t>NOx</w:t>
      </w:r>
      <w:proofErr w:type="spellEnd"/>
      <w:r w:rsidRPr="00C419EC">
        <w:rPr>
          <w:color w:val="000000"/>
        </w:rPr>
        <w:t>. Elektrinio lydymo 6 molibdeno elektrodai (elektrinis pakaitinimas - 500 k VA) į krosnies voninę dalį montuojami krosnies dugne</w:t>
      </w:r>
      <w:r w:rsidR="004D1862">
        <w:rPr>
          <w:color w:val="000000"/>
        </w:rPr>
        <w:t xml:space="preserve"> </w:t>
      </w:r>
      <w:r w:rsidR="004D1862" w:rsidRPr="004D1862">
        <w:rPr>
          <w:color w:val="000000"/>
        </w:rPr>
        <w:t>ir 2 elektrodai krosnies šonuose</w:t>
      </w:r>
      <w:r w:rsidRPr="00C419EC">
        <w:rPr>
          <w:color w:val="000000"/>
        </w:rPr>
        <w:t>.  Krosnies lydymo plotas - 44 m</w:t>
      </w:r>
      <w:r w:rsidRPr="00C419EC">
        <w:rPr>
          <w:color w:val="000000"/>
          <w:vertAlign w:val="superscript"/>
        </w:rPr>
        <w:t>2</w:t>
      </w:r>
      <w:r w:rsidRPr="00C419EC">
        <w:rPr>
          <w:color w:val="000000"/>
        </w:rPr>
        <w:t xml:space="preserve">, jos ilgis - 8 50 mm, plotis - 5 200 mm, lydymo zonos gylis - 1 200 mm, skaidrinimo zonos gylis - 1 680 mm. Krosnies našumas – 150 t/parą, iš jų apie 35% gaunama elektriniu kaitinimu. Krosnies energijų sąnaudos yra apie 937 kcal/kg </w:t>
      </w:r>
      <w:r w:rsidR="002817C1" w:rsidRPr="00C419EC">
        <w:rPr>
          <w:color w:val="000000"/>
        </w:rPr>
        <w:t>stiklo. Degimui skirtas oras</w:t>
      </w:r>
      <w:r w:rsidR="004D1862">
        <w:rPr>
          <w:color w:val="000000"/>
        </w:rPr>
        <w:t xml:space="preserve"> pašildomas (iki 12</w:t>
      </w:r>
      <w:r w:rsidRPr="00C419EC">
        <w:rPr>
          <w:color w:val="000000"/>
        </w:rPr>
        <w:t>00° C) išmetamų dūmų kanale esančiame pakaitintume ir regeneratoriuje, kurio per vieną pusę bus paduodama degimui skirtas oras, o per kitą į kanalus išeis degimo produktai, atitinkamai įkaitindami klojinį. Po pusės valandos bus pakeistos oro ir deginių judėjimo kryptys, ir per tą pusę, kur anksčiau išėjo deginiai, bus parduodamas oras, kurį šildys deginių įkaitintas klojinys. Stiklas lydomas aukštoje 1</w:t>
      </w:r>
      <w:r w:rsidR="00021A67" w:rsidRPr="00C419EC">
        <w:rPr>
          <w:color w:val="000000"/>
        </w:rPr>
        <w:t>4</w:t>
      </w:r>
      <w:r w:rsidRPr="00C419EC">
        <w:rPr>
          <w:color w:val="000000"/>
        </w:rPr>
        <w:t xml:space="preserve">00 °C – 1570 °C temperatūroje. Temperatūra matuojama tam tikrose krosnies vietose (skliaute dugne), išdėstytomis platinos - rodžio </w:t>
      </w:r>
      <w:proofErr w:type="spellStart"/>
      <w:r w:rsidRPr="00C419EC">
        <w:rPr>
          <w:color w:val="000000"/>
        </w:rPr>
        <w:t>termoporomis</w:t>
      </w:r>
      <w:proofErr w:type="spellEnd"/>
      <w:r w:rsidRPr="00C419EC">
        <w:rPr>
          <w:color w:val="000000"/>
        </w:rPr>
        <w:t xml:space="preserve"> ir nuolat fiksuojama </w:t>
      </w:r>
      <w:proofErr w:type="spellStart"/>
      <w:r w:rsidRPr="00C419EC">
        <w:rPr>
          <w:color w:val="000000"/>
        </w:rPr>
        <w:t>saviraščiais</w:t>
      </w:r>
      <w:proofErr w:type="spellEnd"/>
      <w:r w:rsidRPr="00C419EC">
        <w:rPr>
          <w:color w:val="000000"/>
        </w:rPr>
        <w:t xml:space="preserve"> prietaisais. Stiklo masės lygis, slėgis ir trauka krosnyje palaikomi pastovūs valdant automatiniu būdu. </w:t>
      </w:r>
      <w:r w:rsidRPr="00C419EC">
        <w:rPr>
          <w:color w:val="000000"/>
          <w:szCs w:val="22"/>
          <w:lang w:eastAsia="ar-SA"/>
        </w:rPr>
        <w:t>Stiklas krosnyje maišosi veikiant natūralioms terminėms srovėms ir papildomai maišomas suspaustu oru</w:t>
      </w:r>
      <w:r w:rsidRPr="00C419EC">
        <w:rPr>
          <w:color w:val="000000"/>
        </w:rPr>
        <w:t>. Pilnai išlydytas stiklas būna be pūslelių, smiltelių ir homogeniškas (</w:t>
      </w:r>
      <w:proofErr w:type="spellStart"/>
      <w:r w:rsidRPr="00C419EC">
        <w:rPr>
          <w:color w:val="000000"/>
        </w:rPr>
        <w:t>t.y</w:t>
      </w:r>
      <w:proofErr w:type="spellEnd"/>
      <w:r w:rsidRPr="00C419EC">
        <w:rPr>
          <w:color w:val="000000"/>
        </w:rPr>
        <w:t>. chemiškai ir termiška vienodas).</w:t>
      </w:r>
    </w:p>
    <w:p w14:paraId="04214054" w14:textId="77777777" w:rsidR="00021A67" w:rsidRPr="00C419EC" w:rsidRDefault="00021A67" w:rsidP="00021A67">
      <w:pPr>
        <w:pStyle w:val="BodyText0"/>
        <w:spacing w:line="240" w:lineRule="auto"/>
        <w:ind w:firstLine="539"/>
        <w:jc w:val="both"/>
      </w:pPr>
      <w:r w:rsidRPr="00C419EC">
        <w:t xml:space="preserve">Pagrindinė dujų dalis, susidarant silikatams, išsiskiria į </w:t>
      </w:r>
      <w:proofErr w:type="spellStart"/>
      <w:r w:rsidRPr="00C419EC">
        <w:t>lydkrosnės</w:t>
      </w:r>
      <w:proofErr w:type="spellEnd"/>
      <w:r w:rsidRPr="00C419EC">
        <w:t xml:space="preserve"> terpę ir su dūmais pasišalina į atmosferą. Per taršos šaltinį 021 (stiklo lydymo krosnies kaminas) į aplinkos orą patenka kietosios dalelės, kuriose yra ir sunkiųjų metalų junginių, taip pat azoto oksidai, sieros dioksidas, anglies </w:t>
      </w:r>
      <w:proofErr w:type="spellStart"/>
      <w:r w:rsidRPr="00C419EC">
        <w:t>monoksidas</w:t>
      </w:r>
      <w:proofErr w:type="spellEnd"/>
      <w:r w:rsidRPr="00C419EC">
        <w:t>, chloro vandenilis, fluoro junginiai.</w:t>
      </w:r>
    </w:p>
    <w:p w14:paraId="2B50A5AA" w14:textId="5D2B081B" w:rsidR="004C7936" w:rsidRPr="00C419EC" w:rsidRDefault="004C7936" w:rsidP="004C7936">
      <w:pPr>
        <w:suppressAutoHyphens/>
        <w:ind w:firstLine="567"/>
        <w:jc w:val="both"/>
        <w:rPr>
          <w:color w:val="000000"/>
          <w:szCs w:val="22"/>
          <w:lang w:eastAsia="ar-SA"/>
        </w:rPr>
      </w:pPr>
      <w:r w:rsidRPr="00C419EC">
        <w:rPr>
          <w:color w:val="000000"/>
          <w:szCs w:val="22"/>
          <w:lang w:eastAsia="ar-SA"/>
        </w:rPr>
        <w:t xml:space="preserve">Iš stiklo lydymo krosnies toliau lydalas patenka į </w:t>
      </w:r>
      <w:proofErr w:type="spellStart"/>
      <w:r w:rsidRPr="00C419EC">
        <w:rPr>
          <w:color w:val="000000"/>
          <w:szCs w:val="22"/>
          <w:lang w:eastAsia="ar-SA"/>
        </w:rPr>
        <w:t>lašotiekį</w:t>
      </w:r>
      <w:proofErr w:type="spellEnd"/>
      <w:r w:rsidRPr="00C419EC">
        <w:rPr>
          <w:color w:val="000000"/>
          <w:szCs w:val="22"/>
          <w:lang w:eastAsia="ar-SA"/>
        </w:rPr>
        <w:t>, kurį sudaro kanalas (išklotas ugniai atspariomis medžiagomis) su kaitinimo sistema ir lašų formavimo mechanizmas, susidedantis iš eilės elementų: taurės,</w:t>
      </w:r>
      <w:r w:rsidR="004D1862">
        <w:rPr>
          <w:color w:val="000000"/>
          <w:szCs w:val="22"/>
          <w:lang w:eastAsia="ar-SA"/>
        </w:rPr>
        <w:t xml:space="preserve"> </w:t>
      </w:r>
      <w:r w:rsidR="004D1862" w:rsidRPr="004D1862">
        <w:rPr>
          <w:color w:val="000000"/>
          <w:szCs w:val="22"/>
          <w:lang w:eastAsia="ar-SA"/>
        </w:rPr>
        <w:t>cilindro</w:t>
      </w:r>
      <w:r w:rsidR="004D1862">
        <w:rPr>
          <w:color w:val="000000"/>
          <w:szCs w:val="22"/>
          <w:lang w:eastAsia="ar-SA"/>
        </w:rPr>
        <w:t xml:space="preserve">, </w:t>
      </w:r>
      <w:r w:rsidRPr="00C419EC">
        <w:rPr>
          <w:color w:val="000000"/>
          <w:szCs w:val="22"/>
          <w:lang w:eastAsia="ar-SA"/>
        </w:rPr>
        <w:t xml:space="preserve">dviejų </w:t>
      </w:r>
      <w:proofErr w:type="spellStart"/>
      <w:r w:rsidRPr="00C419EC">
        <w:rPr>
          <w:color w:val="000000"/>
          <w:szCs w:val="22"/>
          <w:lang w:eastAsia="ar-SA"/>
        </w:rPr>
        <w:t>plunžerių</w:t>
      </w:r>
      <w:proofErr w:type="spellEnd"/>
      <w:r w:rsidRPr="00C419EC">
        <w:rPr>
          <w:color w:val="000000"/>
          <w:szCs w:val="22"/>
          <w:lang w:eastAsia="ar-SA"/>
        </w:rPr>
        <w:t xml:space="preserve">, dviejų akučių ir žirklių. </w:t>
      </w:r>
      <w:proofErr w:type="spellStart"/>
      <w:r w:rsidRPr="00C419EC">
        <w:rPr>
          <w:color w:val="000000"/>
          <w:szCs w:val="22"/>
          <w:lang w:eastAsia="ar-SA"/>
        </w:rPr>
        <w:t>Bušingas</w:t>
      </w:r>
      <w:proofErr w:type="spellEnd"/>
      <w:r w:rsidRPr="00C419EC">
        <w:rPr>
          <w:color w:val="000000"/>
          <w:szCs w:val="22"/>
          <w:lang w:eastAsia="ar-SA"/>
        </w:rPr>
        <w:t xml:space="preserve"> (tuščiaviduris cilindras) maišo stiklą taurėje, </w:t>
      </w:r>
      <w:proofErr w:type="spellStart"/>
      <w:r w:rsidRPr="00C419EC">
        <w:rPr>
          <w:color w:val="000000"/>
          <w:szCs w:val="22"/>
          <w:lang w:eastAsia="ar-SA"/>
        </w:rPr>
        <w:t>plunžeriai</w:t>
      </w:r>
      <w:proofErr w:type="spellEnd"/>
      <w:r w:rsidRPr="00C419EC">
        <w:rPr>
          <w:color w:val="000000"/>
          <w:szCs w:val="22"/>
          <w:lang w:eastAsia="ar-SA"/>
        </w:rPr>
        <w:t xml:space="preserve">, besikilnodami aukštyn - žemyn spaudžia per akutes lašus, o žirklės juos nukerpa. Lašai </w:t>
      </w:r>
      <w:proofErr w:type="spellStart"/>
      <w:r w:rsidRPr="00C419EC">
        <w:rPr>
          <w:color w:val="000000"/>
          <w:szCs w:val="22"/>
          <w:lang w:eastAsia="ar-SA"/>
        </w:rPr>
        <w:t>nukreiptuvais</w:t>
      </w:r>
      <w:proofErr w:type="spellEnd"/>
      <w:r w:rsidRPr="00C419EC">
        <w:rPr>
          <w:color w:val="000000"/>
          <w:szCs w:val="22"/>
          <w:lang w:eastAsia="ar-SA"/>
        </w:rPr>
        <w:t xml:space="preserve"> - latakais nukreipiami į formavimo mašiną, kuri yra </w:t>
      </w:r>
      <w:proofErr w:type="spellStart"/>
      <w:r w:rsidRPr="00C419EC">
        <w:rPr>
          <w:color w:val="000000"/>
          <w:szCs w:val="22"/>
          <w:lang w:eastAsia="ar-SA"/>
        </w:rPr>
        <w:t>sekcijinė</w:t>
      </w:r>
      <w:proofErr w:type="spellEnd"/>
      <w:r w:rsidRPr="00C419EC">
        <w:rPr>
          <w:color w:val="000000"/>
          <w:szCs w:val="22"/>
          <w:lang w:eastAsia="ar-SA"/>
        </w:rPr>
        <w:t xml:space="preserve"> dvigubų for</w:t>
      </w:r>
      <w:r w:rsidR="004D1862">
        <w:rPr>
          <w:color w:val="000000"/>
          <w:szCs w:val="22"/>
          <w:lang w:eastAsia="ar-SA"/>
        </w:rPr>
        <w:t>mų kompiuteriu valdoma mašina IS</w:t>
      </w:r>
      <w:r w:rsidRPr="00C419EC">
        <w:rPr>
          <w:color w:val="000000"/>
          <w:szCs w:val="22"/>
          <w:lang w:eastAsia="ar-SA"/>
        </w:rPr>
        <w:t xml:space="preserve"> – 6, o esant </w:t>
      </w:r>
      <w:proofErr w:type="spellStart"/>
      <w:r w:rsidRPr="00C419EC">
        <w:rPr>
          <w:color w:val="000000"/>
          <w:szCs w:val="22"/>
          <w:lang w:eastAsia="ar-SA"/>
        </w:rPr>
        <w:t>gedimams</w:t>
      </w:r>
      <w:proofErr w:type="spellEnd"/>
      <w:r w:rsidRPr="00C419EC">
        <w:rPr>
          <w:color w:val="000000"/>
          <w:szCs w:val="22"/>
          <w:lang w:eastAsia="ar-SA"/>
        </w:rPr>
        <w:t xml:space="preserve"> butelių linijoje, vykstant derinimo darbams ir pan. nukreipiami į </w:t>
      </w:r>
      <w:proofErr w:type="spellStart"/>
      <w:r w:rsidRPr="00C419EC">
        <w:rPr>
          <w:color w:val="000000"/>
          <w:szCs w:val="22"/>
          <w:lang w:eastAsia="ar-SA"/>
        </w:rPr>
        <w:t>granuliatorių</w:t>
      </w:r>
      <w:proofErr w:type="spellEnd"/>
      <w:r w:rsidRPr="00C419EC">
        <w:rPr>
          <w:color w:val="000000"/>
          <w:szCs w:val="22"/>
          <w:lang w:eastAsia="ar-SA"/>
        </w:rPr>
        <w:t xml:space="preserve">.  </w:t>
      </w:r>
    </w:p>
    <w:p w14:paraId="4FF03EC0" w14:textId="60872C37" w:rsidR="004C7936" w:rsidRPr="00C419EC" w:rsidRDefault="004C7936" w:rsidP="004C7936">
      <w:pPr>
        <w:suppressAutoHyphens/>
        <w:ind w:firstLine="567"/>
        <w:jc w:val="both"/>
        <w:rPr>
          <w:color w:val="000000"/>
          <w:szCs w:val="22"/>
          <w:lang w:eastAsia="ar-SA"/>
        </w:rPr>
      </w:pPr>
      <w:r w:rsidRPr="00C419EC">
        <w:rPr>
          <w:color w:val="000000"/>
          <w:szCs w:val="22"/>
          <w:lang w:eastAsia="ar-SA"/>
        </w:rPr>
        <w:t xml:space="preserve">Formavimo mašiną sudaro šešios dvigubų formų sekcijos, kuriomis tuo pačiu metu formuojama 12 gaminių. Mašinos našumas 70-116 gaminių per minutę (priklausomai nuo gaminio svorio bei kitų parametrų). Iš pradžių nukirptas lašas patenka į vadinamą „ruošinio“ formą, kurioje vakuumu įsiurbiama būsimo butelio galvutė ir suspaustu oru išpučiamas lašas - ruošinys. Tada ruošinys perkeliamas į gaminio formą, kurioje jis dar pučiamas suspaustu oru ir galutinai suformuojamas vakuumu. </w:t>
      </w:r>
      <w:r w:rsidR="004D1862" w:rsidRPr="004D1862">
        <w:rPr>
          <w:color w:val="000000"/>
          <w:szCs w:val="22"/>
          <w:lang w:eastAsia="ar-SA"/>
        </w:rPr>
        <w:t xml:space="preserve">Suformuotas karštas butelis formoje vėsinamas oru kol nebesideformuoja ir pastatomas </w:t>
      </w:r>
      <w:proofErr w:type="spellStart"/>
      <w:r w:rsidR="004D1862" w:rsidRPr="004D1862">
        <w:rPr>
          <w:color w:val="000000"/>
          <w:szCs w:val="22"/>
          <w:lang w:eastAsia="ar-SA"/>
        </w:rPr>
        <w:t>perstatytuvo</w:t>
      </w:r>
      <w:proofErr w:type="spellEnd"/>
      <w:r w:rsidR="004D1862" w:rsidRPr="004D1862">
        <w:rPr>
          <w:color w:val="000000"/>
          <w:szCs w:val="22"/>
          <w:lang w:eastAsia="ar-SA"/>
        </w:rPr>
        <w:t xml:space="preserve"> pagalba ant konvejerio. Prieš patenkant buteliams į „karšto“ padengimo įrenginį „</w:t>
      </w:r>
      <w:proofErr w:type="spellStart"/>
      <w:r w:rsidR="004D1862" w:rsidRPr="004D1862">
        <w:rPr>
          <w:color w:val="000000"/>
          <w:szCs w:val="22"/>
          <w:lang w:eastAsia="ar-SA"/>
        </w:rPr>
        <w:t>Certincoat</w:t>
      </w:r>
      <w:proofErr w:type="spellEnd"/>
      <w:r w:rsidR="004D1862" w:rsidRPr="004D1862">
        <w:rPr>
          <w:color w:val="000000"/>
          <w:szCs w:val="22"/>
          <w:lang w:eastAsia="ar-SA"/>
        </w:rPr>
        <w:t>“, periodiškai atliekama vizualinė patikra bei svėrimas. Įvertinus pirminę butelio kokybę ir nustačius formavimo ar kitokius defektus, buteliai nukreipiami į brokuoto stiklo aušinimo vietą (dalinai uždarą transporterį pripildytą vandeniu).</w:t>
      </w:r>
      <w:r w:rsidR="004D1862">
        <w:rPr>
          <w:color w:val="000000"/>
          <w:szCs w:val="22"/>
          <w:lang w:eastAsia="ar-SA"/>
        </w:rPr>
        <w:t xml:space="preserve"> </w:t>
      </w:r>
      <w:r w:rsidRPr="00C419EC">
        <w:rPr>
          <w:color w:val="000000"/>
          <w:szCs w:val="22"/>
          <w:lang w:eastAsia="ar-SA"/>
        </w:rPr>
        <w:t xml:space="preserve">Brokuoto stiklo ir stiklo taros aušinimo vietoje atvėsintos stiklo lydalo lašai ar brokuoti stiklo buteliai toliau transporteriu tiekiami į lauke įrengtą brokuoto stiklo laikymo vietą. Nuo transporterio krisdamos šlapios stiklo atliekos sudūžta į šukes. Tokiu būdu jos susmulkinamos ir iš šios laikino laikymo zonos transporto pagalba grąžinamos į žaliavos ruošimo zoną, iš kurios vėl tiekiamos </w:t>
      </w:r>
      <w:r w:rsidRPr="00C419EC">
        <w:t>į stiklo lydymo krosnį perlydymui.</w:t>
      </w:r>
    </w:p>
    <w:p w14:paraId="19F52BC9" w14:textId="174BA7D4" w:rsidR="00AD3F48" w:rsidRPr="00C419EC" w:rsidRDefault="004C7936" w:rsidP="004C7936">
      <w:pPr>
        <w:suppressAutoHyphens/>
        <w:ind w:firstLine="567"/>
        <w:jc w:val="both"/>
        <w:rPr>
          <w:color w:val="000000"/>
          <w:szCs w:val="22"/>
          <w:lang w:eastAsia="ar-SA"/>
        </w:rPr>
      </w:pPr>
      <w:r w:rsidRPr="00C419EC">
        <w:rPr>
          <w:color w:val="000000"/>
          <w:szCs w:val="22"/>
          <w:lang w:eastAsia="ar-SA"/>
        </w:rPr>
        <w:t>Buteliui praėjus pirminį patikrinimą ir neaptikus defektų, jis toliau konvejeriu patenka į „karšto“ padengimo įrenginį „</w:t>
      </w:r>
      <w:proofErr w:type="spellStart"/>
      <w:r w:rsidRPr="00C419EC">
        <w:rPr>
          <w:color w:val="000000"/>
          <w:szCs w:val="22"/>
          <w:lang w:eastAsia="ar-SA"/>
        </w:rPr>
        <w:t>Certincoat</w:t>
      </w:r>
      <w:proofErr w:type="spellEnd"/>
      <w:r w:rsidRPr="00C419EC">
        <w:rPr>
          <w:color w:val="000000"/>
          <w:szCs w:val="22"/>
          <w:lang w:eastAsia="ar-SA"/>
        </w:rPr>
        <w:t>“, kuriame apipurškiamas specialia danga („</w:t>
      </w:r>
      <w:proofErr w:type="spellStart"/>
      <w:r w:rsidRPr="00C419EC">
        <w:rPr>
          <w:color w:val="000000"/>
          <w:szCs w:val="22"/>
          <w:lang w:eastAsia="ar-SA"/>
        </w:rPr>
        <w:t>Certincoat</w:t>
      </w:r>
      <w:proofErr w:type="spellEnd"/>
      <w:r w:rsidRPr="00C419EC">
        <w:rPr>
          <w:color w:val="000000"/>
          <w:szCs w:val="22"/>
          <w:lang w:eastAsia="ar-SA"/>
        </w:rPr>
        <w:t xml:space="preserve"> TC 100“), suteikiančia buteliui papildomo stiprumo. </w:t>
      </w:r>
      <w:r w:rsidR="00AD3F48" w:rsidRPr="00C419EC">
        <w:rPr>
          <w:color w:val="000000"/>
          <w:szCs w:val="22"/>
          <w:lang w:eastAsia="ar-SA"/>
        </w:rPr>
        <w:t>Butelių apipurškimo metu į aplinkos orą neorganizuotu būdu gali patekti n-</w:t>
      </w:r>
      <w:proofErr w:type="spellStart"/>
      <w:r w:rsidR="00AD3F48" w:rsidRPr="00C419EC">
        <w:rPr>
          <w:color w:val="000000"/>
          <w:szCs w:val="22"/>
          <w:lang w:eastAsia="ar-SA"/>
        </w:rPr>
        <w:t>butilalavo</w:t>
      </w:r>
      <w:proofErr w:type="spellEnd"/>
      <w:r w:rsidR="00AD3F48" w:rsidRPr="00C419EC">
        <w:rPr>
          <w:color w:val="000000"/>
          <w:szCs w:val="22"/>
          <w:lang w:eastAsia="ar-SA"/>
        </w:rPr>
        <w:t xml:space="preserve"> </w:t>
      </w:r>
      <w:proofErr w:type="spellStart"/>
      <w:r w:rsidR="00AD3F48" w:rsidRPr="00C419EC">
        <w:rPr>
          <w:color w:val="000000"/>
          <w:szCs w:val="22"/>
          <w:lang w:eastAsia="ar-SA"/>
        </w:rPr>
        <w:t>trichloridas</w:t>
      </w:r>
      <w:proofErr w:type="spellEnd"/>
      <w:r w:rsidR="00AD3F48" w:rsidRPr="00C419EC">
        <w:rPr>
          <w:color w:val="000000"/>
          <w:szCs w:val="22"/>
          <w:lang w:eastAsia="ar-SA"/>
        </w:rPr>
        <w:t xml:space="preserve"> (R34,37,50/53), alkoholis (R11), </w:t>
      </w:r>
      <w:proofErr w:type="spellStart"/>
      <w:r w:rsidR="00AD3F48" w:rsidRPr="00C419EC">
        <w:rPr>
          <w:color w:val="000000"/>
          <w:szCs w:val="22"/>
          <w:lang w:eastAsia="ar-SA"/>
        </w:rPr>
        <w:t>dibutilalavo</w:t>
      </w:r>
      <w:proofErr w:type="spellEnd"/>
      <w:r w:rsidR="00AD3F48" w:rsidRPr="00C419EC">
        <w:rPr>
          <w:color w:val="000000"/>
          <w:szCs w:val="22"/>
          <w:lang w:eastAsia="ar-SA"/>
        </w:rPr>
        <w:t xml:space="preserve"> </w:t>
      </w:r>
      <w:proofErr w:type="spellStart"/>
      <w:r w:rsidR="00AD3F48" w:rsidRPr="00C419EC">
        <w:rPr>
          <w:color w:val="000000"/>
          <w:szCs w:val="22"/>
          <w:lang w:eastAsia="ar-SA"/>
        </w:rPr>
        <w:t>dichloridas</w:t>
      </w:r>
      <w:proofErr w:type="spellEnd"/>
      <w:r w:rsidR="00AD3F48" w:rsidRPr="00C419EC">
        <w:rPr>
          <w:color w:val="000000"/>
          <w:szCs w:val="22"/>
          <w:lang w:eastAsia="ar-SA"/>
        </w:rPr>
        <w:t xml:space="preserve"> (R26,25,21,34,48,60-61,68,50/53). Išsiskiriančios cheminės medžiagos (rizikos frazės R60-61) turi būti kiek įmanoma greičiau keičiamos mažiau kenksmingomis.</w:t>
      </w:r>
    </w:p>
    <w:p w14:paraId="4BC76A6E" w14:textId="77777777" w:rsidR="00AD3F48" w:rsidRPr="00C419EC" w:rsidRDefault="00AD3F48" w:rsidP="004C7936">
      <w:pPr>
        <w:suppressAutoHyphens/>
        <w:ind w:firstLine="567"/>
        <w:jc w:val="both"/>
        <w:rPr>
          <w:color w:val="000000"/>
          <w:szCs w:val="22"/>
          <w:lang w:eastAsia="ar-SA"/>
        </w:rPr>
      </w:pPr>
    </w:p>
    <w:p w14:paraId="4EA43D57" w14:textId="6D9D6F65" w:rsidR="004C7936" w:rsidRPr="00C419EC" w:rsidRDefault="004C7936" w:rsidP="004C7936">
      <w:pPr>
        <w:suppressAutoHyphens/>
        <w:ind w:firstLine="567"/>
        <w:jc w:val="both"/>
        <w:rPr>
          <w:color w:val="000000"/>
          <w:szCs w:val="22"/>
          <w:lang w:eastAsia="ar-SA"/>
        </w:rPr>
      </w:pPr>
      <w:r w:rsidRPr="00C419EC">
        <w:rPr>
          <w:color w:val="000000"/>
          <w:szCs w:val="22"/>
          <w:lang w:eastAsia="ar-SA"/>
        </w:rPr>
        <w:t xml:space="preserve">Po to transporterių sistema surikiuoja butelius eilėmis ir </w:t>
      </w:r>
      <w:proofErr w:type="spellStart"/>
      <w:r w:rsidRPr="00C419EC">
        <w:rPr>
          <w:color w:val="000000"/>
          <w:szCs w:val="22"/>
          <w:lang w:eastAsia="ar-SA"/>
        </w:rPr>
        <w:t>nustumtuvas</w:t>
      </w:r>
      <w:proofErr w:type="spellEnd"/>
      <w:r w:rsidRPr="00C419EC">
        <w:rPr>
          <w:color w:val="000000"/>
          <w:szCs w:val="22"/>
          <w:lang w:eastAsia="ar-SA"/>
        </w:rPr>
        <w:t xml:space="preserve"> nustumia juos į atkaitinimo krosnį. Tunelinėje nuolatinio veikimo dujinėje atkaitinimo krosnyje buteliai atkaitinami, kad būtų pašalinami juose esantys vidiniai įtempimai. Atkaitinimo krosnyje buteliai įkaista iki temperatūros, artimos stiklo minkštėjimo temperatūrai, </w:t>
      </w:r>
      <w:proofErr w:type="spellStart"/>
      <w:r w:rsidRPr="00C419EC">
        <w:rPr>
          <w:color w:val="000000"/>
          <w:szCs w:val="22"/>
          <w:lang w:eastAsia="ar-SA"/>
        </w:rPr>
        <w:t>t.y</w:t>
      </w:r>
      <w:proofErr w:type="spellEnd"/>
      <w:r w:rsidRPr="00C419EC">
        <w:rPr>
          <w:color w:val="000000"/>
          <w:szCs w:val="22"/>
          <w:lang w:eastAsia="ar-SA"/>
        </w:rPr>
        <w:t>. 560 °C, po to lėtai aušinami. Atkaitę (be vidinių įtempimų) buteliai atkaitinimo krosnies atviroje dalyje atvėsta iki 40 °C. Atkaitinti buteliai krosnies gale apipurškiami dar viena danga - slidžiąją (polietileno emulsija), kad judant jiems konvejeriais bei transportavimo pas pirkėjus metu nesusibraižytų jų paviršius. Iš atkaitinimo krosnies buteliai konvejerių sistema praeina rūšiavimo postą (rūšiuotoja sėdi prie tam skirto ekrano) ir kokybės kontrolės mašinas „</w:t>
      </w:r>
      <w:proofErr w:type="spellStart"/>
      <w:r w:rsidRPr="00C419EC">
        <w:rPr>
          <w:color w:val="000000"/>
          <w:szCs w:val="22"/>
          <w:lang w:eastAsia="ar-SA"/>
        </w:rPr>
        <w:t>Flexinspect</w:t>
      </w:r>
      <w:proofErr w:type="spellEnd"/>
      <w:r w:rsidRPr="00C419EC">
        <w:rPr>
          <w:color w:val="000000"/>
          <w:szCs w:val="22"/>
          <w:lang w:eastAsia="ar-SA"/>
        </w:rPr>
        <w:t xml:space="preserve">“. Rūšiuotoja išmeta butelius su pūslelėmis, akmenukais, raukšlėmis ir kitokiais defektais, o mašinos - su smulkiomis įskilomis, pūslelėmis. Šioje kokybės kontrolės vietoje tiek rūšiuotojų, tiek mašinų pagalba atskirta brokuota stiklo tara jau kaip atlieka uždaru transporteriu tiekiama į uždarą smulkintuvą, iš kurio susmulkintos stiklo atliekos toliau uždaru kaušiniu transporteriu tiekiamos į žaliavos ruošimo bunkerį, iš kurio vėl tiekiamos </w:t>
      </w:r>
      <w:r w:rsidRPr="00C419EC">
        <w:t>į stiklo lydymo krosnį perlydymui.</w:t>
      </w:r>
    </w:p>
    <w:p w14:paraId="0DD21A89" w14:textId="77777777" w:rsidR="004C7936" w:rsidRPr="00C419EC" w:rsidRDefault="004C7936" w:rsidP="004C7936">
      <w:pPr>
        <w:suppressAutoHyphens/>
        <w:jc w:val="both"/>
        <w:rPr>
          <w:color w:val="000000"/>
          <w:szCs w:val="22"/>
          <w:lang w:eastAsia="ar-SA"/>
        </w:rPr>
      </w:pPr>
    </w:p>
    <w:p w14:paraId="5050AAC6" w14:textId="77777777" w:rsidR="004C7936" w:rsidRPr="00C419EC" w:rsidRDefault="004C7936" w:rsidP="004C7936">
      <w:pPr>
        <w:suppressAutoHyphens/>
        <w:ind w:firstLine="567"/>
        <w:jc w:val="both"/>
        <w:rPr>
          <w:color w:val="000000"/>
          <w:szCs w:val="22"/>
          <w:lang w:eastAsia="ar-SA"/>
        </w:rPr>
      </w:pPr>
      <w:r w:rsidRPr="00C419EC">
        <w:rPr>
          <w:color w:val="000000"/>
          <w:szCs w:val="22"/>
          <w:lang w:eastAsia="ar-SA"/>
        </w:rPr>
        <w:t xml:space="preserve">Praėję kontrolės postus, buteliai specialiu transporteriu nuleidžiami į pirmame aukšte esantį pakavimo skyrių, kuriame yra sumontuotas </w:t>
      </w:r>
      <w:proofErr w:type="spellStart"/>
      <w:r w:rsidRPr="00C419EC">
        <w:rPr>
          <w:color w:val="000000"/>
          <w:szCs w:val="22"/>
          <w:lang w:eastAsia="ar-SA"/>
        </w:rPr>
        <w:t>paletiatorius</w:t>
      </w:r>
      <w:proofErr w:type="spellEnd"/>
      <w:r w:rsidRPr="00C419EC">
        <w:rPr>
          <w:color w:val="000000"/>
          <w:szCs w:val="22"/>
          <w:lang w:eastAsia="ar-SA"/>
        </w:rPr>
        <w:t xml:space="preserve">, suskirstantis butelius eilėmis ir </w:t>
      </w:r>
      <w:proofErr w:type="spellStart"/>
      <w:r w:rsidRPr="00C419EC">
        <w:rPr>
          <w:color w:val="000000"/>
          <w:szCs w:val="22"/>
          <w:lang w:eastAsia="ar-SA"/>
        </w:rPr>
        <w:t>nukeltuvo</w:t>
      </w:r>
      <w:proofErr w:type="spellEnd"/>
      <w:r w:rsidRPr="00C419EC">
        <w:rPr>
          <w:color w:val="000000"/>
          <w:szCs w:val="22"/>
          <w:lang w:eastAsia="ar-SA"/>
        </w:rPr>
        <w:t xml:space="preserve"> pagalba, nukeliantis butelius ant kartono ar plastiko perdangų. Taip mechanizuotai buteliai sudedami į paketus ant medinių padėklų. Specialiu vežimėliu paketai nuvežami po aplydymo įrenginiu, kur jie apvelkami termiškai besitraukiančio polietileno plėvelės maišu. Įjungus aprydymo įrenginį, žemyn besileidžiantis rėmas pučia karštą orą, sušildo terminę plėvelę, kuri vėsdama susitraukia ir tvirtai apgaubia butelių paketą. Taip supakuoti buteliai būna švarūs, apsaugoti nuo dulkių, lietaus. Gatavi paketai išvežami į sandėlius,  iš  kurių tiekiami vartotojams - įvairius gėrimus gaminančioms įmonėms Lietuvoje ir už jos ribų.</w:t>
      </w:r>
    </w:p>
    <w:p w14:paraId="26D4B5C2" w14:textId="77777777" w:rsidR="00056B32" w:rsidRPr="00C419EC" w:rsidRDefault="00056B32" w:rsidP="004C7936">
      <w:pPr>
        <w:suppressAutoHyphens/>
        <w:ind w:firstLine="567"/>
        <w:jc w:val="both"/>
        <w:rPr>
          <w:color w:val="000000"/>
          <w:szCs w:val="22"/>
          <w:lang w:eastAsia="ar-SA"/>
        </w:rPr>
      </w:pPr>
    </w:p>
    <w:p w14:paraId="31B843FD" w14:textId="77777777" w:rsidR="00056B32" w:rsidRPr="00C419EC" w:rsidRDefault="00056B32" w:rsidP="00056B32">
      <w:pPr>
        <w:pStyle w:val="BodyText0"/>
        <w:spacing w:line="240" w:lineRule="auto"/>
        <w:ind w:firstLine="539"/>
        <w:jc w:val="both"/>
        <w:rPr>
          <w:b/>
        </w:rPr>
      </w:pPr>
      <w:r w:rsidRPr="00C419EC">
        <w:rPr>
          <w:b/>
        </w:rPr>
        <w:t>Formų remonto baras.</w:t>
      </w:r>
    </w:p>
    <w:p w14:paraId="0514FBF5" w14:textId="77777777" w:rsidR="00056B32" w:rsidRPr="00C419EC" w:rsidRDefault="00056B32" w:rsidP="00056B32">
      <w:pPr>
        <w:pStyle w:val="BodyText0"/>
        <w:spacing w:line="240" w:lineRule="auto"/>
        <w:ind w:firstLine="539"/>
        <w:jc w:val="both"/>
      </w:pPr>
      <w:r w:rsidRPr="00C419EC">
        <w:t xml:space="preserve">Gamybos metu formų komplekto detales užteršia tepalai, dulkės, </w:t>
      </w:r>
      <w:proofErr w:type="spellStart"/>
      <w:r w:rsidRPr="00C419EC">
        <w:t>priedegos</w:t>
      </w:r>
      <w:proofErr w:type="spellEnd"/>
      <w:r w:rsidRPr="00C419EC">
        <w:t xml:space="preserve">. Formų komplekto detalės valomos </w:t>
      </w:r>
      <w:proofErr w:type="spellStart"/>
      <w:r w:rsidRPr="00C419EC">
        <w:t>smėliapūtės</w:t>
      </w:r>
      <w:proofErr w:type="spellEnd"/>
      <w:r w:rsidRPr="00C419EC">
        <w:t xml:space="preserve"> įrenginyje (taršos šaltinis 022). Valymo metu į aplinkos orą per taršos šaltinį 022 patenka dalis kietųjų dalelių (C) (smėlio dulkių). Taip pat formų komplekto detalės yra valomos, šlifuojamos ir poliruojamos rankiniu būdu. Nuo 6 darbo vietų (rankinio šlifavimo postai 3 vnt., formų tepimo tepalu vieta, poliravimo mašina, senoji </w:t>
      </w:r>
      <w:proofErr w:type="spellStart"/>
      <w:r w:rsidRPr="00C419EC">
        <w:t>smėliapūtė</w:t>
      </w:r>
      <w:proofErr w:type="spellEnd"/>
      <w:r w:rsidRPr="00C419EC">
        <w:t>) per taršos šaltinį 023 (rankinis formų komplekto detalių apdirbimas) į aplinkos orą patenka kietosios dalelės (C).</w:t>
      </w:r>
    </w:p>
    <w:p w14:paraId="11129E94" w14:textId="77777777" w:rsidR="00056B32" w:rsidRPr="00C419EC" w:rsidRDefault="00056B32" w:rsidP="00056B32">
      <w:pPr>
        <w:pStyle w:val="BodyText0"/>
        <w:spacing w:line="240" w:lineRule="auto"/>
        <w:ind w:firstLine="539"/>
        <w:jc w:val="both"/>
        <w:rPr>
          <w:b/>
        </w:rPr>
      </w:pPr>
    </w:p>
    <w:p w14:paraId="125A4C90" w14:textId="77777777" w:rsidR="00056B32" w:rsidRPr="00C419EC" w:rsidRDefault="00056B32" w:rsidP="00056B32">
      <w:pPr>
        <w:pStyle w:val="BodyText0"/>
        <w:spacing w:line="240" w:lineRule="auto"/>
        <w:ind w:firstLine="539"/>
        <w:jc w:val="both"/>
        <w:rPr>
          <w:b/>
        </w:rPr>
      </w:pPr>
      <w:r w:rsidRPr="00C419EC">
        <w:rPr>
          <w:b/>
        </w:rPr>
        <w:t>Neorganizuoti aplinkos oro taršos šaltiniai.</w:t>
      </w:r>
    </w:p>
    <w:p w14:paraId="2D37FE04" w14:textId="77777777" w:rsidR="00056B32" w:rsidRPr="00C419EC" w:rsidRDefault="00056B32" w:rsidP="00056B32">
      <w:pPr>
        <w:pStyle w:val="BodyText0"/>
        <w:spacing w:line="240" w:lineRule="auto"/>
        <w:ind w:firstLine="539"/>
        <w:jc w:val="both"/>
      </w:pPr>
      <w:r w:rsidRPr="00C419EC">
        <w:rPr>
          <w:b/>
        </w:rPr>
        <w:t>601</w:t>
      </w:r>
      <w:r w:rsidRPr="00C419EC">
        <w:t xml:space="preserve"> – Smėlio aikštelė. Smėlio iškrovimas iš autotransporto ir geležinkelio vagonų. Vasaros metu smėlis gamybai atvežamas autotransportu ir iškraunamas aikštelėje. Iškrovimo metu į aplinką patenka dalis kietųjų dalelių (C).</w:t>
      </w:r>
    </w:p>
    <w:p w14:paraId="5818A0CA" w14:textId="52ED9D41" w:rsidR="00056B32" w:rsidRPr="00C419EC" w:rsidRDefault="00056B32" w:rsidP="00056B32">
      <w:pPr>
        <w:pStyle w:val="BodyText0"/>
        <w:spacing w:line="240" w:lineRule="auto"/>
        <w:ind w:firstLine="539"/>
        <w:jc w:val="both"/>
      </w:pPr>
      <w:r w:rsidRPr="00C419EC">
        <w:rPr>
          <w:b/>
        </w:rPr>
        <w:t>602</w:t>
      </w:r>
      <w:r w:rsidRPr="00C419EC">
        <w:t xml:space="preserve"> – Smėlio aikštelė. Smėlio sandėliavimas. Smėlio </w:t>
      </w:r>
      <w:r w:rsidR="00AD3F48" w:rsidRPr="00C419EC">
        <w:t>sandėliavimo</w:t>
      </w:r>
      <w:r w:rsidRPr="00C419EC">
        <w:t xml:space="preserve"> metu nuo sauso aikštelės paviršiaus ir perkrovimo metu į aplinkos orą patenka kietosios dalelės (C).</w:t>
      </w:r>
    </w:p>
    <w:p w14:paraId="43DD4E35" w14:textId="77777777" w:rsidR="00056B32" w:rsidRPr="00C419EC" w:rsidRDefault="00056B32" w:rsidP="00056B32">
      <w:pPr>
        <w:pStyle w:val="BodyText0"/>
        <w:spacing w:line="240" w:lineRule="auto"/>
        <w:ind w:firstLine="539"/>
        <w:jc w:val="both"/>
      </w:pPr>
      <w:r w:rsidRPr="00C419EC">
        <w:rPr>
          <w:b/>
        </w:rPr>
        <w:t>603</w:t>
      </w:r>
      <w:r w:rsidRPr="00C419EC">
        <w:t xml:space="preserve"> – Atsijoto smėlio pakrovimas į autotransportą. Įkrovos ceche nuo sietų įvairios smėlio priemaišos patenka į laikymo bunkerį, iš kurio vėliau vyksta pakrovimo darbai į autotransportą. Pakrovimo metu į aplinkos orą patenka kietosios dalelės (C).</w:t>
      </w:r>
    </w:p>
    <w:p w14:paraId="1C0E2584" w14:textId="77777777" w:rsidR="00056B32" w:rsidRPr="00C419EC" w:rsidRDefault="00056B32" w:rsidP="00056B32">
      <w:pPr>
        <w:pStyle w:val="BodyText0"/>
        <w:spacing w:line="240" w:lineRule="auto"/>
        <w:ind w:firstLine="539"/>
        <w:jc w:val="both"/>
      </w:pPr>
      <w:r w:rsidRPr="00C419EC">
        <w:rPr>
          <w:b/>
        </w:rPr>
        <w:t>604</w:t>
      </w:r>
      <w:r w:rsidRPr="00C419EC">
        <w:t xml:space="preserve"> – Dolomito ir </w:t>
      </w:r>
      <w:proofErr w:type="spellStart"/>
      <w:r w:rsidRPr="00C419EC">
        <w:t>sienito</w:t>
      </w:r>
      <w:proofErr w:type="spellEnd"/>
      <w:r w:rsidRPr="00C419EC">
        <w:t xml:space="preserve"> iškrovimas iš vagonų. Iškrovimo metu į aplinkos orą patenka kietosios dalelės (C).</w:t>
      </w:r>
    </w:p>
    <w:p w14:paraId="65C1FFC2" w14:textId="77777777" w:rsidR="00056B32" w:rsidRPr="00C419EC" w:rsidRDefault="00056B32" w:rsidP="00056B32">
      <w:pPr>
        <w:pStyle w:val="BodyText0"/>
        <w:spacing w:line="240" w:lineRule="auto"/>
        <w:ind w:firstLine="539"/>
        <w:jc w:val="both"/>
      </w:pPr>
      <w:r w:rsidRPr="00C419EC">
        <w:rPr>
          <w:b/>
        </w:rPr>
        <w:t>607</w:t>
      </w:r>
      <w:r w:rsidRPr="00C419EC">
        <w:t xml:space="preserve"> – Mechaninės dirbtuvės. Suvirinimo darbai. Suvirinimo metu į aplinkos orą patenka geležies ir mangano oksidai.</w:t>
      </w:r>
    </w:p>
    <w:p w14:paraId="5E7DA844" w14:textId="77777777" w:rsidR="00056B32" w:rsidRPr="00C419EC" w:rsidRDefault="00056B32" w:rsidP="00056B32">
      <w:pPr>
        <w:ind w:firstLine="539"/>
      </w:pPr>
      <w:r w:rsidRPr="00C419EC">
        <w:rPr>
          <w:b/>
        </w:rPr>
        <w:t>608</w:t>
      </w:r>
      <w:r w:rsidRPr="00C419EC">
        <w:t xml:space="preserve"> – Akumuliatorių įkrovimas. </w:t>
      </w:r>
      <w:proofErr w:type="spellStart"/>
      <w:r w:rsidRPr="00C419EC">
        <w:t>Autokrautuvų</w:t>
      </w:r>
      <w:proofErr w:type="spellEnd"/>
      <w:r w:rsidRPr="00C419EC">
        <w:t xml:space="preserve"> akumuliatorių įkrovimo metu į aplinkos orą patenka sieros rūgštis.</w:t>
      </w:r>
    </w:p>
    <w:p w14:paraId="15AD1D09" w14:textId="77777777" w:rsidR="00056B32" w:rsidRPr="00C419EC" w:rsidRDefault="00056B32" w:rsidP="00056B32">
      <w:pPr>
        <w:ind w:firstLine="539"/>
      </w:pPr>
      <w:r w:rsidRPr="00C419EC">
        <w:rPr>
          <w:b/>
        </w:rPr>
        <w:t>609</w:t>
      </w:r>
      <w:r w:rsidRPr="00C419EC">
        <w:t xml:space="preserve"> – Stiklo taros padengimas spec. danga. Į aplinkos orą patenka n-</w:t>
      </w:r>
      <w:proofErr w:type="spellStart"/>
      <w:r w:rsidRPr="00C419EC">
        <w:t>butilalavo</w:t>
      </w:r>
      <w:proofErr w:type="spellEnd"/>
      <w:r w:rsidRPr="00C419EC">
        <w:t xml:space="preserve"> </w:t>
      </w:r>
      <w:proofErr w:type="spellStart"/>
      <w:r w:rsidRPr="00C419EC">
        <w:t>trichloridas</w:t>
      </w:r>
      <w:proofErr w:type="spellEnd"/>
      <w:r w:rsidRPr="00C419EC">
        <w:t xml:space="preserve">, alkoholis, </w:t>
      </w:r>
      <w:proofErr w:type="spellStart"/>
      <w:r w:rsidRPr="00C419EC">
        <w:t>dibutilalavo</w:t>
      </w:r>
      <w:proofErr w:type="spellEnd"/>
      <w:r w:rsidRPr="00C419EC">
        <w:t xml:space="preserve"> </w:t>
      </w:r>
      <w:proofErr w:type="spellStart"/>
      <w:r w:rsidRPr="00C419EC">
        <w:t>dichloridas</w:t>
      </w:r>
      <w:proofErr w:type="spellEnd"/>
      <w:r w:rsidRPr="00C419EC">
        <w:t>, kiti lakūs organiniai junginiai.</w:t>
      </w:r>
    </w:p>
    <w:p w14:paraId="2D3F9E10" w14:textId="77777777" w:rsidR="00056B32" w:rsidRPr="00C419EC" w:rsidRDefault="00056B32" w:rsidP="00056B32">
      <w:pPr>
        <w:ind w:firstLine="539"/>
      </w:pPr>
      <w:r w:rsidRPr="00C419EC">
        <w:rPr>
          <w:b/>
        </w:rPr>
        <w:t xml:space="preserve">610 - </w:t>
      </w:r>
      <w:r w:rsidRPr="00C419EC">
        <w:t>Formų tepimas ir žirklių aušinimas. Formos tepamos spec. alyva. Tepimo metu į aplinkos orą patenka lakūs organiniai junginiai. Žirklių aušinimui naudojamas aušinimo skystis. Į aplinkos orą patenka lakiųjų organinių junginių.</w:t>
      </w:r>
    </w:p>
    <w:p w14:paraId="7C9FA3B3" w14:textId="77777777" w:rsidR="00056B32" w:rsidRPr="00C419EC" w:rsidRDefault="00056B32" w:rsidP="00056B32">
      <w:pPr>
        <w:ind w:firstLine="539"/>
      </w:pPr>
      <w:r w:rsidRPr="00C419EC">
        <w:rPr>
          <w:b/>
        </w:rPr>
        <w:t>611</w:t>
      </w:r>
      <w:r w:rsidRPr="00C419EC">
        <w:t xml:space="preserve"> – Stiklo masės kaitinimas </w:t>
      </w:r>
      <w:proofErr w:type="spellStart"/>
      <w:r w:rsidRPr="00C419EC">
        <w:t>lašotekyje</w:t>
      </w:r>
      <w:proofErr w:type="spellEnd"/>
      <w:r w:rsidRPr="00C419EC">
        <w:t xml:space="preserve">. Iš stiklo lydymo krosnies į </w:t>
      </w:r>
      <w:proofErr w:type="spellStart"/>
      <w:r w:rsidRPr="00C419EC">
        <w:t>lašotekį</w:t>
      </w:r>
      <w:proofErr w:type="spellEnd"/>
      <w:r w:rsidRPr="00C419EC">
        <w:t xml:space="preserve"> transportuojama stiklo masė papildomai kaitinama degikliais, kurie dega atvira liepsna. Tam naudojamos gamtinės dujos. Per vieną valandą degikliuose sunaudojama 40 Nm</w:t>
      </w:r>
      <w:r w:rsidRPr="00C419EC">
        <w:rPr>
          <w:vertAlign w:val="superscript"/>
        </w:rPr>
        <w:t>3</w:t>
      </w:r>
      <w:r w:rsidRPr="00C419EC">
        <w:t xml:space="preserve"> gamtinių dujų.  Gamtinėms dujoms degant atvira liepsna, susidaro anglies </w:t>
      </w:r>
      <w:proofErr w:type="spellStart"/>
      <w:r w:rsidRPr="00C419EC">
        <w:t>monoksido</w:t>
      </w:r>
      <w:proofErr w:type="spellEnd"/>
      <w:r w:rsidRPr="00C419EC">
        <w:t xml:space="preserve"> (B) ir azoto oksido (B) teršalai.</w:t>
      </w:r>
    </w:p>
    <w:p w14:paraId="58D683B5" w14:textId="77777777" w:rsidR="00056B32" w:rsidRPr="00C419EC" w:rsidRDefault="00056B32" w:rsidP="004C7936">
      <w:pPr>
        <w:suppressAutoHyphens/>
        <w:ind w:firstLine="567"/>
        <w:jc w:val="both"/>
        <w:rPr>
          <w:color w:val="000000"/>
          <w:szCs w:val="22"/>
          <w:lang w:eastAsia="ar-SA"/>
        </w:rPr>
      </w:pPr>
    </w:p>
    <w:p w14:paraId="61E9FC6A" w14:textId="38E23AE0" w:rsidR="004C7936" w:rsidRPr="00C419EC" w:rsidRDefault="004C7936" w:rsidP="004C7936">
      <w:pPr>
        <w:suppressAutoHyphens/>
        <w:ind w:firstLine="567"/>
        <w:jc w:val="both"/>
        <w:rPr>
          <w:color w:val="000000"/>
          <w:szCs w:val="22"/>
          <w:lang w:eastAsia="ar-SA"/>
        </w:rPr>
      </w:pPr>
      <w:r w:rsidRPr="00C419EC">
        <w:rPr>
          <w:color w:val="000000"/>
          <w:szCs w:val="22"/>
          <w:lang w:eastAsia="ar-SA"/>
        </w:rPr>
        <w:t xml:space="preserve">Detalesnė informacija </w:t>
      </w:r>
      <w:r w:rsidR="00056B32" w:rsidRPr="00C419EC">
        <w:rPr>
          <w:color w:val="000000"/>
          <w:szCs w:val="22"/>
          <w:lang w:eastAsia="ar-SA"/>
        </w:rPr>
        <w:t xml:space="preserve">apie vykdomą veiklą </w:t>
      </w:r>
      <w:r w:rsidRPr="00C419EC">
        <w:rPr>
          <w:color w:val="000000"/>
          <w:szCs w:val="22"/>
          <w:lang w:eastAsia="ar-SA"/>
        </w:rPr>
        <w:t xml:space="preserve">pateikta UAB „Kauno stiklas“ atliekų naudojimo ar šalinimo techniniame reglamente (žr. </w:t>
      </w:r>
      <w:r w:rsidR="008E287A" w:rsidRPr="00C419EC">
        <w:rPr>
          <w:b/>
          <w:i/>
          <w:color w:val="000000"/>
          <w:szCs w:val="22"/>
          <w:lang w:eastAsia="ar-SA"/>
        </w:rPr>
        <w:t>3</w:t>
      </w:r>
      <w:r w:rsidRPr="00C419EC">
        <w:rPr>
          <w:b/>
          <w:i/>
          <w:color w:val="000000"/>
          <w:szCs w:val="22"/>
          <w:lang w:eastAsia="ar-SA"/>
        </w:rPr>
        <w:t xml:space="preserve"> priedą</w:t>
      </w:r>
      <w:r w:rsidRPr="00C419EC">
        <w:rPr>
          <w:color w:val="000000"/>
          <w:szCs w:val="22"/>
          <w:lang w:eastAsia="ar-SA"/>
        </w:rPr>
        <w:t>).</w:t>
      </w:r>
    </w:p>
    <w:p w14:paraId="266DBDCC" w14:textId="77777777" w:rsidR="004C7936" w:rsidRPr="00C419EC" w:rsidRDefault="004C7936" w:rsidP="004C7936">
      <w:pPr>
        <w:suppressAutoHyphens/>
        <w:ind w:firstLine="567"/>
        <w:jc w:val="both"/>
        <w:rPr>
          <w:color w:val="000000"/>
          <w:szCs w:val="22"/>
          <w:lang w:eastAsia="ar-SA"/>
        </w:rPr>
      </w:pPr>
    </w:p>
    <w:p w14:paraId="7FCF4122" w14:textId="77777777" w:rsidR="00421628" w:rsidRPr="00C419EC" w:rsidRDefault="00421628" w:rsidP="00421628">
      <w:pPr>
        <w:widowControl w:val="0"/>
        <w:ind w:firstLine="567"/>
        <w:jc w:val="both"/>
        <w:rPr>
          <w:b/>
          <w:iCs/>
        </w:rPr>
      </w:pPr>
      <w:r w:rsidRPr="00C419EC">
        <w:rPr>
          <w:b/>
          <w:iCs/>
        </w:rPr>
        <w:t>11. Planuojama naudoti technologija ir kiti gamybos būdai, skirti teršalų išmetimo iš įrenginio (-</w:t>
      </w:r>
      <w:proofErr w:type="spellStart"/>
      <w:r w:rsidRPr="00C419EC">
        <w:rPr>
          <w:b/>
          <w:iCs/>
        </w:rPr>
        <w:t>ių</w:t>
      </w:r>
      <w:proofErr w:type="spellEnd"/>
      <w:r w:rsidRPr="00C419EC">
        <w:rPr>
          <w:b/>
          <w:iCs/>
        </w:rPr>
        <w:t xml:space="preserve">) prevencijai arba, jeigu tai neįmanoma, išmetamų teršalų kiekiui mažinti. </w:t>
      </w:r>
    </w:p>
    <w:p w14:paraId="00B6A1A8" w14:textId="77777777" w:rsidR="00AD3F48" w:rsidRDefault="00AD3F48" w:rsidP="00421628">
      <w:pPr>
        <w:widowControl w:val="0"/>
        <w:ind w:firstLine="567"/>
        <w:jc w:val="both"/>
        <w:rPr>
          <w:b/>
          <w:iCs/>
          <w:u w:val="single"/>
        </w:rPr>
      </w:pPr>
    </w:p>
    <w:p w14:paraId="76DD002E" w14:textId="77777777" w:rsidR="00A955F4" w:rsidRPr="00A955F4" w:rsidRDefault="00A955F4" w:rsidP="00A955F4">
      <w:pPr>
        <w:widowControl w:val="0"/>
        <w:ind w:firstLine="567"/>
        <w:jc w:val="both"/>
        <w:rPr>
          <w:b/>
          <w:iCs/>
        </w:rPr>
      </w:pPr>
      <w:r w:rsidRPr="00A955F4">
        <w:rPr>
          <w:b/>
          <w:iCs/>
        </w:rPr>
        <w:t xml:space="preserve">Nerūšiuotų stiklo atliekų rūšiavimas.  </w:t>
      </w:r>
    </w:p>
    <w:p w14:paraId="0EA3C3F4" w14:textId="2EE4271A" w:rsidR="00A955F4" w:rsidRPr="00C419EC" w:rsidRDefault="00A955F4" w:rsidP="00A955F4">
      <w:pPr>
        <w:widowControl w:val="0"/>
        <w:ind w:firstLine="567"/>
        <w:jc w:val="both"/>
        <w:rPr>
          <w:iCs/>
        </w:rPr>
      </w:pPr>
      <w:r w:rsidRPr="00C419EC">
        <w:rPr>
          <w:iCs/>
        </w:rPr>
        <w:t xml:space="preserve">Įmonėje įdiegta aukšto lygio rūšiavimo linija, kurios pagalba išrūšiuotos stiklo ir stiklo pakuotės atliekos UAB „Kauno stiklas“ sunaudojamos kaip žaliava stiklo masei lydyti. </w:t>
      </w:r>
      <w:r>
        <w:rPr>
          <w:iCs/>
        </w:rPr>
        <w:t>Atliekų rūšiavimo metu</w:t>
      </w:r>
      <w:r w:rsidRPr="00C419EC">
        <w:rPr>
          <w:iCs/>
        </w:rPr>
        <w:t xml:space="preserve"> į aplinkos orą teršalai neišsiskiria. Vanduo naudojamas tik buitinėms reikmėms, todėl gamybinių nuotekų nesusidaro, o buitinės nuotekos išleidžiamos į miesto buitinių nuotekų tinklus. </w:t>
      </w:r>
    </w:p>
    <w:p w14:paraId="3BA125D5" w14:textId="77777777" w:rsidR="00A955F4" w:rsidRPr="00C419EC" w:rsidRDefault="00A955F4" w:rsidP="00A955F4">
      <w:pPr>
        <w:widowControl w:val="0"/>
        <w:ind w:firstLine="567"/>
        <w:jc w:val="both"/>
        <w:rPr>
          <w:iCs/>
        </w:rPr>
      </w:pPr>
    </w:p>
    <w:p w14:paraId="2187379E" w14:textId="77777777" w:rsidR="00A955F4" w:rsidRDefault="00A955F4" w:rsidP="00421628">
      <w:pPr>
        <w:widowControl w:val="0"/>
        <w:ind w:firstLine="567"/>
        <w:jc w:val="both"/>
        <w:rPr>
          <w:b/>
          <w:iCs/>
          <w:u w:val="single"/>
        </w:rPr>
      </w:pPr>
    </w:p>
    <w:p w14:paraId="5B6D640A" w14:textId="77777777" w:rsidR="00A955F4" w:rsidRPr="00C419EC" w:rsidRDefault="00A955F4" w:rsidP="00421628">
      <w:pPr>
        <w:widowControl w:val="0"/>
        <w:ind w:firstLine="567"/>
        <w:jc w:val="both"/>
        <w:rPr>
          <w:b/>
          <w:iCs/>
          <w:u w:val="single"/>
        </w:rPr>
      </w:pPr>
    </w:p>
    <w:p w14:paraId="0B41049A" w14:textId="1B60F07C" w:rsidR="001257E9" w:rsidRPr="00C419EC" w:rsidRDefault="001257E9" w:rsidP="00421628">
      <w:pPr>
        <w:widowControl w:val="0"/>
        <w:ind w:firstLine="567"/>
        <w:jc w:val="both"/>
        <w:rPr>
          <w:b/>
          <w:iCs/>
        </w:rPr>
      </w:pPr>
      <w:r w:rsidRPr="00C419EC">
        <w:rPr>
          <w:b/>
          <w:iCs/>
        </w:rPr>
        <w:t>Oro taršos mažinimas</w:t>
      </w:r>
    </w:p>
    <w:p w14:paraId="53532FA9" w14:textId="5D773331" w:rsidR="00C87E64" w:rsidRPr="00C419EC" w:rsidRDefault="00C87E64" w:rsidP="00421628">
      <w:pPr>
        <w:widowControl w:val="0"/>
        <w:ind w:firstLine="567"/>
        <w:jc w:val="both"/>
        <w:rPr>
          <w:b/>
          <w:i/>
          <w:iCs/>
        </w:rPr>
      </w:pPr>
      <w:r w:rsidRPr="00C419EC">
        <w:rPr>
          <w:b/>
          <w:i/>
          <w:iCs/>
        </w:rPr>
        <w:t>Žaliavų apdorojimo procesas</w:t>
      </w:r>
    </w:p>
    <w:p w14:paraId="47247508" w14:textId="7D0994AC" w:rsidR="00056B32" w:rsidRPr="00C419EC" w:rsidRDefault="00056B32" w:rsidP="00421628">
      <w:pPr>
        <w:widowControl w:val="0"/>
        <w:ind w:firstLine="567"/>
        <w:jc w:val="both"/>
        <w:rPr>
          <w:iCs/>
        </w:rPr>
      </w:pPr>
      <w:r w:rsidRPr="00C419EC">
        <w:rPr>
          <w:iCs/>
        </w:rPr>
        <w:t>UAB „Kauno stiklas“  žaliavų apdorojimo metu susidariusios dulk</w:t>
      </w:r>
      <w:r w:rsidR="00A955F4">
        <w:rPr>
          <w:iCs/>
        </w:rPr>
        <w:t>ės nutraukiamos į valymo įrengini</w:t>
      </w:r>
      <w:r w:rsidRPr="00C419EC">
        <w:rPr>
          <w:iCs/>
        </w:rPr>
        <w:t xml:space="preserve">us. Nuo smėlio ir </w:t>
      </w:r>
      <w:proofErr w:type="spellStart"/>
      <w:r w:rsidRPr="00C419EC">
        <w:rPr>
          <w:iCs/>
        </w:rPr>
        <w:t>sienito</w:t>
      </w:r>
      <w:proofErr w:type="spellEnd"/>
      <w:r w:rsidRPr="00C419EC">
        <w:rPr>
          <w:iCs/>
        </w:rPr>
        <w:t xml:space="preserve"> linijų (taršos šaltiniai 003, 002) dulkėtas oras valomas </w:t>
      </w:r>
      <w:proofErr w:type="spellStart"/>
      <w:r w:rsidRPr="00C419EC">
        <w:rPr>
          <w:iCs/>
        </w:rPr>
        <w:t>dviejomis</w:t>
      </w:r>
      <w:proofErr w:type="spellEnd"/>
      <w:r w:rsidRPr="00C419EC">
        <w:rPr>
          <w:iCs/>
        </w:rPr>
        <w:t xml:space="preserve"> pakopomis: ciklonų baterijose (sausas valymas) ir šlapio valymo įrenginiuose (šlapias valymas). Nuo natrio karbonato (</w:t>
      </w:r>
      <w:proofErr w:type="spellStart"/>
      <w:r w:rsidRPr="00C419EC">
        <w:rPr>
          <w:iCs/>
        </w:rPr>
        <w:t>kalcinuotos</w:t>
      </w:r>
      <w:proofErr w:type="spellEnd"/>
      <w:r w:rsidRPr="00C419EC">
        <w:rPr>
          <w:iCs/>
        </w:rPr>
        <w:t xml:space="preserve"> sodos) ir dolomito linijų (taršos šaltiniai 010, 004) dulkėtas oras valomas </w:t>
      </w:r>
      <w:proofErr w:type="spellStart"/>
      <w:r w:rsidRPr="00C419EC">
        <w:rPr>
          <w:iCs/>
        </w:rPr>
        <w:t>rankoviniuose</w:t>
      </w:r>
      <w:proofErr w:type="spellEnd"/>
      <w:r w:rsidRPr="00C419EC">
        <w:rPr>
          <w:iCs/>
        </w:rPr>
        <w:t xml:space="preserve"> filtruose. Nuo antracito linijos (</w:t>
      </w:r>
      <w:proofErr w:type="spellStart"/>
      <w:r w:rsidRPr="00C419EC">
        <w:rPr>
          <w:iCs/>
        </w:rPr>
        <w:t>t.š</w:t>
      </w:r>
      <w:proofErr w:type="spellEnd"/>
      <w:r w:rsidRPr="00C419EC">
        <w:rPr>
          <w:iCs/>
        </w:rPr>
        <w:t>. 008), sulfatų linijos (</w:t>
      </w:r>
      <w:proofErr w:type="spellStart"/>
      <w:r w:rsidRPr="00C419EC">
        <w:rPr>
          <w:iCs/>
        </w:rPr>
        <w:t>t.š</w:t>
      </w:r>
      <w:proofErr w:type="spellEnd"/>
      <w:r w:rsidRPr="00C419EC">
        <w:rPr>
          <w:iCs/>
        </w:rPr>
        <w:t xml:space="preserve">. 013), smėlio ir </w:t>
      </w:r>
      <w:proofErr w:type="spellStart"/>
      <w:r w:rsidRPr="00C419EC">
        <w:rPr>
          <w:iCs/>
        </w:rPr>
        <w:t>sienito</w:t>
      </w:r>
      <w:proofErr w:type="spellEnd"/>
      <w:r w:rsidRPr="00C419EC">
        <w:rPr>
          <w:iCs/>
        </w:rPr>
        <w:t xml:space="preserve"> linijos (t.š.001),  automatinio svėrimo linijos (</w:t>
      </w:r>
      <w:proofErr w:type="spellStart"/>
      <w:r w:rsidRPr="00C419EC">
        <w:rPr>
          <w:iCs/>
        </w:rPr>
        <w:t>t.š</w:t>
      </w:r>
      <w:proofErr w:type="spellEnd"/>
      <w:r w:rsidRPr="00C419EC">
        <w:rPr>
          <w:iCs/>
        </w:rPr>
        <w:t>. 009) ir įkrovos bunkerių linijų (</w:t>
      </w:r>
      <w:proofErr w:type="spellStart"/>
      <w:r w:rsidRPr="00C419EC">
        <w:rPr>
          <w:iCs/>
        </w:rPr>
        <w:t>t.š</w:t>
      </w:r>
      <w:proofErr w:type="spellEnd"/>
      <w:r w:rsidRPr="00C419EC">
        <w:rPr>
          <w:iCs/>
        </w:rPr>
        <w:t xml:space="preserve"> 015 ir 016) dulkėtas oras valomas šlapio valymo įrenginiuose. Dulkėtas oras į šiuos valymo įrenginius  tiekiamas </w:t>
      </w:r>
      <w:proofErr w:type="spellStart"/>
      <w:r w:rsidRPr="00C419EC">
        <w:rPr>
          <w:iCs/>
        </w:rPr>
        <w:t>tangentine</w:t>
      </w:r>
      <w:proofErr w:type="spellEnd"/>
      <w:r w:rsidRPr="00C419EC">
        <w:rPr>
          <w:iCs/>
        </w:rPr>
        <w:t xml:space="preserve"> kryptimi į jų apatinę dalį, o į viršutinę dalį purškiamas vanduo. Ant vidinių aparato sienelių kontaktuodamos dulkės su vandeniu nusėda vandenyje ir per apatinę dalį šlamo pavidalu pašalinamos iš valymo įrenginio, o apvalytas oras patenka į aplinką.</w:t>
      </w:r>
    </w:p>
    <w:p w14:paraId="7AA4ABF7" w14:textId="77777777" w:rsidR="00056B32" w:rsidRPr="00C419EC" w:rsidRDefault="00056B32" w:rsidP="00421628">
      <w:pPr>
        <w:widowControl w:val="0"/>
        <w:ind w:firstLine="567"/>
        <w:jc w:val="both"/>
        <w:rPr>
          <w:b/>
          <w:iCs/>
        </w:rPr>
      </w:pPr>
    </w:p>
    <w:p w14:paraId="2E1C6F42" w14:textId="448FD8A6" w:rsidR="00C87E64" w:rsidRPr="00C419EC" w:rsidRDefault="00C87E64" w:rsidP="00421628">
      <w:pPr>
        <w:widowControl w:val="0"/>
        <w:ind w:firstLine="567"/>
        <w:jc w:val="both"/>
        <w:rPr>
          <w:b/>
          <w:i/>
          <w:iCs/>
        </w:rPr>
      </w:pPr>
      <w:r w:rsidRPr="00C419EC">
        <w:rPr>
          <w:b/>
          <w:i/>
          <w:iCs/>
        </w:rPr>
        <w:t>Lydimo procesas</w:t>
      </w:r>
    </w:p>
    <w:p w14:paraId="39584BB3" w14:textId="4E07E5C3" w:rsidR="00C87E64" w:rsidRPr="00C419EC" w:rsidRDefault="00C87E64" w:rsidP="00421628">
      <w:pPr>
        <w:widowControl w:val="0"/>
        <w:ind w:firstLine="567"/>
        <w:jc w:val="both"/>
        <w:rPr>
          <w:iCs/>
        </w:rPr>
      </w:pPr>
      <w:r w:rsidRPr="00C419EC">
        <w:rPr>
          <w:iCs/>
        </w:rPr>
        <w:t>Stiklo lydymo krosnį sudaro baseinas, kuriame yra stiklo lydalas ir erdvinė dalis, kurią sudaro: skliautas, sienos, degikliai. Krosnyje dega dujų – oro mišinys. Stiklas lydomas nepertraukiamai nuo krosnies užkūrimo iki sustabdymo šaltam remontui (apie 10 metų). Degikliai yra krosnies dalyje tarp regeneratoriaus ir krosnies, liepsna nukreipta išilgai krosnies. Į krosnies keraminių degiklių apačias sumontuoti 8 metaliniai dujų degikliai, o šonuose – po 2 degiklius. Elektrinio lydymo 6 molibdeno elektrodai sumontuoti krosnies dugne. Krosnies lydymo plotas 44 m</w:t>
      </w:r>
      <w:r w:rsidRPr="00C419EC">
        <w:rPr>
          <w:iCs/>
          <w:vertAlign w:val="superscript"/>
        </w:rPr>
        <w:t>2</w:t>
      </w:r>
      <w:r w:rsidRPr="00C419EC">
        <w:rPr>
          <w:iCs/>
        </w:rPr>
        <w:t xml:space="preserve">, jos ilgis - 8,5 m, plotis – 5,2 m, lydymo gylis – 1,2 m, skaidrinimo zonos gylis – 1,68 m. Krosnies našumas 150 t/parą. Deginimui skirtas oras pašildomas (iki 300 </w:t>
      </w:r>
      <w:r w:rsidRPr="00C419EC">
        <w:rPr>
          <w:iCs/>
          <w:vertAlign w:val="superscript"/>
        </w:rPr>
        <w:t>0</w:t>
      </w:r>
      <w:r w:rsidRPr="00C419EC">
        <w:rPr>
          <w:iCs/>
        </w:rPr>
        <w:t xml:space="preserve">C) išmetamų dūmų kanale esančiame </w:t>
      </w:r>
      <w:proofErr w:type="spellStart"/>
      <w:r w:rsidRPr="00C419EC">
        <w:rPr>
          <w:iCs/>
        </w:rPr>
        <w:t>pakaitintuve</w:t>
      </w:r>
      <w:proofErr w:type="spellEnd"/>
      <w:r w:rsidRPr="00C419EC">
        <w:rPr>
          <w:iCs/>
        </w:rPr>
        <w:t xml:space="preserve"> ir regeneratoriuje, per kurio vieną pusę paduodamas degimui skirtas oras, o per kitą į kanalus išeina degimo produktai, atitinkamai įkaitindami klojinį. Stiklas lydomas 1400 – 1570 </w:t>
      </w:r>
      <w:r w:rsidRPr="00C419EC">
        <w:rPr>
          <w:iCs/>
          <w:vertAlign w:val="superscript"/>
        </w:rPr>
        <w:t>0</w:t>
      </w:r>
      <w:r w:rsidRPr="00C419EC">
        <w:rPr>
          <w:iCs/>
        </w:rPr>
        <w:t>C temperatūroje. Krosnyje stiklas maišosi veikiant natūralioms terminėms srovėms ir papildomai maišomas suspaustu oru.</w:t>
      </w:r>
    </w:p>
    <w:p w14:paraId="40F3C54E" w14:textId="77777777" w:rsidR="00C87E64" w:rsidRPr="00C419EC" w:rsidRDefault="00C87E64" w:rsidP="00421628">
      <w:pPr>
        <w:widowControl w:val="0"/>
        <w:ind w:firstLine="567"/>
        <w:jc w:val="both"/>
        <w:rPr>
          <w:iCs/>
        </w:rPr>
      </w:pPr>
    </w:p>
    <w:p w14:paraId="62E50764" w14:textId="0FBCE913" w:rsidR="00C87E64" w:rsidRPr="00C419EC" w:rsidRDefault="00C87E64" w:rsidP="00421628">
      <w:pPr>
        <w:widowControl w:val="0"/>
        <w:ind w:firstLine="567"/>
        <w:jc w:val="both"/>
        <w:rPr>
          <w:b/>
          <w:i/>
          <w:iCs/>
        </w:rPr>
      </w:pPr>
      <w:r w:rsidRPr="00C419EC">
        <w:rPr>
          <w:b/>
          <w:i/>
          <w:iCs/>
        </w:rPr>
        <w:t>Formavimo procesai</w:t>
      </w:r>
    </w:p>
    <w:p w14:paraId="0759812A" w14:textId="589E8E1B" w:rsidR="00C87E64" w:rsidRPr="00C419EC" w:rsidRDefault="00C87E64" w:rsidP="00421628">
      <w:pPr>
        <w:widowControl w:val="0"/>
        <w:ind w:firstLine="567"/>
        <w:jc w:val="both"/>
        <w:rPr>
          <w:iCs/>
        </w:rPr>
      </w:pPr>
      <w:r w:rsidRPr="00C419EC">
        <w:rPr>
          <w:iCs/>
        </w:rPr>
        <w:t>Vykdant butelių formavimą, suformuotas karštas gaminys formoje vėsinamas oru kol nesideformuoja ir pastatomas ant transporterio. Vėliau patenka į „karšto“ padengimo įrenginį „</w:t>
      </w:r>
      <w:proofErr w:type="spellStart"/>
      <w:r w:rsidRPr="00C419EC">
        <w:rPr>
          <w:iCs/>
        </w:rPr>
        <w:t>Certincoat</w:t>
      </w:r>
      <w:proofErr w:type="spellEnd"/>
      <w:r w:rsidRPr="00C419EC">
        <w:rPr>
          <w:iCs/>
        </w:rPr>
        <w:t>“, kuriame apipurškiamas spec. danga, suteikiančia gaminiui papildomo stiprumo. Butelių apipurškimo metu į aplinkos orą neorganizuotu būdu gali patekti n-</w:t>
      </w:r>
      <w:proofErr w:type="spellStart"/>
      <w:r w:rsidRPr="00C419EC">
        <w:rPr>
          <w:iCs/>
        </w:rPr>
        <w:t>butilalavo</w:t>
      </w:r>
      <w:proofErr w:type="spellEnd"/>
      <w:r w:rsidRPr="00C419EC">
        <w:rPr>
          <w:iCs/>
        </w:rPr>
        <w:t xml:space="preserve"> </w:t>
      </w:r>
      <w:proofErr w:type="spellStart"/>
      <w:r w:rsidRPr="00C419EC">
        <w:rPr>
          <w:iCs/>
        </w:rPr>
        <w:t>trichloridas</w:t>
      </w:r>
      <w:proofErr w:type="spellEnd"/>
      <w:r w:rsidR="007955B8" w:rsidRPr="00C419EC">
        <w:rPr>
          <w:iCs/>
        </w:rPr>
        <w:t xml:space="preserve"> </w:t>
      </w:r>
      <w:r w:rsidRPr="00C419EC">
        <w:rPr>
          <w:iCs/>
        </w:rPr>
        <w:t xml:space="preserve">(R34,37,50/53), alkoholis (R11), </w:t>
      </w:r>
      <w:proofErr w:type="spellStart"/>
      <w:r w:rsidRPr="00C419EC">
        <w:rPr>
          <w:iCs/>
        </w:rPr>
        <w:t>dibutilalavo</w:t>
      </w:r>
      <w:proofErr w:type="spellEnd"/>
      <w:r w:rsidRPr="00C419EC">
        <w:rPr>
          <w:iCs/>
        </w:rPr>
        <w:t xml:space="preserve"> </w:t>
      </w:r>
      <w:proofErr w:type="spellStart"/>
      <w:r w:rsidRPr="00C419EC">
        <w:rPr>
          <w:iCs/>
        </w:rPr>
        <w:t>dichloridas</w:t>
      </w:r>
      <w:proofErr w:type="spellEnd"/>
      <w:r w:rsidRPr="00C419EC">
        <w:rPr>
          <w:iCs/>
        </w:rPr>
        <w:t xml:space="preserve"> (R26,25,21,34,48,60-61,68,50/53). Išsiskiriančios cheminės medžiagos (rizikos frazės R60-61) turi būti kiek įmanoma greičiau keičiamos mažiau kenksmingomis.</w:t>
      </w:r>
    </w:p>
    <w:p w14:paraId="511E5E27" w14:textId="536DCA29" w:rsidR="00C87E64" w:rsidRPr="00C419EC" w:rsidRDefault="00C87E64" w:rsidP="00421628">
      <w:pPr>
        <w:widowControl w:val="0"/>
        <w:ind w:firstLine="567"/>
        <w:jc w:val="both"/>
        <w:rPr>
          <w:iCs/>
        </w:rPr>
      </w:pPr>
      <w:r w:rsidRPr="00C419EC">
        <w:rPr>
          <w:iCs/>
        </w:rPr>
        <w:t>Po to transporterių sistema rikiuoja gaminius eilėmis ir stumtuvas juos stumia į atkaitinimo krosnį. Dujinėje atkaitinimo krosnyje gaminiai atkaitinami tam, kad juose būtų pašalinti vidiniai įtempimai, kurie susidaro formavimo metu karštam stiklui liečiantis su sąlyginai vėsia forma. Kitaip stiklo gaminys gali suskilti bet kuriuo metu. Atkaitinimo krosnyje stiklo gaminiai kaitinami iki 560</w:t>
      </w:r>
      <w:r w:rsidR="007955B8" w:rsidRPr="00C419EC">
        <w:rPr>
          <w:iCs/>
        </w:rPr>
        <w:t xml:space="preserve"> </w:t>
      </w:r>
      <w:r w:rsidR="007955B8" w:rsidRPr="00C419EC">
        <w:rPr>
          <w:iCs/>
          <w:vertAlign w:val="superscript"/>
        </w:rPr>
        <w:t>0</w:t>
      </w:r>
      <w:r w:rsidR="007955B8" w:rsidRPr="00C419EC">
        <w:rPr>
          <w:iCs/>
        </w:rPr>
        <w:t>C</w:t>
      </w:r>
      <w:r w:rsidRPr="00C419EC">
        <w:rPr>
          <w:iCs/>
        </w:rPr>
        <w:t xml:space="preserve"> temperatūros (artima stiklo minkštėjimui), o po to lėtai vėsta.</w:t>
      </w:r>
    </w:p>
    <w:p w14:paraId="64B1C448" w14:textId="77777777" w:rsidR="00024103" w:rsidRPr="00C419EC" w:rsidRDefault="00024103" w:rsidP="00421628">
      <w:pPr>
        <w:widowControl w:val="0"/>
        <w:ind w:firstLine="567"/>
        <w:jc w:val="both"/>
        <w:rPr>
          <w:iCs/>
        </w:rPr>
      </w:pPr>
    </w:p>
    <w:p w14:paraId="7F0B5A41" w14:textId="77777777" w:rsidR="00024103" w:rsidRPr="00C419EC" w:rsidRDefault="00024103" w:rsidP="00024103">
      <w:pPr>
        <w:pStyle w:val="BodyText0"/>
        <w:spacing w:line="240" w:lineRule="auto"/>
        <w:ind w:firstLine="540"/>
        <w:jc w:val="both"/>
        <w:rPr>
          <w:b/>
          <w:i/>
        </w:rPr>
      </w:pPr>
      <w:r w:rsidRPr="00C419EC">
        <w:rPr>
          <w:b/>
          <w:i/>
        </w:rPr>
        <w:t>Formų remonto baras.</w:t>
      </w:r>
    </w:p>
    <w:p w14:paraId="12C3DD3E" w14:textId="16CA99DA" w:rsidR="00024103" w:rsidRPr="00C419EC" w:rsidRDefault="00024103" w:rsidP="00024103">
      <w:pPr>
        <w:widowControl w:val="0"/>
        <w:ind w:firstLine="567"/>
        <w:jc w:val="both"/>
      </w:pPr>
      <w:r w:rsidRPr="00C419EC">
        <w:t xml:space="preserve">Gamybos metu formų komplekto detales užteršia tepalai, dulkės, </w:t>
      </w:r>
      <w:proofErr w:type="spellStart"/>
      <w:r w:rsidRPr="00C419EC">
        <w:t>priedegos</w:t>
      </w:r>
      <w:proofErr w:type="spellEnd"/>
      <w:r w:rsidRPr="00C419EC">
        <w:t xml:space="preserve">. Formų komplekto detalės valomos </w:t>
      </w:r>
      <w:proofErr w:type="spellStart"/>
      <w:r w:rsidRPr="00C419EC">
        <w:t>smėliapūtės</w:t>
      </w:r>
      <w:proofErr w:type="spellEnd"/>
      <w:r w:rsidRPr="00C419EC">
        <w:t xml:space="preserve"> įrenginyje.</w:t>
      </w:r>
    </w:p>
    <w:p w14:paraId="12ADD372" w14:textId="77777777" w:rsidR="001257E9" w:rsidRPr="00C419EC" w:rsidRDefault="001257E9" w:rsidP="00024103">
      <w:pPr>
        <w:widowControl w:val="0"/>
        <w:ind w:firstLine="567"/>
        <w:jc w:val="both"/>
      </w:pPr>
    </w:p>
    <w:p w14:paraId="31957AFB" w14:textId="4795F2B5" w:rsidR="001257E9" w:rsidRPr="00C419EC" w:rsidRDefault="001257E9" w:rsidP="00024103">
      <w:pPr>
        <w:widowControl w:val="0"/>
        <w:ind w:firstLine="567"/>
        <w:jc w:val="both"/>
        <w:rPr>
          <w:b/>
        </w:rPr>
      </w:pPr>
      <w:r w:rsidRPr="00C419EC">
        <w:rPr>
          <w:b/>
        </w:rPr>
        <w:t>Nuotekų tvarkymas</w:t>
      </w:r>
    </w:p>
    <w:p w14:paraId="1E13B49D" w14:textId="77777777" w:rsidR="001257E9" w:rsidRPr="00C419EC" w:rsidRDefault="001257E9" w:rsidP="00024103">
      <w:pPr>
        <w:widowControl w:val="0"/>
        <w:ind w:firstLine="567"/>
        <w:jc w:val="both"/>
        <w:rPr>
          <w:iCs/>
        </w:rPr>
      </w:pPr>
      <w:r w:rsidRPr="00C419EC">
        <w:rPr>
          <w:iCs/>
        </w:rPr>
        <w:t xml:space="preserve">Gamybai vanduo naudojamas iš apytakinės sistemos, yra 700 m³ talpos baseinas, iš tinklo vanduo naudojamas tik šios sistemos papildymui. Nuotekos pagrinde susidaro iš buitinių poreikių tenkinimo bei įkrovos baro šlapio valymo įrenginių, iš kurių nuotekos pirmiausiai patenka į </w:t>
      </w:r>
      <w:proofErr w:type="spellStart"/>
      <w:r w:rsidRPr="00C419EC">
        <w:rPr>
          <w:iCs/>
        </w:rPr>
        <w:t>nusėsdintuvą</w:t>
      </w:r>
      <w:proofErr w:type="spellEnd"/>
      <w:r w:rsidRPr="00C419EC">
        <w:rPr>
          <w:iCs/>
        </w:rPr>
        <w:t xml:space="preserve"> ir tik po to į tinklus.</w:t>
      </w:r>
    </w:p>
    <w:p w14:paraId="4E9BBC5C" w14:textId="796451BD" w:rsidR="001257E9" w:rsidRPr="00C419EC" w:rsidRDefault="001257E9" w:rsidP="00024103">
      <w:pPr>
        <w:widowControl w:val="0"/>
        <w:ind w:firstLine="567"/>
        <w:jc w:val="both"/>
        <w:rPr>
          <w:iCs/>
        </w:rPr>
      </w:pPr>
      <w:r w:rsidRPr="00C419EC">
        <w:rPr>
          <w:iCs/>
        </w:rPr>
        <w:t>Paviršinės nuotekos surenkamos nu</w:t>
      </w:r>
      <w:r w:rsidR="00AD3F48" w:rsidRPr="00C419EC">
        <w:rPr>
          <w:iCs/>
        </w:rPr>
        <w:t>o</w:t>
      </w:r>
      <w:r w:rsidRPr="00C419EC">
        <w:rPr>
          <w:iCs/>
        </w:rPr>
        <w:t xml:space="preserve"> teritorijos ir išleidžiamos į UAB „Kauno vandenys“ eksploatuojamus paviršinių nuotekų tinklus.</w:t>
      </w:r>
    </w:p>
    <w:p w14:paraId="44A90465" w14:textId="77777777" w:rsidR="00A955F4" w:rsidRDefault="00A955F4" w:rsidP="00DF6472">
      <w:pPr>
        <w:spacing w:after="160" w:line="259" w:lineRule="auto"/>
        <w:rPr>
          <w:b/>
          <w:iCs/>
        </w:rPr>
      </w:pPr>
    </w:p>
    <w:p w14:paraId="4D02BE05" w14:textId="01BCD7A2" w:rsidR="00421628" w:rsidRPr="00C419EC" w:rsidRDefault="00421628" w:rsidP="00DF6472">
      <w:pPr>
        <w:spacing w:after="160" w:line="259" w:lineRule="auto"/>
        <w:rPr>
          <w:b/>
        </w:rPr>
      </w:pPr>
      <w:r w:rsidRPr="00C419EC">
        <w:rPr>
          <w:b/>
          <w:iCs/>
        </w:rPr>
        <w:t>12. Pagrindinių alternatyvų pareiškėjo siūlomai technologijai, gamybos būdams ir priemonėms aprašymas, išmetamųjų teršalų poveikis aplinkai arba nuoroda į PAV dokumentus, kuriuose ši informacija pateikta.</w:t>
      </w:r>
      <w:r w:rsidRPr="00C419EC">
        <w:rPr>
          <w:b/>
        </w:rPr>
        <w:t xml:space="preserve"> </w:t>
      </w:r>
    </w:p>
    <w:p w14:paraId="7A11FE34" w14:textId="77777777" w:rsidR="006149C1" w:rsidRPr="00C419EC" w:rsidRDefault="006149C1" w:rsidP="0042162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p>
    <w:p w14:paraId="35CB1E70" w14:textId="3F0B4BD2" w:rsidR="00421628" w:rsidRPr="00C419EC" w:rsidRDefault="008B1A8D" w:rsidP="006149C1">
      <w:pPr>
        <w:ind w:firstLine="567"/>
        <w:jc w:val="both"/>
      </w:pPr>
      <w:r w:rsidRPr="00C419EC">
        <w:t xml:space="preserve">UAB „Kauno stiklas“ stiklo lydimo krosnies atnaujinimui 2013-2014 m. buvo parengti informacijos atrankai dėl poveikio aplinkai vertinimo dokumentai. Lietuvos Respublikos aplinkos ministerijos Kauno regiono aplinkos apsaugos departamentas 2014-03-31 raštu Nr. 20(PAV)-D2-861 „Atrankos išvada dėl stiklo lydymo krosnies atnaujinimo Europos per. 91, Kaune poveikio aplinkai vertinimo“ priėmė išvadą, kad poveikio aplinkai vertinimas neprivalomas. Raštas pateiktas </w:t>
      </w:r>
      <w:r w:rsidR="00CF569D">
        <w:rPr>
          <w:b/>
          <w:i/>
        </w:rPr>
        <w:t>1</w:t>
      </w:r>
      <w:r w:rsidRPr="00C419EC">
        <w:rPr>
          <w:b/>
          <w:i/>
        </w:rPr>
        <w:t xml:space="preserve"> priede</w:t>
      </w:r>
      <w:r w:rsidRPr="00C419EC">
        <w:t>.</w:t>
      </w:r>
    </w:p>
    <w:p w14:paraId="4127FC24" w14:textId="4EE65F51" w:rsidR="00F25EC5" w:rsidRPr="00C419EC" w:rsidRDefault="008B1A8D" w:rsidP="00A955F4">
      <w:pPr>
        <w:jc w:val="both"/>
        <w:rPr>
          <w:b/>
        </w:rPr>
      </w:pPr>
      <w:r w:rsidRPr="00C419EC">
        <w:tab/>
      </w:r>
      <w:r w:rsidR="00F25EC5" w:rsidRPr="00C419EC">
        <w:rPr>
          <w:b/>
        </w:rPr>
        <w:br w:type="page"/>
      </w:r>
    </w:p>
    <w:p w14:paraId="4C5B7A11" w14:textId="28F103B5" w:rsidR="00421628" w:rsidRPr="00C419EC" w:rsidRDefault="00421628" w:rsidP="00421628">
      <w:pPr>
        <w:suppressAutoHyphens/>
        <w:ind w:firstLine="567"/>
        <w:jc w:val="both"/>
        <w:textAlignment w:val="baseline"/>
        <w:rPr>
          <w:b/>
        </w:rPr>
      </w:pPr>
      <w:r w:rsidRPr="00C419EC">
        <w:rPr>
          <w:b/>
        </w:rPr>
        <w:t xml:space="preserve">13. Kiekvieno įrenginio naudojamų technologijų atitikimo technologijoms, aprašytoms Europos Sąjungos geriausiai prieinamų gamybos būdų (GPGB) informaciniuose dokumentuose ar išvadose, palyginamasis įvertinimas. </w:t>
      </w:r>
    </w:p>
    <w:p w14:paraId="6C66ADAC" w14:textId="77777777" w:rsidR="00421628" w:rsidRPr="00C419EC" w:rsidRDefault="00421628" w:rsidP="00421628">
      <w:pPr>
        <w:suppressAutoHyphens/>
        <w:ind w:firstLine="567"/>
        <w:jc w:val="both"/>
        <w:textAlignment w:val="baseline"/>
      </w:pPr>
    </w:p>
    <w:p w14:paraId="3A2194F9" w14:textId="6CBF522C" w:rsidR="00421628" w:rsidRPr="00C419EC" w:rsidRDefault="00421628" w:rsidP="00421628">
      <w:pPr>
        <w:suppressAutoHyphens/>
        <w:ind w:firstLine="567"/>
        <w:jc w:val="both"/>
        <w:textAlignment w:val="baseline"/>
        <w:rPr>
          <w:b/>
          <w:i/>
          <w:sz w:val="22"/>
        </w:rPr>
      </w:pPr>
      <w:r w:rsidRPr="00C419EC">
        <w:rPr>
          <w:b/>
          <w:i/>
          <w:sz w:val="22"/>
        </w:rPr>
        <w:t>4 lentelė. Įrenginio atitikimo GPGB palyginamasis įvertinimas</w:t>
      </w:r>
    </w:p>
    <w:p w14:paraId="75EC1953" w14:textId="77777777" w:rsidR="007D6556" w:rsidRPr="00C419EC" w:rsidRDefault="007D6556" w:rsidP="00421628">
      <w:pPr>
        <w:suppressAutoHyphens/>
        <w:ind w:firstLine="567"/>
        <w:jc w:val="both"/>
        <w:textAlignment w:val="baseline"/>
        <w:rPr>
          <w:b/>
          <w:i/>
          <w:sz w:val="22"/>
        </w:rPr>
      </w:pPr>
    </w:p>
    <w:tbl>
      <w:tblPr>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71"/>
        <w:gridCol w:w="2835"/>
        <w:gridCol w:w="2977"/>
        <w:gridCol w:w="1559"/>
        <w:gridCol w:w="1559"/>
        <w:gridCol w:w="2990"/>
      </w:tblGrid>
      <w:tr w:rsidR="00A955F4" w:rsidRPr="00C419EC" w14:paraId="66844B92" w14:textId="77777777" w:rsidTr="00A955F4">
        <w:trPr>
          <w:tblHeader/>
        </w:trPr>
        <w:tc>
          <w:tcPr>
            <w:tcW w:w="534" w:type="dxa"/>
            <w:shd w:val="clear" w:color="auto" w:fill="auto"/>
            <w:vAlign w:val="center"/>
          </w:tcPr>
          <w:p w14:paraId="2722D296" w14:textId="77777777" w:rsidR="00A955F4" w:rsidRPr="00C419EC" w:rsidRDefault="00A955F4" w:rsidP="00A955F4">
            <w:pPr>
              <w:ind w:right="-108"/>
              <w:rPr>
                <w:sz w:val="22"/>
                <w:szCs w:val="22"/>
              </w:rPr>
            </w:pPr>
            <w:r w:rsidRPr="00C419EC">
              <w:rPr>
                <w:sz w:val="22"/>
                <w:szCs w:val="22"/>
              </w:rPr>
              <w:t>Eil. Nr.</w:t>
            </w:r>
          </w:p>
        </w:tc>
        <w:tc>
          <w:tcPr>
            <w:tcW w:w="1871" w:type="dxa"/>
            <w:shd w:val="clear" w:color="auto" w:fill="auto"/>
            <w:vAlign w:val="center"/>
          </w:tcPr>
          <w:p w14:paraId="7DF5944A" w14:textId="77777777" w:rsidR="00A955F4" w:rsidRPr="00C419EC" w:rsidRDefault="00A955F4" w:rsidP="00A955F4">
            <w:pPr>
              <w:jc w:val="center"/>
              <w:rPr>
                <w:sz w:val="22"/>
                <w:szCs w:val="22"/>
                <w:vertAlign w:val="subscript"/>
              </w:rPr>
            </w:pPr>
            <w:r w:rsidRPr="00C419EC">
              <w:rPr>
                <w:sz w:val="22"/>
                <w:szCs w:val="22"/>
              </w:rPr>
              <w:t>Aplinkos komponentai, kuriems daromas poveikis</w:t>
            </w:r>
          </w:p>
        </w:tc>
        <w:tc>
          <w:tcPr>
            <w:tcW w:w="2835" w:type="dxa"/>
            <w:shd w:val="clear" w:color="auto" w:fill="auto"/>
            <w:vAlign w:val="center"/>
          </w:tcPr>
          <w:p w14:paraId="5146C5E1" w14:textId="77777777" w:rsidR="00A955F4" w:rsidRPr="00C419EC" w:rsidRDefault="00A955F4" w:rsidP="00A955F4">
            <w:pPr>
              <w:jc w:val="center"/>
              <w:rPr>
                <w:sz w:val="22"/>
                <w:szCs w:val="22"/>
              </w:rPr>
            </w:pPr>
            <w:r w:rsidRPr="00C419EC">
              <w:rPr>
                <w:sz w:val="22"/>
                <w:szCs w:val="22"/>
              </w:rPr>
              <w:t>Nuoroda į ES GPGB informacinius dokumentus, anotacijas</w:t>
            </w:r>
            <w:r w:rsidRPr="00C419EC">
              <w:rPr>
                <w:sz w:val="22"/>
                <w:szCs w:val="22"/>
                <w:vertAlign w:val="superscript"/>
              </w:rPr>
              <w:t>2</w:t>
            </w:r>
          </w:p>
        </w:tc>
        <w:tc>
          <w:tcPr>
            <w:tcW w:w="2977" w:type="dxa"/>
            <w:shd w:val="clear" w:color="auto" w:fill="auto"/>
            <w:vAlign w:val="center"/>
          </w:tcPr>
          <w:p w14:paraId="23223144" w14:textId="77777777" w:rsidR="00A955F4" w:rsidRPr="00C419EC" w:rsidRDefault="00A955F4" w:rsidP="00A955F4">
            <w:pPr>
              <w:jc w:val="center"/>
              <w:rPr>
                <w:sz w:val="22"/>
                <w:szCs w:val="22"/>
              </w:rPr>
            </w:pPr>
            <w:r w:rsidRPr="00C419EC">
              <w:rPr>
                <w:sz w:val="22"/>
                <w:szCs w:val="22"/>
              </w:rPr>
              <w:t>GPGB technologija</w:t>
            </w:r>
          </w:p>
        </w:tc>
        <w:tc>
          <w:tcPr>
            <w:tcW w:w="1559" w:type="dxa"/>
            <w:shd w:val="clear" w:color="auto" w:fill="auto"/>
            <w:vAlign w:val="center"/>
          </w:tcPr>
          <w:p w14:paraId="71C8C016" w14:textId="77777777" w:rsidR="00A955F4" w:rsidRPr="00C419EC" w:rsidRDefault="00A955F4" w:rsidP="00A955F4">
            <w:pPr>
              <w:jc w:val="center"/>
              <w:rPr>
                <w:sz w:val="22"/>
                <w:szCs w:val="22"/>
              </w:rPr>
            </w:pPr>
            <w:r>
              <w:rPr>
                <w:sz w:val="22"/>
                <w:szCs w:val="22"/>
              </w:rPr>
              <w:t>Su GPGB taiky</w:t>
            </w:r>
            <w:r w:rsidRPr="00C419EC">
              <w:rPr>
                <w:sz w:val="22"/>
                <w:szCs w:val="22"/>
              </w:rPr>
              <w:t>mu susijusios</w:t>
            </w:r>
          </w:p>
          <w:p w14:paraId="3D7E09A6" w14:textId="77777777" w:rsidR="00A955F4" w:rsidRPr="00C419EC" w:rsidRDefault="00A955F4" w:rsidP="00A955F4">
            <w:pPr>
              <w:jc w:val="center"/>
              <w:rPr>
                <w:sz w:val="22"/>
                <w:szCs w:val="22"/>
              </w:rPr>
            </w:pPr>
            <w:r w:rsidRPr="00C419EC">
              <w:rPr>
                <w:sz w:val="22"/>
                <w:szCs w:val="22"/>
              </w:rPr>
              <w:t>vertės, vnt.</w:t>
            </w:r>
          </w:p>
        </w:tc>
        <w:tc>
          <w:tcPr>
            <w:tcW w:w="1559" w:type="dxa"/>
            <w:shd w:val="clear" w:color="auto" w:fill="auto"/>
            <w:vAlign w:val="center"/>
          </w:tcPr>
          <w:p w14:paraId="2744F04F" w14:textId="77777777" w:rsidR="00A955F4" w:rsidRPr="00C419EC" w:rsidRDefault="00A955F4" w:rsidP="00A955F4">
            <w:pPr>
              <w:ind w:right="8"/>
              <w:jc w:val="both"/>
              <w:rPr>
                <w:sz w:val="22"/>
                <w:szCs w:val="22"/>
              </w:rPr>
            </w:pPr>
            <w:r w:rsidRPr="00C419EC">
              <w:rPr>
                <w:sz w:val="22"/>
                <w:szCs w:val="22"/>
              </w:rPr>
              <w:t>Atitikimas</w:t>
            </w:r>
          </w:p>
        </w:tc>
        <w:tc>
          <w:tcPr>
            <w:tcW w:w="2990" w:type="dxa"/>
            <w:shd w:val="clear" w:color="auto" w:fill="auto"/>
            <w:vAlign w:val="center"/>
          </w:tcPr>
          <w:p w14:paraId="1AC3D9B9" w14:textId="77777777" w:rsidR="00A955F4" w:rsidRPr="00C419EC" w:rsidRDefault="00A955F4" w:rsidP="00A955F4">
            <w:pPr>
              <w:jc w:val="center"/>
              <w:rPr>
                <w:sz w:val="22"/>
                <w:szCs w:val="22"/>
              </w:rPr>
            </w:pPr>
            <w:r w:rsidRPr="00C419EC">
              <w:rPr>
                <w:sz w:val="22"/>
                <w:szCs w:val="22"/>
              </w:rPr>
              <w:t>Pastabos</w:t>
            </w:r>
          </w:p>
        </w:tc>
      </w:tr>
      <w:tr w:rsidR="00A955F4" w:rsidRPr="00C419EC" w14:paraId="5DC77BB4" w14:textId="77777777" w:rsidTr="00A955F4">
        <w:trPr>
          <w:tblHeader/>
        </w:trPr>
        <w:tc>
          <w:tcPr>
            <w:tcW w:w="534" w:type="dxa"/>
            <w:shd w:val="clear" w:color="auto" w:fill="auto"/>
            <w:vAlign w:val="center"/>
          </w:tcPr>
          <w:p w14:paraId="7C54172C" w14:textId="77777777" w:rsidR="00A955F4" w:rsidRPr="00C419EC" w:rsidRDefault="00A955F4" w:rsidP="00A955F4">
            <w:pPr>
              <w:jc w:val="center"/>
              <w:rPr>
                <w:i/>
                <w:sz w:val="22"/>
                <w:szCs w:val="22"/>
              </w:rPr>
            </w:pPr>
            <w:r w:rsidRPr="00C419EC">
              <w:rPr>
                <w:i/>
                <w:sz w:val="22"/>
                <w:szCs w:val="22"/>
              </w:rPr>
              <w:t>1</w:t>
            </w:r>
          </w:p>
        </w:tc>
        <w:tc>
          <w:tcPr>
            <w:tcW w:w="1871" w:type="dxa"/>
            <w:shd w:val="clear" w:color="auto" w:fill="auto"/>
            <w:vAlign w:val="center"/>
          </w:tcPr>
          <w:p w14:paraId="4109EBD8" w14:textId="77777777" w:rsidR="00A955F4" w:rsidRPr="00C419EC" w:rsidRDefault="00A955F4" w:rsidP="00A955F4">
            <w:pPr>
              <w:jc w:val="center"/>
              <w:rPr>
                <w:i/>
                <w:sz w:val="22"/>
                <w:szCs w:val="22"/>
              </w:rPr>
            </w:pPr>
            <w:r w:rsidRPr="00C419EC">
              <w:rPr>
                <w:i/>
                <w:sz w:val="22"/>
                <w:szCs w:val="22"/>
              </w:rPr>
              <w:t>2</w:t>
            </w:r>
          </w:p>
        </w:tc>
        <w:tc>
          <w:tcPr>
            <w:tcW w:w="2835" w:type="dxa"/>
            <w:shd w:val="clear" w:color="auto" w:fill="auto"/>
            <w:vAlign w:val="center"/>
          </w:tcPr>
          <w:p w14:paraId="34A996DC" w14:textId="77777777" w:rsidR="00A955F4" w:rsidRPr="00C419EC" w:rsidRDefault="00A955F4" w:rsidP="00A955F4">
            <w:pPr>
              <w:jc w:val="center"/>
              <w:rPr>
                <w:i/>
                <w:sz w:val="22"/>
                <w:szCs w:val="22"/>
              </w:rPr>
            </w:pPr>
            <w:r w:rsidRPr="00C419EC">
              <w:rPr>
                <w:i/>
                <w:sz w:val="22"/>
                <w:szCs w:val="22"/>
              </w:rPr>
              <w:t>3</w:t>
            </w:r>
          </w:p>
        </w:tc>
        <w:tc>
          <w:tcPr>
            <w:tcW w:w="2977" w:type="dxa"/>
            <w:shd w:val="clear" w:color="auto" w:fill="auto"/>
            <w:vAlign w:val="center"/>
          </w:tcPr>
          <w:p w14:paraId="690D4425" w14:textId="77777777" w:rsidR="00A955F4" w:rsidRPr="00C419EC" w:rsidRDefault="00A955F4" w:rsidP="00A955F4">
            <w:pPr>
              <w:jc w:val="center"/>
              <w:rPr>
                <w:i/>
                <w:sz w:val="22"/>
                <w:szCs w:val="22"/>
              </w:rPr>
            </w:pPr>
            <w:r w:rsidRPr="00C419EC">
              <w:rPr>
                <w:i/>
                <w:sz w:val="22"/>
                <w:szCs w:val="22"/>
              </w:rPr>
              <w:t>4</w:t>
            </w:r>
          </w:p>
        </w:tc>
        <w:tc>
          <w:tcPr>
            <w:tcW w:w="1559" w:type="dxa"/>
            <w:shd w:val="clear" w:color="auto" w:fill="auto"/>
            <w:vAlign w:val="center"/>
          </w:tcPr>
          <w:p w14:paraId="3CFC318F" w14:textId="77777777" w:rsidR="00A955F4" w:rsidRPr="00C419EC" w:rsidRDefault="00A955F4" w:rsidP="00A955F4">
            <w:pPr>
              <w:jc w:val="center"/>
              <w:rPr>
                <w:i/>
                <w:sz w:val="22"/>
                <w:szCs w:val="22"/>
              </w:rPr>
            </w:pPr>
            <w:r w:rsidRPr="00C419EC">
              <w:rPr>
                <w:i/>
                <w:sz w:val="22"/>
                <w:szCs w:val="22"/>
              </w:rPr>
              <w:t>5</w:t>
            </w:r>
          </w:p>
        </w:tc>
        <w:tc>
          <w:tcPr>
            <w:tcW w:w="1559" w:type="dxa"/>
            <w:shd w:val="clear" w:color="auto" w:fill="auto"/>
            <w:vAlign w:val="center"/>
          </w:tcPr>
          <w:p w14:paraId="320606ED" w14:textId="77777777" w:rsidR="00A955F4" w:rsidRPr="00C419EC" w:rsidRDefault="00A955F4" w:rsidP="00A955F4">
            <w:pPr>
              <w:ind w:right="8"/>
              <w:jc w:val="center"/>
              <w:rPr>
                <w:i/>
                <w:sz w:val="22"/>
                <w:szCs w:val="22"/>
              </w:rPr>
            </w:pPr>
            <w:r w:rsidRPr="00C419EC">
              <w:rPr>
                <w:i/>
                <w:sz w:val="22"/>
                <w:szCs w:val="22"/>
              </w:rPr>
              <w:t>6</w:t>
            </w:r>
          </w:p>
        </w:tc>
        <w:tc>
          <w:tcPr>
            <w:tcW w:w="2990" w:type="dxa"/>
            <w:shd w:val="clear" w:color="auto" w:fill="auto"/>
            <w:vAlign w:val="center"/>
          </w:tcPr>
          <w:p w14:paraId="2C4492FB" w14:textId="77777777" w:rsidR="00A955F4" w:rsidRPr="00C419EC" w:rsidRDefault="00A955F4" w:rsidP="00A955F4">
            <w:pPr>
              <w:jc w:val="center"/>
              <w:rPr>
                <w:i/>
                <w:sz w:val="22"/>
                <w:szCs w:val="22"/>
              </w:rPr>
            </w:pPr>
            <w:r w:rsidRPr="00C419EC">
              <w:rPr>
                <w:i/>
                <w:sz w:val="22"/>
                <w:szCs w:val="22"/>
              </w:rPr>
              <w:t>7</w:t>
            </w:r>
          </w:p>
        </w:tc>
      </w:tr>
      <w:tr w:rsidR="00A955F4" w:rsidRPr="00C419EC" w14:paraId="4465C770" w14:textId="77777777" w:rsidTr="00A955F4">
        <w:tc>
          <w:tcPr>
            <w:tcW w:w="534" w:type="dxa"/>
            <w:vAlign w:val="center"/>
          </w:tcPr>
          <w:p w14:paraId="48E17E09" w14:textId="77777777" w:rsidR="00A955F4" w:rsidRPr="00C419EC" w:rsidRDefault="00A955F4" w:rsidP="00A955F4">
            <w:pPr>
              <w:rPr>
                <w:sz w:val="22"/>
                <w:szCs w:val="22"/>
              </w:rPr>
            </w:pPr>
            <w:r w:rsidRPr="00C419EC">
              <w:rPr>
                <w:sz w:val="22"/>
                <w:szCs w:val="22"/>
              </w:rPr>
              <w:t>1.</w:t>
            </w:r>
          </w:p>
        </w:tc>
        <w:tc>
          <w:tcPr>
            <w:tcW w:w="1871" w:type="dxa"/>
            <w:vAlign w:val="center"/>
          </w:tcPr>
          <w:p w14:paraId="0DACEA5A" w14:textId="77777777" w:rsidR="00A955F4" w:rsidRPr="00C419EC" w:rsidRDefault="00A955F4" w:rsidP="00A955F4">
            <w:pPr>
              <w:rPr>
                <w:sz w:val="22"/>
                <w:szCs w:val="22"/>
              </w:rPr>
            </w:pPr>
            <w:r w:rsidRPr="00C419EC">
              <w:rPr>
                <w:sz w:val="22"/>
                <w:szCs w:val="22"/>
              </w:rPr>
              <w:t>Aplinkos vadybos sistemos</w:t>
            </w:r>
          </w:p>
        </w:tc>
        <w:tc>
          <w:tcPr>
            <w:tcW w:w="2835" w:type="dxa"/>
            <w:vAlign w:val="center"/>
          </w:tcPr>
          <w:p w14:paraId="3DA73252"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tc>
        <w:tc>
          <w:tcPr>
            <w:tcW w:w="2977" w:type="dxa"/>
            <w:vAlign w:val="center"/>
          </w:tcPr>
          <w:p w14:paraId="52425366"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bCs/>
                <w:sz w:val="22"/>
                <w:szCs w:val="22"/>
                <w:lang w:val="lt-LT"/>
              </w:rPr>
            </w:pPr>
            <w:r w:rsidRPr="00C419EC">
              <w:rPr>
                <w:rFonts w:ascii="Times New Roman" w:hAnsi="Times New Roman"/>
                <w:bCs/>
                <w:sz w:val="22"/>
                <w:szCs w:val="22"/>
                <w:lang w:val="lt-LT"/>
              </w:rPr>
              <w:t>Aplinkos vadybos sistemos (toliau – AVS), kuriai būdingos visos išvardytos ypatybės, įgyvendinimas ir taikymas:</w:t>
            </w:r>
          </w:p>
          <w:p w14:paraId="55864133" w14:textId="77777777" w:rsidR="00A955F4" w:rsidRPr="00C419EC" w:rsidRDefault="00A955F4" w:rsidP="00A955F4">
            <w:pPr>
              <w:numPr>
                <w:ilvl w:val="0"/>
                <w:numId w:val="12"/>
              </w:numPr>
              <w:ind w:hanging="120"/>
              <w:jc w:val="both"/>
              <w:rPr>
                <w:sz w:val="22"/>
                <w:szCs w:val="22"/>
              </w:rPr>
            </w:pPr>
            <w:r w:rsidRPr="00C419EC">
              <w:rPr>
                <w:sz w:val="22"/>
                <w:szCs w:val="22"/>
              </w:rPr>
              <w:t xml:space="preserve">Administracijos, įskaitant aukščiausiąją vadovybę, įsipareigojimas; </w:t>
            </w:r>
          </w:p>
          <w:p w14:paraId="1A8036DE" w14:textId="77777777" w:rsidR="00A955F4" w:rsidRPr="00C419EC" w:rsidRDefault="00A955F4" w:rsidP="00A955F4">
            <w:pPr>
              <w:numPr>
                <w:ilvl w:val="0"/>
                <w:numId w:val="12"/>
              </w:numPr>
              <w:ind w:hanging="120"/>
              <w:jc w:val="both"/>
              <w:rPr>
                <w:sz w:val="22"/>
                <w:szCs w:val="22"/>
              </w:rPr>
            </w:pPr>
            <w:r w:rsidRPr="00C419EC">
              <w:rPr>
                <w:sz w:val="22"/>
                <w:szCs w:val="22"/>
              </w:rPr>
              <w:t>aplinkos politikos, kuri apimtų nuolatinį įrenginio modernizavimą, už kurį atsakinga administracija, apibrėžimas;</w:t>
            </w:r>
          </w:p>
          <w:p w14:paraId="43C5A75C" w14:textId="77777777" w:rsidR="00A955F4" w:rsidRPr="00C419EC" w:rsidRDefault="00A955F4" w:rsidP="00A955F4">
            <w:pPr>
              <w:numPr>
                <w:ilvl w:val="0"/>
                <w:numId w:val="12"/>
              </w:numPr>
              <w:ind w:hanging="120"/>
              <w:jc w:val="both"/>
              <w:rPr>
                <w:sz w:val="22"/>
                <w:szCs w:val="22"/>
              </w:rPr>
            </w:pPr>
            <w:r w:rsidRPr="00C419EC">
              <w:rPr>
                <w:sz w:val="22"/>
                <w:szCs w:val="22"/>
              </w:rPr>
              <w:t xml:space="preserve">planavimas ir būtinų procedūrų parengimas, tikslų ir užduočių nustatymas, jas susiejant su finansiniu planavimu ir investavimu; </w:t>
            </w:r>
          </w:p>
          <w:p w14:paraId="10B23D8E" w14:textId="77777777" w:rsidR="00A955F4" w:rsidRPr="00C419EC" w:rsidRDefault="00A955F4" w:rsidP="00A955F4">
            <w:pPr>
              <w:numPr>
                <w:ilvl w:val="0"/>
                <w:numId w:val="12"/>
              </w:numPr>
              <w:ind w:hanging="120"/>
              <w:jc w:val="both"/>
              <w:rPr>
                <w:sz w:val="22"/>
                <w:szCs w:val="22"/>
              </w:rPr>
            </w:pPr>
            <w:r w:rsidRPr="00C419EC">
              <w:rPr>
                <w:sz w:val="22"/>
                <w:szCs w:val="22"/>
              </w:rPr>
              <w:t>procedūrų įgyvendinimas;</w:t>
            </w:r>
          </w:p>
          <w:p w14:paraId="20F02EDB" w14:textId="77777777" w:rsidR="00A955F4" w:rsidRPr="00C419EC" w:rsidRDefault="00A955F4" w:rsidP="00A955F4">
            <w:pPr>
              <w:numPr>
                <w:ilvl w:val="0"/>
                <w:numId w:val="12"/>
              </w:numPr>
              <w:ind w:hanging="120"/>
              <w:jc w:val="both"/>
              <w:rPr>
                <w:sz w:val="22"/>
                <w:szCs w:val="22"/>
              </w:rPr>
            </w:pPr>
            <w:r w:rsidRPr="00C419EC">
              <w:rPr>
                <w:sz w:val="22"/>
                <w:szCs w:val="22"/>
              </w:rPr>
              <w:t>veiklos parametrų tikrinimas ir ištaisomųjų veiksmų vykdymas, ypatingą dėmesį skiriant:</w:t>
            </w:r>
          </w:p>
          <w:p w14:paraId="394238DD" w14:textId="77777777" w:rsidR="00A955F4" w:rsidRPr="00C419EC" w:rsidRDefault="00A955F4" w:rsidP="00A955F4">
            <w:pPr>
              <w:numPr>
                <w:ilvl w:val="0"/>
                <w:numId w:val="12"/>
              </w:numPr>
              <w:ind w:hanging="120"/>
              <w:jc w:val="both"/>
              <w:rPr>
                <w:sz w:val="22"/>
                <w:szCs w:val="22"/>
              </w:rPr>
            </w:pPr>
            <w:r w:rsidRPr="00C419EC">
              <w:rPr>
                <w:sz w:val="22"/>
                <w:szCs w:val="22"/>
              </w:rPr>
              <w:t>AVS persvarstymas ir jos nuolatinio tinkamumo, pakankamumo ir veiksmingumo užtikrinimas (šią užduotį atlieka aukščiausioji vadovybė);</w:t>
            </w:r>
          </w:p>
          <w:p w14:paraId="3C8C3DB1" w14:textId="77777777" w:rsidR="00A955F4" w:rsidRPr="00C419EC" w:rsidRDefault="00A955F4" w:rsidP="00A955F4">
            <w:pPr>
              <w:numPr>
                <w:ilvl w:val="0"/>
                <w:numId w:val="12"/>
              </w:numPr>
              <w:ind w:hanging="120"/>
              <w:jc w:val="both"/>
              <w:rPr>
                <w:sz w:val="22"/>
                <w:szCs w:val="22"/>
              </w:rPr>
            </w:pPr>
            <w:r w:rsidRPr="00C419EC">
              <w:rPr>
                <w:sz w:val="22"/>
                <w:szCs w:val="22"/>
              </w:rPr>
              <w:t>švaresnių technologijų plėtros stebėjimas;</w:t>
            </w:r>
          </w:p>
          <w:p w14:paraId="6B278D1C" w14:textId="77777777" w:rsidR="00A955F4" w:rsidRPr="00C419EC" w:rsidRDefault="00A955F4" w:rsidP="00A955F4">
            <w:pPr>
              <w:numPr>
                <w:ilvl w:val="0"/>
                <w:numId w:val="12"/>
              </w:numPr>
              <w:ind w:hanging="120"/>
              <w:jc w:val="both"/>
              <w:rPr>
                <w:sz w:val="22"/>
                <w:szCs w:val="22"/>
              </w:rPr>
            </w:pPr>
            <w:r w:rsidRPr="00C419EC">
              <w:rPr>
                <w:sz w:val="22"/>
                <w:szCs w:val="22"/>
              </w:rPr>
              <w:t>rengiant naujo įrenginio projektą, atsižvelgimas į poveikį aplinkai, kuris būtų padarytas galiausiai nutraukus įrenginio eksploatavimą, ir į šį poveikį visu jo eksploatavimo laikotarpiu;</w:t>
            </w:r>
          </w:p>
          <w:p w14:paraId="675D54E5" w14:textId="77777777" w:rsidR="00A955F4" w:rsidRPr="00C419EC" w:rsidRDefault="00A955F4" w:rsidP="00A955F4">
            <w:pPr>
              <w:numPr>
                <w:ilvl w:val="0"/>
                <w:numId w:val="12"/>
              </w:numPr>
              <w:ind w:hanging="120"/>
              <w:jc w:val="both"/>
              <w:rPr>
                <w:sz w:val="22"/>
                <w:szCs w:val="22"/>
              </w:rPr>
            </w:pPr>
            <w:r w:rsidRPr="00C419EC">
              <w:rPr>
                <w:sz w:val="22"/>
                <w:szCs w:val="22"/>
              </w:rPr>
              <w:t>reguliarus lyginamosios sektoriaus analizės taikymas.</w:t>
            </w:r>
          </w:p>
          <w:p w14:paraId="028EBA6C"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rPr>
            </w:pPr>
          </w:p>
        </w:tc>
        <w:tc>
          <w:tcPr>
            <w:tcW w:w="1559" w:type="dxa"/>
            <w:vAlign w:val="center"/>
          </w:tcPr>
          <w:p w14:paraId="389283EC" w14:textId="77777777" w:rsidR="00A955F4" w:rsidRPr="00C419EC" w:rsidRDefault="00A955F4" w:rsidP="00A955F4">
            <w:pPr>
              <w:jc w:val="center"/>
              <w:rPr>
                <w:sz w:val="22"/>
                <w:szCs w:val="22"/>
              </w:rPr>
            </w:pPr>
            <w:r w:rsidRPr="00C419EC">
              <w:rPr>
                <w:sz w:val="22"/>
                <w:szCs w:val="22"/>
              </w:rPr>
              <w:t>---</w:t>
            </w:r>
          </w:p>
        </w:tc>
        <w:tc>
          <w:tcPr>
            <w:tcW w:w="1559" w:type="dxa"/>
            <w:vAlign w:val="center"/>
          </w:tcPr>
          <w:p w14:paraId="67DBC189" w14:textId="77777777" w:rsidR="00A955F4" w:rsidRPr="00C419EC" w:rsidRDefault="00A955F4" w:rsidP="00A955F4">
            <w:pPr>
              <w:suppressAutoHyphens/>
              <w:ind w:right="8"/>
              <w:jc w:val="both"/>
              <w:rPr>
                <w:sz w:val="22"/>
                <w:szCs w:val="22"/>
                <w:lang w:eastAsia="ar-SA"/>
              </w:rPr>
            </w:pPr>
            <w:r w:rsidRPr="00C419EC">
              <w:rPr>
                <w:sz w:val="22"/>
                <w:szCs w:val="22"/>
              </w:rPr>
              <w:t>Atitinka GPGB</w:t>
            </w:r>
          </w:p>
        </w:tc>
        <w:tc>
          <w:tcPr>
            <w:tcW w:w="2990" w:type="dxa"/>
            <w:vAlign w:val="center"/>
          </w:tcPr>
          <w:p w14:paraId="749C9C94" w14:textId="77777777" w:rsidR="00A955F4" w:rsidRPr="00C419EC" w:rsidRDefault="00A955F4" w:rsidP="00A955F4">
            <w:pPr>
              <w:suppressAutoHyphens/>
              <w:ind w:right="8"/>
              <w:jc w:val="both"/>
              <w:rPr>
                <w:sz w:val="22"/>
                <w:szCs w:val="22"/>
              </w:rPr>
            </w:pPr>
            <w:r w:rsidRPr="00C419EC">
              <w:rPr>
                <w:sz w:val="22"/>
                <w:szCs w:val="22"/>
              </w:rPr>
              <w:t>Nuo 2005 metų direktoriaus įsakymu Nr. 3 įmonėje įdiegta ISO 14000:1996 integruota sistema. Patvirtinta  Kokybės ir aplinkosaugos knyga, procedūros ir kiti dokumentai, kurie apima:</w:t>
            </w:r>
          </w:p>
          <w:p w14:paraId="372FC49D" w14:textId="77777777" w:rsidR="00A955F4" w:rsidRPr="00C419EC" w:rsidRDefault="00A955F4" w:rsidP="00A955F4">
            <w:pPr>
              <w:suppressAutoHyphens/>
              <w:ind w:right="8"/>
              <w:jc w:val="both"/>
              <w:rPr>
                <w:sz w:val="22"/>
                <w:szCs w:val="22"/>
              </w:rPr>
            </w:pPr>
            <w:r w:rsidRPr="00C419EC">
              <w:rPr>
                <w:sz w:val="22"/>
                <w:szCs w:val="22"/>
              </w:rPr>
              <w:t>Įmonės kokybės ir aplinkosaugos politiką, patvirtintą įmonės direktoriaus, kokybės ir aplinkosaugos planavimą</w:t>
            </w:r>
          </w:p>
          <w:p w14:paraId="3E9695C6" w14:textId="77777777" w:rsidR="00A955F4" w:rsidRPr="00C419EC" w:rsidRDefault="00A955F4" w:rsidP="00A955F4">
            <w:pPr>
              <w:suppressAutoHyphens/>
              <w:ind w:right="8"/>
              <w:jc w:val="both"/>
              <w:rPr>
                <w:sz w:val="22"/>
                <w:szCs w:val="22"/>
              </w:rPr>
            </w:pPr>
            <w:r w:rsidRPr="00C419EC">
              <w:rPr>
                <w:sz w:val="22"/>
                <w:szCs w:val="22"/>
              </w:rPr>
              <w:t xml:space="preserve">Kiekvienais metais </w:t>
            </w:r>
            <w:proofErr w:type="spellStart"/>
            <w:r w:rsidRPr="00C419EC">
              <w:rPr>
                <w:sz w:val="22"/>
                <w:szCs w:val="22"/>
              </w:rPr>
              <w:t>vadovybinės</w:t>
            </w:r>
            <w:proofErr w:type="spellEnd"/>
            <w:r w:rsidRPr="00C419EC">
              <w:rPr>
                <w:sz w:val="22"/>
                <w:szCs w:val="22"/>
              </w:rPr>
              <w:t xml:space="preserve"> vertinamosios analizės metu yra peržiūrimi patvirtinti kokybės ir aplinkosaugos tikslai, analizuojamas jų aktualumas esamai bendrovės situacijai bei atliekami reikiami pakeitimai ir papildymai.</w:t>
            </w:r>
          </w:p>
          <w:p w14:paraId="31FCA57F" w14:textId="77777777" w:rsidR="00A955F4" w:rsidRPr="00C419EC" w:rsidRDefault="00A955F4" w:rsidP="00A955F4">
            <w:pPr>
              <w:suppressAutoHyphens/>
              <w:rPr>
                <w:sz w:val="22"/>
                <w:szCs w:val="22"/>
                <w:lang w:eastAsia="ar-SA"/>
              </w:rPr>
            </w:pPr>
          </w:p>
        </w:tc>
      </w:tr>
      <w:tr w:rsidR="00A955F4" w:rsidRPr="00C419EC" w14:paraId="634962D8" w14:textId="77777777" w:rsidTr="00A955F4">
        <w:tc>
          <w:tcPr>
            <w:tcW w:w="534" w:type="dxa"/>
            <w:vAlign w:val="center"/>
          </w:tcPr>
          <w:p w14:paraId="0FA0E669" w14:textId="77777777" w:rsidR="00A955F4" w:rsidRPr="00C419EC" w:rsidRDefault="00A955F4" w:rsidP="00A955F4">
            <w:pPr>
              <w:rPr>
                <w:sz w:val="22"/>
                <w:szCs w:val="22"/>
              </w:rPr>
            </w:pPr>
            <w:r w:rsidRPr="00C419EC">
              <w:rPr>
                <w:sz w:val="22"/>
                <w:szCs w:val="22"/>
              </w:rPr>
              <w:t>2.</w:t>
            </w:r>
          </w:p>
        </w:tc>
        <w:tc>
          <w:tcPr>
            <w:tcW w:w="1871" w:type="dxa"/>
            <w:vAlign w:val="center"/>
          </w:tcPr>
          <w:p w14:paraId="2AB41201" w14:textId="77777777" w:rsidR="00A955F4" w:rsidRPr="00C419EC" w:rsidRDefault="00A955F4" w:rsidP="00A955F4">
            <w:pPr>
              <w:rPr>
                <w:sz w:val="22"/>
                <w:szCs w:val="22"/>
              </w:rPr>
            </w:pPr>
            <w:r w:rsidRPr="00C419EC">
              <w:rPr>
                <w:sz w:val="22"/>
                <w:szCs w:val="22"/>
              </w:rPr>
              <w:t>Energijos naudojimo veiksmingumas</w:t>
            </w:r>
          </w:p>
        </w:tc>
        <w:tc>
          <w:tcPr>
            <w:tcW w:w="2835" w:type="dxa"/>
            <w:vAlign w:val="center"/>
          </w:tcPr>
          <w:p w14:paraId="59236B41"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14:paraId="3ED693F9"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48F79EDC" w14:textId="77777777" w:rsidR="00A955F4" w:rsidRPr="00C419EC" w:rsidRDefault="00A955F4" w:rsidP="00A955F4">
            <w:pPr>
              <w:pStyle w:val="ISTATYMAS0"/>
              <w:suppressAutoHyphens w:val="0"/>
              <w:adjustRightInd/>
              <w:spacing w:line="240" w:lineRule="auto"/>
              <w:jc w:val="both"/>
              <w:textAlignment w:val="auto"/>
              <w:rPr>
                <w:rFonts w:ascii="Times New Roman" w:hAnsi="Times New Roman"/>
                <w:bCs/>
                <w:sz w:val="22"/>
                <w:szCs w:val="22"/>
                <w:lang w:val="lt-LT"/>
              </w:rPr>
            </w:pPr>
            <w:r w:rsidRPr="00C419EC">
              <w:rPr>
                <w:rFonts w:ascii="Times New Roman" w:hAnsi="Times New Roman"/>
                <w:bCs/>
                <w:sz w:val="22"/>
                <w:szCs w:val="22"/>
                <w:lang w:val="lt-LT"/>
              </w:rPr>
              <w:t>Konkretaus sunaudojamos energijos kiekio mažinimas, taikant vieną iš nurodytų metodų ar jų derinį:</w:t>
            </w:r>
          </w:p>
          <w:p w14:paraId="5E962ADF" w14:textId="77777777" w:rsidR="00A955F4" w:rsidRPr="00C419EC" w:rsidRDefault="00A955F4" w:rsidP="00A955F4">
            <w:pPr>
              <w:pStyle w:val="ISTATYMAS0"/>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i.</w:t>
            </w:r>
            <w:r w:rsidRPr="00C419EC">
              <w:rPr>
                <w:rFonts w:ascii="Times New Roman" w:hAnsi="Times New Roman"/>
                <w:bCs/>
                <w:sz w:val="22"/>
                <w:szCs w:val="22"/>
                <w:lang w:val="lt-LT"/>
              </w:rPr>
              <w:tab/>
              <w:t>Proceso optimizavimas kontroliuojant veiklos parametrus</w:t>
            </w:r>
          </w:p>
          <w:p w14:paraId="41F79BC2" w14:textId="77777777" w:rsidR="00A955F4" w:rsidRPr="00C419EC" w:rsidRDefault="00A955F4" w:rsidP="00A955F4">
            <w:pPr>
              <w:pStyle w:val="ISTATYMAS0"/>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ii.</w:t>
            </w:r>
            <w:r w:rsidRPr="00C419EC">
              <w:rPr>
                <w:rFonts w:ascii="Times New Roman" w:hAnsi="Times New Roman"/>
                <w:bCs/>
                <w:sz w:val="22"/>
                <w:szCs w:val="22"/>
                <w:lang w:val="lt-LT"/>
              </w:rPr>
              <w:tab/>
              <w:t xml:space="preserve">Reguliari techninė </w:t>
            </w:r>
            <w:proofErr w:type="spellStart"/>
            <w:r w:rsidRPr="00C419EC">
              <w:rPr>
                <w:rFonts w:ascii="Times New Roman" w:hAnsi="Times New Roman"/>
                <w:bCs/>
                <w:sz w:val="22"/>
                <w:szCs w:val="22"/>
                <w:lang w:val="lt-LT"/>
              </w:rPr>
              <w:t>lydkrosnės</w:t>
            </w:r>
            <w:proofErr w:type="spellEnd"/>
            <w:r w:rsidRPr="00C419EC">
              <w:rPr>
                <w:rFonts w:ascii="Times New Roman" w:hAnsi="Times New Roman"/>
                <w:bCs/>
                <w:sz w:val="22"/>
                <w:szCs w:val="22"/>
                <w:lang w:val="lt-LT"/>
              </w:rPr>
              <w:t xml:space="preserve"> priežiūra</w:t>
            </w:r>
          </w:p>
          <w:p w14:paraId="531F26C9" w14:textId="77777777" w:rsidR="00A955F4" w:rsidRPr="00C419EC" w:rsidRDefault="00A955F4" w:rsidP="00A955F4">
            <w:pPr>
              <w:pStyle w:val="ISTATYMAS0"/>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iii.</w:t>
            </w:r>
            <w:r w:rsidRPr="00C419EC">
              <w:rPr>
                <w:rFonts w:ascii="Times New Roman" w:hAnsi="Times New Roman"/>
                <w:bCs/>
                <w:sz w:val="22"/>
                <w:szCs w:val="22"/>
                <w:lang w:val="lt-LT"/>
              </w:rPr>
              <w:tab/>
              <w:t>Krosnies konstrukcijos optimizavimas ir lydymo metodo pasirinkimas</w:t>
            </w:r>
          </w:p>
          <w:p w14:paraId="6D1FC788" w14:textId="77777777" w:rsidR="00A955F4" w:rsidRPr="00C419EC" w:rsidRDefault="00A955F4" w:rsidP="00A955F4">
            <w:pPr>
              <w:pStyle w:val="ISTATYMAS0"/>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iv.</w:t>
            </w:r>
            <w:r w:rsidRPr="00C419EC">
              <w:rPr>
                <w:rFonts w:ascii="Times New Roman" w:hAnsi="Times New Roman"/>
                <w:bCs/>
                <w:sz w:val="22"/>
                <w:szCs w:val="22"/>
                <w:lang w:val="lt-LT"/>
              </w:rPr>
              <w:tab/>
              <w:t>Degimo proceso kontrolės metodų taikymas</w:t>
            </w:r>
          </w:p>
          <w:p w14:paraId="7736966D" w14:textId="77777777" w:rsidR="00A955F4" w:rsidRPr="00C419EC" w:rsidRDefault="00A955F4" w:rsidP="00A955F4">
            <w:pPr>
              <w:pStyle w:val="ISTATYMAS0"/>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v.</w:t>
            </w:r>
            <w:r w:rsidRPr="00C419EC">
              <w:rPr>
                <w:rFonts w:ascii="Times New Roman" w:hAnsi="Times New Roman"/>
                <w:bCs/>
                <w:sz w:val="22"/>
                <w:szCs w:val="22"/>
                <w:lang w:val="lt-LT"/>
              </w:rPr>
              <w:tab/>
              <w:t>Didesnio stiklo laužo kiekio naudojimas, jeigu turima stiklo laužo ir jeigu šis naudojimas yra techniškai ir ekonomiškai perspektyvus</w:t>
            </w:r>
          </w:p>
          <w:p w14:paraId="0435D4B4" w14:textId="77777777" w:rsidR="00A955F4" w:rsidRPr="00C419EC" w:rsidRDefault="00A955F4" w:rsidP="00A955F4">
            <w:pPr>
              <w:pStyle w:val="ISTATYMAS0"/>
              <w:spacing w:line="240" w:lineRule="auto"/>
              <w:ind w:left="317" w:hanging="283"/>
              <w:jc w:val="both"/>
              <w:rPr>
                <w:rFonts w:ascii="Times New Roman" w:hAnsi="Times New Roman"/>
                <w:bCs/>
                <w:sz w:val="22"/>
                <w:szCs w:val="22"/>
                <w:lang w:val="lt-LT"/>
              </w:rPr>
            </w:pPr>
            <w:r w:rsidRPr="00C419EC">
              <w:rPr>
                <w:rFonts w:ascii="Times New Roman" w:hAnsi="Times New Roman"/>
                <w:bCs/>
                <w:sz w:val="22"/>
                <w:szCs w:val="22"/>
                <w:lang w:val="lt-LT"/>
              </w:rPr>
              <w:t>vi.</w:t>
            </w:r>
            <w:r w:rsidRPr="00C419EC">
              <w:rPr>
                <w:rFonts w:ascii="Times New Roman" w:hAnsi="Times New Roman"/>
                <w:bCs/>
                <w:sz w:val="22"/>
                <w:szCs w:val="22"/>
                <w:lang w:val="lt-LT"/>
              </w:rPr>
              <w:tab/>
            </w:r>
            <w:proofErr w:type="spellStart"/>
            <w:r w:rsidRPr="00C419EC">
              <w:rPr>
                <w:rFonts w:ascii="Times New Roman" w:hAnsi="Times New Roman"/>
                <w:bCs/>
                <w:sz w:val="22"/>
                <w:szCs w:val="22"/>
                <w:lang w:val="lt-LT"/>
              </w:rPr>
              <w:t>Atliekinės</w:t>
            </w:r>
            <w:proofErr w:type="spellEnd"/>
            <w:r w:rsidRPr="00C419EC">
              <w:rPr>
                <w:rFonts w:ascii="Times New Roman" w:hAnsi="Times New Roman"/>
                <w:bCs/>
                <w:sz w:val="22"/>
                <w:szCs w:val="22"/>
                <w:lang w:val="lt-LT"/>
              </w:rPr>
              <w:t xml:space="preserve"> šilumos katilo naudojimas energijai atgauti, jei šis atgavimas techniškai ir ekonomiškai perspektyvus</w:t>
            </w:r>
          </w:p>
          <w:p w14:paraId="202DAFAB" w14:textId="77777777" w:rsidR="00A955F4" w:rsidRPr="00C419EC" w:rsidRDefault="00A955F4" w:rsidP="00A955F4">
            <w:pPr>
              <w:pStyle w:val="ISTATYMAS0"/>
              <w:tabs>
                <w:tab w:val="left" w:pos="317"/>
              </w:tabs>
              <w:suppressAutoHyphens w:val="0"/>
              <w:adjustRightInd/>
              <w:spacing w:line="240" w:lineRule="auto"/>
              <w:ind w:left="176" w:hanging="142"/>
              <w:jc w:val="both"/>
              <w:textAlignment w:val="auto"/>
              <w:rPr>
                <w:rFonts w:ascii="Times New Roman" w:hAnsi="Times New Roman"/>
                <w:bCs/>
                <w:sz w:val="22"/>
                <w:szCs w:val="22"/>
                <w:lang w:val="lt-LT"/>
              </w:rPr>
            </w:pPr>
            <w:r w:rsidRPr="00C419EC">
              <w:rPr>
                <w:rFonts w:ascii="Times New Roman" w:hAnsi="Times New Roman"/>
                <w:bCs/>
                <w:sz w:val="22"/>
                <w:szCs w:val="22"/>
                <w:lang w:val="lt-LT"/>
              </w:rPr>
              <w:t>vii.</w:t>
            </w:r>
            <w:r w:rsidRPr="00C419EC">
              <w:rPr>
                <w:rFonts w:ascii="Times New Roman" w:hAnsi="Times New Roman"/>
                <w:bCs/>
                <w:sz w:val="22"/>
                <w:szCs w:val="22"/>
                <w:lang w:val="lt-LT"/>
              </w:rPr>
              <w:tab/>
              <w:t>Įkrovos ir stiklo laužo išankstinis pašildymas, jeigu ši priemonė techniškai ir ekonomiškai perspektyvi</w:t>
            </w:r>
          </w:p>
        </w:tc>
        <w:tc>
          <w:tcPr>
            <w:tcW w:w="1559" w:type="dxa"/>
            <w:vAlign w:val="center"/>
          </w:tcPr>
          <w:p w14:paraId="13B90864" w14:textId="77777777" w:rsidR="00A955F4" w:rsidRPr="00C419EC" w:rsidRDefault="00A955F4" w:rsidP="00A955F4">
            <w:pPr>
              <w:jc w:val="center"/>
              <w:rPr>
                <w:sz w:val="22"/>
                <w:szCs w:val="22"/>
              </w:rPr>
            </w:pPr>
            <w:r w:rsidRPr="00C419EC">
              <w:rPr>
                <w:sz w:val="22"/>
                <w:szCs w:val="22"/>
              </w:rPr>
              <w:t>---</w:t>
            </w:r>
          </w:p>
        </w:tc>
        <w:tc>
          <w:tcPr>
            <w:tcW w:w="1559" w:type="dxa"/>
            <w:vAlign w:val="center"/>
          </w:tcPr>
          <w:p w14:paraId="3C83B2EE" w14:textId="77777777" w:rsidR="00A955F4" w:rsidRPr="00C419EC" w:rsidRDefault="00A955F4" w:rsidP="00A955F4">
            <w:pPr>
              <w:pStyle w:val="Header"/>
              <w:ind w:right="8"/>
              <w:jc w:val="both"/>
              <w:rPr>
                <w:sz w:val="22"/>
                <w:szCs w:val="22"/>
              </w:rPr>
            </w:pPr>
            <w:r w:rsidRPr="00C419EC">
              <w:rPr>
                <w:sz w:val="22"/>
                <w:szCs w:val="22"/>
              </w:rPr>
              <w:t>Atitinka GPGB</w:t>
            </w:r>
          </w:p>
        </w:tc>
        <w:tc>
          <w:tcPr>
            <w:tcW w:w="2990" w:type="dxa"/>
            <w:vAlign w:val="center"/>
          </w:tcPr>
          <w:p w14:paraId="23741CB2" w14:textId="77777777" w:rsidR="00A955F4" w:rsidRPr="00C419EC" w:rsidRDefault="00A955F4" w:rsidP="00A955F4">
            <w:pPr>
              <w:pStyle w:val="Header"/>
              <w:ind w:right="8"/>
              <w:jc w:val="both"/>
              <w:rPr>
                <w:sz w:val="22"/>
                <w:szCs w:val="22"/>
              </w:rPr>
            </w:pPr>
            <w:r w:rsidRPr="00C419EC">
              <w:rPr>
                <w:sz w:val="22"/>
                <w:szCs w:val="22"/>
              </w:rPr>
              <w:t xml:space="preserve">Atlikta krosnies rekonstrukcija (krosnies konstrukcijos optimizavimas) ir lydymo metodo pasirinkimas. Atliekama reguliari techninė </w:t>
            </w:r>
            <w:proofErr w:type="spellStart"/>
            <w:r w:rsidRPr="00C419EC">
              <w:rPr>
                <w:sz w:val="22"/>
                <w:szCs w:val="22"/>
              </w:rPr>
              <w:t>lydkrosnės</w:t>
            </w:r>
            <w:proofErr w:type="spellEnd"/>
            <w:r w:rsidRPr="00C419EC">
              <w:rPr>
                <w:sz w:val="22"/>
                <w:szCs w:val="22"/>
              </w:rPr>
              <w:t xml:space="preserve"> priežiūra.</w:t>
            </w:r>
          </w:p>
          <w:p w14:paraId="387D9009" w14:textId="77777777" w:rsidR="00A955F4" w:rsidRDefault="00A955F4" w:rsidP="00A955F4">
            <w:pPr>
              <w:jc w:val="both"/>
              <w:rPr>
                <w:sz w:val="22"/>
                <w:szCs w:val="22"/>
              </w:rPr>
            </w:pPr>
            <w:r w:rsidRPr="00C419EC">
              <w:rPr>
                <w:sz w:val="22"/>
                <w:szCs w:val="22"/>
              </w:rPr>
              <w:t>Degimui skirtas oras pašildomas (iki 300° C) išmetamų dūmų kanale esančiame pakaitintume ir regeneratoriuje, kurio per vieną pusę paduodama degimui skirtas oras, o per kitą į kanalus išeis degimo produktai, atitinkamai įkaitindami klojinį. Po pusės valandos pakeičiamas oro ir deginių judėjimo kryptys, ir per tą pusę, kur anksčiau išėjo deginiai, bus parduodamas oras, kurį šildo deginių įkaitintas klojinys.</w:t>
            </w:r>
          </w:p>
          <w:p w14:paraId="440B8C06" w14:textId="77777777" w:rsidR="00A955F4" w:rsidRDefault="00A955F4" w:rsidP="00A955F4">
            <w:pPr>
              <w:jc w:val="both"/>
              <w:rPr>
                <w:sz w:val="22"/>
                <w:szCs w:val="22"/>
              </w:rPr>
            </w:pPr>
          </w:p>
          <w:p w14:paraId="0A07AB75" w14:textId="77777777" w:rsidR="00A955F4" w:rsidRPr="00C419EC" w:rsidRDefault="00A955F4" w:rsidP="00A955F4">
            <w:pPr>
              <w:jc w:val="both"/>
              <w:rPr>
                <w:sz w:val="22"/>
                <w:szCs w:val="22"/>
              </w:rPr>
            </w:pPr>
            <w:r>
              <w:rPr>
                <w:sz w:val="22"/>
                <w:szCs w:val="22"/>
              </w:rPr>
              <w:t xml:space="preserve"> Priklausimai nuo įmonėje laikomo stiklo atliekų kiekio, į </w:t>
            </w:r>
            <w:proofErr w:type="spellStart"/>
            <w:r>
              <w:rPr>
                <w:sz w:val="22"/>
                <w:szCs w:val="22"/>
              </w:rPr>
              <w:t>lydkosnį</w:t>
            </w:r>
            <w:proofErr w:type="spellEnd"/>
            <w:r>
              <w:rPr>
                <w:sz w:val="22"/>
                <w:szCs w:val="22"/>
              </w:rPr>
              <w:t xml:space="preserve"> gali būti tiekia iki 80 proc. stiklo atliekų nuo bendro įkrovos kiekio.</w:t>
            </w:r>
          </w:p>
        </w:tc>
      </w:tr>
      <w:tr w:rsidR="00A955F4" w:rsidRPr="00C419EC" w14:paraId="3C8AEA0F" w14:textId="77777777" w:rsidTr="00A955F4">
        <w:tc>
          <w:tcPr>
            <w:tcW w:w="534" w:type="dxa"/>
            <w:vMerge w:val="restart"/>
            <w:vAlign w:val="center"/>
          </w:tcPr>
          <w:p w14:paraId="1161F348" w14:textId="77777777" w:rsidR="00A955F4" w:rsidRPr="00C419EC" w:rsidRDefault="00A955F4" w:rsidP="00A955F4">
            <w:pPr>
              <w:rPr>
                <w:sz w:val="22"/>
                <w:szCs w:val="22"/>
              </w:rPr>
            </w:pPr>
            <w:r w:rsidRPr="00C419EC">
              <w:rPr>
                <w:sz w:val="22"/>
                <w:szCs w:val="22"/>
              </w:rPr>
              <w:t>3.</w:t>
            </w:r>
          </w:p>
        </w:tc>
        <w:tc>
          <w:tcPr>
            <w:tcW w:w="1871" w:type="dxa"/>
            <w:vMerge w:val="restart"/>
            <w:vAlign w:val="center"/>
          </w:tcPr>
          <w:p w14:paraId="75BEB977" w14:textId="77777777" w:rsidR="00A955F4" w:rsidRPr="00C419EC" w:rsidRDefault="00A955F4" w:rsidP="00A955F4">
            <w:pPr>
              <w:rPr>
                <w:sz w:val="22"/>
                <w:szCs w:val="22"/>
              </w:rPr>
            </w:pPr>
            <w:r w:rsidRPr="00C419EC">
              <w:rPr>
                <w:sz w:val="22"/>
                <w:szCs w:val="22"/>
              </w:rPr>
              <w:t>Medžiagų laikymas ir tvarkymas</w:t>
            </w:r>
          </w:p>
        </w:tc>
        <w:tc>
          <w:tcPr>
            <w:tcW w:w="2835" w:type="dxa"/>
            <w:vMerge w:val="restart"/>
            <w:vAlign w:val="center"/>
          </w:tcPr>
          <w:p w14:paraId="30DDFFCB" w14:textId="77777777" w:rsidR="00A955F4" w:rsidRPr="00C419EC" w:rsidRDefault="00A955F4" w:rsidP="00A955F4">
            <w:pPr>
              <w:pStyle w:val="ISTATYMAS0"/>
              <w:suppressAutoHyphens w:val="0"/>
              <w:adjustRightInd/>
              <w:spacing w:line="240" w:lineRule="auto"/>
              <w:jc w:val="both"/>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14:paraId="4FAAE86F"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6AA3D46C" w14:textId="77777777" w:rsidR="00A955F4" w:rsidRPr="00C419EC" w:rsidRDefault="00A955F4" w:rsidP="00A955F4">
            <w:pPr>
              <w:pStyle w:val="ISTATYMAS0"/>
              <w:suppressAutoHyphens w:val="0"/>
              <w:adjustRightInd/>
              <w:spacing w:line="240" w:lineRule="auto"/>
              <w:jc w:val="both"/>
              <w:textAlignment w:val="auto"/>
              <w:rPr>
                <w:rFonts w:ascii="Times New Roman" w:hAnsi="Times New Roman"/>
                <w:bCs/>
                <w:sz w:val="22"/>
                <w:szCs w:val="22"/>
                <w:lang w:val="lt-LT"/>
              </w:rPr>
            </w:pPr>
            <w:r w:rsidRPr="00C419EC">
              <w:rPr>
                <w:rFonts w:ascii="Times New Roman" w:hAnsi="Times New Roman"/>
                <w:bCs/>
                <w:sz w:val="22"/>
                <w:szCs w:val="22"/>
                <w:lang w:val="lt-LT"/>
              </w:rPr>
              <w:t>Laikant ir tvarkant kietąsias medžiagas sklindančių dulkių prevencija</w:t>
            </w:r>
            <w:r w:rsidRPr="00C419EC">
              <w:rPr>
                <w:sz w:val="22"/>
                <w:szCs w:val="22"/>
                <w:lang w:val="lt-LT"/>
              </w:rPr>
              <w:t xml:space="preserve"> </w:t>
            </w:r>
            <w:r w:rsidRPr="00C419EC">
              <w:rPr>
                <w:rFonts w:ascii="Times New Roman" w:hAnsi="Times New Roman"/>
                <w:bCs/>
                <w:sz w:val="22"/>
                <w:szCs w:val="22"/>
                <w:lang w:val="lt-LT"/>
              </w:rPr>
              <w:t>arba, jeigu nėra priemonių tai padaryti, jų kiekio mažinimas, naudojant vieną iš nurodytų metodų ar jų derinį:</w:t>
            </w:r>
          </w:p>
        </w:tc>
        <w:tc>
          <w:tcPr>
            <w:tcW w:w="1559" w:type="dxa"/>
            <w:vAlign w:val="center"/>
          </w:tcPr>
          <w:p w14:paraId="2A1914DE" w14:textId="77777777" w:rsidR="00A955F4" w:rsidRPr="00C419EC" w:rsidRDefault="00A955F4" w:rsidP="00A955F4">
            <w:pPr>
              <w:jc w:val="center"/>
              <w:rPr>
                <w:sz w:val="22"/>
                <w:szCs w:val="22"/>
              </w:rPr>
            </w:pPr>
            <w:r w:rsidRPr="00C419EC">
              <w:rPr>
                <w:sz w:val="22"/>
                <w:szCs w:val="22"/>
              </w:rPr>
              <w:t>---</w:t>
            </w:r>
          </w:p>
        </w:tc>
        <w:tc>
          <w:tcPr>
            <w:tcW w:w="1559" w:type="dxa"/>
            <w:vAlign w:val="center"/>
          </w:tcPr>
          <w:p w14:paraId="1F425620" w14:textId="77777777" w:rsidR="00A955F4" w:rsidRPr="00C419EC" w:rsidRDefault="00A955F4" w:rsidP="00A955F4">
            <w:pPr>
              <w:pStyle w:val="TableBullets"/>
              <w:ind w:right="8"/>
              <w:rPr>
                <w:sz w:val="22"/>
                <w:szCs w:val="22"/>
                <w:lang w:val="lt-LT" w:eastAsia="en-US"/>
              </w:rPr>
            </w:pPr>
            <w:r w:rsidRPr="00C419EC">
              <w:rPr>
                <w:sz w:val="22"/>
                <w:szCs w:val="22"/>
                <w:lang w:val="lt-LT"/>
              </w:rPr>
              <w:t>Atitinka GPGB</w:t>
            </w:r>
          </w:p>
        </w:tc>
        <w:tc>
          <w:tcPr>
            <w:tcW w:w="2990" w:type="dxa"/>
            <w:vAlign w:val="center"/>
          </w:tcPr>
          <w:p w14:paraId="4EEEDC6C" w14:textId="77777777" w:rsidR="00A955F4" w:rsidRPr="00C419EC" w:rsidRDefault="00A955F4" w:rsidP="00A955F4">
            <w:pPr>
              <w:rPr>
                <w:sz w:val="22"/>
                <w:szCs w:val="22"/>
              </w:rPr>
            </w:pPr>
          </w:p>
        </w:tc>
      </w:tr>
      <w:tr w:rsidR="00A955F4" w:rsidRPr="00C419EC" w14:paraId="52E39D01" w14:textId="77777777" w:rsidTr="00A955F4">
        <w:tc>
          <w:tcPr>
            <w:tcW w:w="534" w:type="dxa"/>
            <w:vMerge/>
            <w:vAlign w:val="center"/>
          </w:tcPr>
          <w:p w14:paraId="38421E96" w14:textId="77777777" w:rsidR="00A955F4" w:rsidRPr="00C419EC" w:rsidRDefault="00A955F4" w:rsidP="00A955F4">
            <w:pPr>
              <w:rPr>
                <w:sz w:val="22"/>
                <w:szCs w:val="22"/>
              </w:rPr>
            </w:pPr>
          </w:p>
        </w:tc>
        <w:tc>
          <w:tcPr>
            <w:tcW w:w="1871" w:type="dxa"/>
            <w:vMerge/>
            <w:vAlign w:val="center"/>
          </w:tcPr>
          <w:p w14:paraId="5B9C31DD" w14:textId="77777777" w:rsidR="00A955F4" w:rsidRPr="00C419EC" w:rsidRDefault="00A955F4" w:rsidP="00A955F4">
            <w:pPr>
              <w:rPr>
                <w:sz w:val="22"/>
                <w:szCs w:val="22"/>
              </w:rPr>
            </w:pPr>
          </w:p>
        </w:tc>
        <w:tc>
          <w:tcPr>
            <w:tcW w:w="2835" w:type="dxa"/>
            <w:vMerge/>
            <w:vAlign w:val="center"/>
          </w:tcPr>
          <w:p w14:paraId="1231CF2B"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1BE55CF8" w14:textId="77777777" w:rsidR="00A955F4" w:rsidRPr="00C419EC" w:rsidRDefault="00A955F4" w:rsidP="00A955F4">
            <w:pPr>
              <w:pStyle w:val="ISTATYMAS0"/>
              <w:spacing w:line="240" w:lineRule="auto"/>
              <w:jc w:val="both"/>
              <w:rPr>
                <w:rFonts w:ascii="Times New Roman" w:hAnsi="Times New Roman"/>
                <w:sz w:val="22"/>
                <w:szCs w:val="22"/>
                <w:lang w:val="lt-LT"/>
              </w:rPr>
            </w:pPr>
            <w:r w:rsidRPr="00C419EC">
              <w:rPr>
                <w:rFonts w:ascii="Times New Roman" w:hAnsi="Times New Roman"/>
                <w:sz w:val="22"/>
                <w:szCs w:val="22"/>
                <w:lang w:val="lt-LT"/>
              </w:rPr>
              <w:t>I.</w:t>
            </w:r>
            <w:r w:rsidRPr="00C419EC">
              <w:rPr>
                <w:rFonts w:ascii="Times New Roman" w:hAnsi="Times New Roman"/>
                <w:sz w:val="22"/>
                <w:szCs w:val="22"/>
                <w:lang w:val="lt-LT"/>
              </w:rPr>
              <w:tab/>
              <w:t>Žaliavų laikymas</w:t>
            </w:r>
          </w:p>
          <w:p w14:paraId="492C6059" w14:textId="77777777" w:rsidR="00A955F4" w:rsidRPr="00C419EC" w:rsidRDefault="00A955F4" w:rsidP="00A955F4">
            <w:pPr>
              <w:pStyle w:val="ISTATYMAS0"/>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w:t>
            </w:r>
            <w:r w:rsidRPr="00C419EC">
              <w:rPr>
                <w:rFonts w:ascii="Times New Roman" w:hAnsi="Times New Roman"/>
                <w:sz w:val="22"/>
                <w:szCs w:val="22"/>
                <w:lang w:val="lt-LT"/>
              </w:rPr>
              <w:tab/>
              <w:t>Biriąsias miltelines medžiagas laikyti uždaruose bokštuose, kuriuose įmontuota dulkių sulaikymo sistema (pvz., audeklinis filtras)</w:t>
            </w:r>
          </w:p>
          <w:p w14:paraId="46791065" w14:textId="77777777" w:rsidR="00A955F4" w:rsidRPr="00C419EC" w:rsidRDefault="00A955F4" w:rsidP="00A955F4">
            <w:pPr>
              <w:pStyle w:val="ISTATYMAS0"/>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ii.</w:t>
            </w:r>
            <w:r w:rsidRPr="00C419EC">
              <w:rPr>
                <w:rFonts w:ascii="Times New Roman" w:hAnsi="Times New Roman"/>
                <w:sz w:val="22"/>
                <w:szCs w:val="22"/>
                <w:lang w:val="lt-LT"/>
              </w:rPr>
              <w:tab/>
              <w:t>Iš smulkiųjų dalelių sudarytas medžiagas laikyti uždarose talpyklose ar sandariuose maišuose</w:t>
            </w:r>
          </w:p>
          <w:p w14:paraId="2D76D945" w14:textId="77777777" w:rsidR="00A955F4" w:rsidRPr="00C419EC" w:rsidRDefault="00A955F4" w:rsidP="00A955F4">
            <w:pPr>
              <w:pStyle w:val="ISTATYMAS0"/>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iii.</w:t>
            </w:r>
            <w:r w:rsidRPr="00C419EC">
              <w:rPr>
                <w:rFonts w:ascii="Times New Roman" w:hAnsi="Times New Roman"/>
                <w:sz w:val="22"/>
                <w:szCs w:val="22"/>
                <w:lang w:val="lt-LT"/>
              </w:rPr>
              <w:tab/>
              <w:t xml:space="preserve">Rupias </w:t>
            </w:r>
            <w:proofErr w:type="spellStart"/>
            <w:r w:rsidRPr="00C419EC">
              <w:rPr>
                <w:rFonts w:ascii="Times New Roman" w:hAnsi="Times New Roman"/>
                <w:sz w:val="22"/>
                <w:szCs w:val="22"/>
                <w:lang w:val="lt-LT"/>
              </w:rPr>
              <w:t>dulkingas</w:t>
            </w:r>
            <w:proofErr w:type="spellEnd"/>
            <w:r w:rsidRPr="00C419EC">
              <w:rPr>
                <w:rFonts w:ascii="Times New Roman" w:hAnsi="Times New Roman"/>
                <w:sz w:val="22"/>
                <w:szCs w:val="22"/>
                <w:lang w:val="lt-LT"/>
              </w:rPr>
              <w:t xml:space="preserve"> medžiagas laikyti uždengtas krūvose</w:t>
            </w:r>
          </w:p>
          <w:p w14:paraId="4379F918" w14:textId="77777777" w:rsidR="00A955F4" w:rsidRPr="00C419EC" w:rsidRDefault="00A955F4" w:rsidP="00A955F4">
            <w:pPr>
              <w:pStyle w:val="ISTATYMAS0"/>
              <w:suppressAutoHyphens w:val="0"/>
              <w:adjustRightInd/>
              <w:spacing w:line="240" w:lineRule="auto"/>
              <w:ind w:left="459" w:hanging="283"/>
              <w:jc w:val="both"/>
              <w:textAlignment w:val="auto"/>
              <w:rPr>
                <w:rFonts w:ascii="Times New Roman" w:hAnsi="Times New Roman"/>
                <w:bCs/>
                <w:sz w:val="22"/>
                <w:szCs w:val="22"/>
                <w:lang w:val="lt-LT"/>
              </w:rPr>
            </w:pPr>
            <w:r w:rsidRPr="00C419EC">
              <w:rPr>
                <w:rFonts w:ascii="Times New Roman" w:hAnsi="Times New Roman"/>
                <w:sz w:val="22"/>
                <w:szCs w:val="22"/>
                <w:lang w:val="lt-LT"/>
              </w:rPr>
              <w:t>iv.</w:t>
            </w:r>
            <w:r w:rsidRPr="00C419EC">
              <w:rPr>
                <w:rFonts w:ascii="Times New Roman" w:hAnsi="Times New Roman"/>
                <w:sz w:val="22"/>
                <w:szCs w:val="22"/>
                <w:lang w:val="lt-LT"/>
              </w:rPr>
              <w:tab/>
              <w:t>Naudoti kelių valymo transporto priemonės ir drėkinimo vandeniui metodus</w:t>
            </w:r>
          </w:p>
        </w:tc>
        <w:tc>
          <w:tcPr>
            <w:tcW w:w="1559" w:type="dxa"/>
            <w:vAlign w:val="center"/>
          </w:tcPr>
          <w:p w14:paraId="3955DD12" w14:textId="77777777" w:rsidR="00A955F4" w:rsidRPr="00C419EC" w:rsidRDefault="00A955F4" w:rsidP="00A955F4">
            <w:pPr>
              <w:jc w:val="center"/>
              <w:rPr>
                <w:sz w:val="22"/>
                <w:szCs w:val="22"/>
              </w:rPr>
            </w:pPr>
            <w:r w:rsidRPr="00C419EC">
              <w:rPr>
                <w:sz w:val="22"/>
                <w:szCs w:val="22"/>
              </w:rPr>
              <w:t>---</w:t>
            </w:r>
          </w:p>
        </w:tc>
        <w:tc>
          <w:tcPr>
            <w:tcW w:w="1559" w:type="dxa"/>
            <w:vAlign w:val="center"/>
          </w:tcPr>
          <w:p w14:paraId="2E0EBCBA" w14:textId="77777777" w:rsidR="00A955F4" w:rsidRPr="00C419EC" w:rsidRDefault="00A955F4" w:rsidP="00A955F4">
            <w:pPr>
              <w:pStyle w:val="TableBullets"/>
              <w:ind w:right="8"/>
              <w:rPr>
                <w:sz w:val="22"/>
                <w:szCs w:val="22"/>
                <w:lang w:val="lt-LT"/>
              </w:rPr>
            </w:pPr>
            <w:r w:rsidRPr="00C419EC">
              <w:rPr>
                <w:sz w:val="22"/>
                <w:szCs w:val="22"/>
                <w:lang w:val="lt-LT"/>
              </w:rPr>
              <w:t>Atitinka GPGB</w:t>
            </w:r>
          </w:p>
        </w:tc>
        <w:tc>
          <w:tcPr>
            <w:tcW w:w="2990" w:type="dxa"/>
            <w:vAlign w:val="center"/>
          </w:tcPr>
          <w:p w14:paraId="066B0676" w14:textId="77777777" w:rsidR="00A955F4" w:rsidRPr="00C419EC" w:rsidRDefault="00A955F4" w:rsidP="00A955F4">
            <w:pPr>
              <w:rPr>
                <w:sz w:val="22"/>
                <w:szCs w:val="22"/>
              </w:rPr>
            </w:pPr>
            <w:r w:rsidRPr="00C419EC">
              <w:rPr>
                <w:sz w:val="22"/>
                <w:szCs w:val="22"/>
              </w:rPr>
              <w:t xml:space="preserve">Iš smulkiųjų dalelių sudarytos medžiagas laikomos uždarose talpyklose bei sandariuose maišuose. Rupios </w:t>
            </w:r>
            <w:proofErr w:type="spellStart"/>
            <w:r w:rsidRPr="00C419EC">
              <w:rPr>
                <w:sz w:val="22"/>
                <w:szCs w:val="22"/>
              </w:rPr>
              <w:t>dulkingos</w:t>
            </w:r>
            <w:proofErr w:type="spellEnd"/>
            <w:r w:rsidRPr="00C419EC">
              <w:rPr>
                <w:sz w:val="22"/>
                <w:szCs w:val="22"/>
              </w:rPr>
              <w:t xml:space="preserve"> medžiagos laikomos uždengtos krūvose.</w:t>
            </w:r>
          </w:p>
        </w:tc>
      </w:tr>
      <w:tr w:rsidR="00A955F4" w:rsidRPr="00C419EC" w14:paraId="3753EFCD" w14:textId="77777777" w:rsidTr="00A955F4">
        <w:tc>
          <w:tcPr>
            <w:tcW w:w="534" w:type="dxa"/>
            <w:vMerge/>
            <w:vAlign w:val="center"/>
          </w:tcPr>
          <w:p w14:paraId="010B1BCA" w14:textId="77777777" w:rsidR="00A955F4" w:rsidRPr="00C419EC" w:rsidRDefault="00A955F4" w:rsidP="00A955F4">
            <w:pPr>
              <w:rPr>
                <w:sz w:val="22"/>
                <w:szCs w:val="22"/>
              </w:rPr>
            </w:pPr>
          </w:p>
        </w:tc>
        <w:tc>
          <w:tcPr>
            <w:tcW w:w="1871" w:type="dxa"/>
            <w:vMerge/>
            <w:vAlign w:val="center"/>
          </w:tcPr>
          <w:p w14:paraId="2235C17E" w14:textId="77777777" w:rsidR="00A955F4" w:rsidRPr="00C419EC" w:rsidRDefault="00A955F4" w:rsidP="00A955F4">
            <w:pPr>
              <w:rPr>
                <w:sz w:val="22"/>
                <w:szCs w:val="22"/>
              </w:rPr>
            </w:pPr>
          </w:p>
        </w:tc>
        <w:tc>
          <w:tcPr>
            <w:tcW w:w="2835" w:type="dxa"/>
            <w:vMerge/>
            <w:vAlign w:val="center"/>
          </w:tcPr>
          <w:p w14:paraId="034CBF97"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325EC768" w14:textId="77777777" w:rsidR="00A955F4" w:rsidRPr="00C419EC" w:rsidRDefault="00A955F4" w:rsidP="00A955F4">
            <w:pPr>
              <w:pStyle w:val="ISTATYMAS0"/>
              <w:suppressAutoHyphens w:val="0"/>
              <w:adjustRightInd/>
              <w:spacing w:line="240" w:lineRule="auto"/>
              <w:jc w:val="both"/>
              <w:textAlignment w:val="auto"/>
              <w:rPr>
                <w:rFonts w:ascii="Times New Roman" w:hAnsi="Times New Roman"/>
                <w:sz w:val="22"/>
                <w:szCs w:val="22"/>
                <w:lang w:val="lt-LT"/>
              </w:rPr>
            </w:pPr>
            <w:r w:rsidRPr="00C419EC">
              <w:rPr>
                <w:rFonts w:ascii="Times New Roman" w:hAnsi="Times New Roman"/>
                <w:sz w:val="22"/>
                <w:szCs w:val="22"/>
                <w:lang w:val="lt-LT"/>
              </w:rPr>
              <w:t>II. Žaliavų tvarkymas:</w:t>
            </w:r>
          </w:p>
          <w:p w14:paraId="79149DCF" w14:textId="77777777" w:rsidR="00A955F4" w:rsidRPr="00C419EC" w:rsidRDefault="00A955F4" w:rsidP="00A955F4">
            <w:pPr>
              <w:pStyle w:val="ISTATYMAS0"/>
              <w:suppressAutoHyphens w:val="0"/>
              <w:adjustRightInd/>
              <w:spacing w:line="240" w:lineRule="auto"/>
              <w:jc w:val="both"/>
              <w:textAlignment w:val="auto"/>
              <w:rPr>
                <w:rFonts w:ascii="Times New Roman" w:hAnsi="Times New Roman"/>
                <w:sz w:val="22"/>
                <w:szCs w:val="22"/>
                <w:lang w:val="lt-LT"/>
              </w:rPr>
            </w:pPr>
          </w:p>
          <w:p w14:paraId="26F7102A" w14:textId="77777777" w:rsidR="00A955F4" w:rsidRPr="00C419EC" w:rsidRDefault="00A955F4" w:rsidP="00A955F4">
            <w:pPr>
              <w:pStyle w:val="ISTATYMAS0"/>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w:t>
            </w:r>
            <w:r w:rsidRPr="00C419EC">
              <w:rPr>
                <w:rFonts w:ascii="Times New Roman" w:hAnsi="Times New Roman"/>
                <w:sz w:val="22"/>
                <w:szCs w:val="22"/>
                <w:lang w:val="lt-LT"/>
              </w:rPr>
              <w:tab/>
              <w:t>Medžiagas, kurios gabenamos virš žemės paviršiaus, gabenkite uždaraisiais konvejeriais, kad nebūtų patiriama materialinių nuostolių</w:t>
            </w:r>
          </w:p>
          <w:p w14:paraId="6F33E429" w14:textId="77777777" w:rsidR="00A955F4" w:rsidRPr="00C419EC" w:rsidRDefault="00A955F4" w:rsidP="00A955F4">
            <w:pPr>
              <w:pStyle w:val="ISTATYMAS0"/>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ii.</w:t>
            </w:r>
            <w:r w:rsidRPr="00C419EC">
              <w:rPr>
                <w:rFonts w:ascii="Times New Roman" w:hAnsi="Times New Roman"/>
                <w:sz w:val="22"/>
                <w:szCs w:val="22"/>
                <w:lang w:val="lt-LT"/>
              </w:rPr>
              <w:tab/>
              <w:t xml:space="preserve">Jeigu taikomas pneumatinis gabenimas, naudokite sandarią sistemą su sumontuotu filtru, išvalančiu orą, kuris naudotas gabenant ir kuris išleidžiamas </w:t>
            </w:r>
          </w:p>
          <w:p w14:paraId="34C4EEFC" w14:textId="77777777" w:rsidR="00A955F4" w:rsidRPr="00C419EC" w:rsidRDefault="00A955F4" w:rsidP="00A955F4">
            <w:pPr>
              <w:pStyle w:val="ISTATYMAS0"/>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iii.</w:t>
            </w:r>
            <w:r w:rsidRPr="00C419EC">
              <w:rPr>
                <w:rFonts w:ascii="Times New Roman" w:hAnsi="Times New Roman"/>
                <w:sz w:val="22"/>
                <w:szCs w:val="22"/>
                <w:lang w:val="lt-LT"/>
              </w:rPr>
              <w:tab/>
              <w:t>Įkrovos drėkinimas</w:t>
            </w:r>
          </w:p>
          <w:p w14:paraId="0210F738" w14:textId="77777777" w:rsidR="00A955F4" w:rsidRPr="00C419EC" w:rsidRDefault="00A955F4" w:rsidP="00A955F4">
            <w:pPr>
              <w:pStyle w:val="ISTATYMAS0"/>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iv.</w:t>
            </w:r>
            <w:r w:rsidRPr="00C419EC">
              <w:rPr>
                <w:rFonts w:ascii="Times New Roman" w:hAnsi="Times New Roman"/>
                <w:sz w:val="22"/>
                <w:szCs w:val="22"/>
                <w:lang w:val="lt-LT"/>
              </w:rPr>
              <w:tab/>
              <w:t xml:space="preserve">Nedidelės vertės neigiamojo slėgio taikymas krosnyje </w:t>
            </w:r>
          </w:p>
          <w:p w14:paraId="5FE8BF43" w14:textId="77777777" w:rsidR="00A955F4" w:rsidRPr="00C419EC" w:rsidRDefault="00A955F4" w:rsidP="00A955F4">
            <w:pPr>
              <w:pStyle w:val="ISTATYMAS0"/>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v.</w:t>
            </w:r>
            <w:r w:rsidRPr="00C419EC">
              <w:rPr>
                <w:rFonts w:ascii="Times New Roman" w:hAnsi="Times New Roman"/>
                <w:sz w:val="22"/>
                <w:szCs w:val="22"/>
                <w:lang w:val="lt-LT"/>
              </w:rPr>
              <w:tab/>
              <w:t>Žaliavų, kurios nesukelia apdeginimo (visų pirma, dolomitų ir kalkakmenio), naudojimas. Apdeginimo reiškinys susijęs su mineralų, kurie veikiami karščio, trūkinėjimu, dėl kurio vėliau gali padidėti išmetamas dulkių kiekis;</w:t>
            </w:r>
          </w:p>
          <w:p w14:paraId="7EFE55B7" w14:textId="77777777" w:rsidR="00A955F4" w:rsidRPr="00C419EC" w:rsidRDefault="00A955F4" w:rsidP="00A955F4">
            <w:pPr>
              <w:pStyle w:val="ISTATYMAS0"/>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vi.</w:t>
            </w:r>
            <w:r w:rsidRPr="00C419EC">
              <w:rPr>
                <w:rFonts w:ascii="Times New Roman" w:hAnsi="Times New Roman"/>
                <w:sz w:val="22"/>
                <w:szCs w:val="22"/>
                <w:lang w:val="lt-LT"/>
              </w:rPr>
              <w:tab/>
              <w:t xml:space="preserve">Ištraukimo naudojimas, kai oro srautas nukreipiamas į proceso filtrų sistemą, kur gali susidaryti dulkių (pvz., maišo anga, </w:t>
            </w:r>
            <w:proofErr w:type="spellStart"/>
            <w:r w:rsidRPr="00C419EC">
              <w:rPr>
                <w:rFonts w:ascii="Times New Roman" w:hAnsi="Times New Roman"/>
                <w:sz w:val="22"/>
                <w:szCs w:val="22"/>
                <w:lang w:val="lt-LT"/>
              </w:rPr>
              <w:t>frito</w:t>
            </w:r>
            <w:proofErr w:type="spellEnd"/>
            <w:r w:rsidRPr="00C419EC">
              <w:rPr>
                <w:rFonts w:ascii="Times New Roman" w:hAnsi="Times New Roman"/>
                <w:sz w:val="22"/>
                <w:szCs w:val="22"/>
                <w:lang w:val="lt-LT"/>
              </w:rPr>
              <w:t xml:space="preserve"> įkrovos maišymas, dulkių šalinimas iš audeklinio filtro, šalto kupolo lydymo įrenginiai)</w:t>
            </w:r>
          </w:p>
          <w:p w14:paraId="7E2B3F4B" w14:textId="77777777" w:rsidR="00A955F4" w:rsidRPr="00C419EC" w:rsidRDefault="00A955F4" w:rsidP="00A955F4">
            <w:pPr>
              <w:pStyle w:val="ISTATYMAS0"/>
              <w:spacing w:line="240" w:lineRule="auto"/>
              <w:ind w:left="459" w:hanging="283"/>
              <w:jc w:val="both"/>
              <w:rPr>
                <w:rFonts w:ascii="Times New Roman" w:hAnsi="Times New Roman"/>
                <w:sz w:val="22"/>
                <w:szCs w:val="22"/>
                <w:lang w:val="lt-LT"/>
              </w:rPr>
            </w:pPr>
            <w:r w:rsidRPr="00C419EC">
              <w:rPr>
                <w:rFonts w:ascii="Times New Roman" w:hAnsi="Times New Roman"/>
                <w:sz w:val="22"/>
                <w:szCs w:val="22"/>
                <w:lang w:val="lt-LT"/>
              </w:rPr>
              <w:t>vii.</w:t>
            </w:r>
            <w:r w:rsidRPr="00C419EC">
              <w:rPr>
                <w:rFonts w:ascii="Times New Roman" w:hAnsi="Times New Roman"/>
                <w:sz w:val="22"/>
                <w:szCs w:val="22"/>
                <w:lang w:val="lt-LT"/>
              </w:rPr>
              <w:tab/>
              <w:t xml:space="preserve">Uždarųjų sraigtinių tiektuvų naudojimas </w:t>
            </w:r>
          </w:p>
          <w:p w14:paraId="5C281D26" w14:textId="77777777" w:rsidR="00A955F4" w:rsidRPr="00C419EC" w:rsidRDefault="00A955F4" w:rsidP="00A955F4">
            <w:pPr>
              <w:pStyle w:val="ISTATYMAS0"/>
              <w:suppressAutoHyphens w:val="0"/>
              <w:adjustRightInd/>
              <w:spacing w:line="240" w:lineRule="auto"/>
              <w:ind w:left="459" w:hanging="283"/>
              <w:jc w:val="both"/>
              <w:textAlignment w:val="auto"/>
              <w:rPr>
                <w:rFonts w:ascii="Times New Roman" w:hAnsi="Times New Roman"/>
                <w:bCs/>
                <w:sz w:val="22"/>
                <w:szCs w:val="22"/>
                <w:lang w:val="lt-LT"/>
              </w:rPr>
            </w:pPr>
            <w:r w:rsidRPr="00C419EC">
              <w:rPr>
                <w:rFonts w:ascii="Times New Roman" w:hAnsi="Times New Roman"/>
                <w:sz w:val="22"/>
                <w:szCs w:val="22"/>
                <w:lang w:val="lt-LT"/>
              </w:rPr>
              <w:t>viii.</w:t>
            </w:r>
            <w:r w:rsidRPr="00C419EC">
              <w:rPr>
                <w:rFonts w:ascii="Times New Roman" w:hAnsi="Times New Roman"/>
                <w:sz w:val="22"/>
                <w:szCs w:val="22"/>
                <w:lang w:val="lt-LT"/>
              </w:rPr>
              <w:tab/>
              <w:t>Tiekimo dėžių sandarinimas</w:t>
            </w:r>
          </w:p>
        </w:tc>
        <w:tc>
          <w:tcPr>
            <w:tcW w:w="1559" w:type="dxa"/>
            <w:vAlign w:val="center"/>
          </w:tcPr>
          <w:p w14:paraId="09F33338" w14:textId="77777777" w:rsidR="00A955F4" w:rsidRPr="00C419EC" w:rsidRDefault="00A955F4" w:rsidP="00A955F4">
            <w:pPr>
              <w:jc w:val="center"/>
              <w:rPr>
                <w:sz w:val="22"/>
                <w:szCs w:val="22"/>
              </w:rPr>
            </w:pPr>
            <w:r w:rsidRPr="00C419EC">
              <w:rPr>
                <w:sz w:val="22"/>
                <w:szCs w:val="22"/>
              </w:rPr>
              <w:t>---</w:t>
            </w:r>
          </w:p>
        </w:tc>
        <w:tc>
          <w:tcPr>
            <w:tcW w:w="1559" w:type="dxa"/>
            <w:vAlign w:val="center"/>
          </w:tcPr>
          <w:p w14:paraId="52009AD9" w14:textId="77777777" w:rsidR="00A955F4" w:rsidRPr="00C419EC" w:rsidRDefault="00A955F4" w:rsidP="00A955F4">
            <w:pPr>
              <w:pStyle w:val="TableBullets"/>
              <w:ind w:right="8"/>
              <w:rPr>
                <w:sz w:val="22"/>
                <w:szCs w:val="22"/>
                <w:lang w:val="lt-LT"/>
              </w:rPr>
            </w:pPr>
            <w:r w:rsidRPr="00C419EC">
              <w:rPr>
                <w:sz w:val="22"/>
                <w:szCs w:val="22"/>
                <w:lang w:val="lt-LT"/>
              </w:rPr>
              <w:t xml:space="preserve"> Atitinka GPGB</w:t>
            </w:r>
          </w:p>
        </w:tc>
        <w:tc>
          <w:tcPr>
            <w:tcW w:w="2990" w:type="dxa"/>
            <w:vAlign w:val="center"/>
          </w:tcPr>
          <w:p w14:paraId="7C4156D0" w14:textId="77777777" w:rsidR="00A955F4" w:rsidRPr="00C419EC" w:rsidRDefault="00A955F4" w:rsidP="00A955F4">
            <w:pPr>
              <w:pStyle w:val="TableBullets"/>
              <w:ind w:right="8"/>
              <w:rPr>
                <w:sz w:val="22"/>
                <w:szCs w:val="22"/>
                <w:lang w:val="lt-LT"/>
              </w:rPr>
            </w:pPr>
            <w:r w:rsidRPr="00C419EC">
              <w:rPr>
                <w:sz w:val="22"/>
                <w:szCs w:val="22"/>
                <w:lang w:val="lt-LT"/>
              </w:rPr>
              <w:t>Medžiagas, kurios gabenamos virš žemės paviršiaus, gabenamos uždaraisiais konvejeriais.</w:t>
            </w:r>
          </w:p>
          <w:p w14:paraId="71AC5D8C" w14:textId="77777777" w:rsidR="00A955F4" w:rsidRPr="00C419EC" w:rsidRDefault="00A955F4" w:rsidP="00A955F4">
            <w:pPr>
              <w:pStyle w:val="TableBullets"/>
              <w:ind w:right="8"/>
              <w:rPr>
                <w:sz w:val="22"/>
                <w:szCs w:val="22"/>
                <w:lang w:val="lt-LT" w:eastAsia="en-US"/>
              </w:rPr>
            </w:pPr>
          </w:p>
          <w:p w14:paraId="7C8DCAF4" w14:textId="77777777" w:rsidR="00A955F4" w:rsidRPr="00C419EC" w:rsidRDefault="00A955F4" w:rsidP="00A955F4">
            <w:pPr>
              <w:pStyle w:val="TableBullets"/>
              <w:ind w:right="8"/>
              <w:rPr>
                <w:sz w:val="22"/>
                <w:szCs w:val="22"/>
                <w:lang w:val="lt-LT" w:eastAsia="en-US"/>
              </w:rPr>
            </w:pPr>
            <w:r w:rsidRPr="00C419EC">
              <w:rPr>
                <w:sz w:val="22"/>
                <w:szCs w:val="22"/>
                <w:lang w:val="lt-LT" w:eastAsia="en-US"/>
              </w:rPr>
              <w:t>Stiklo lydimo krosnyje kaip vienas iš įkrovos komponentų naudojamas dolomitas.</w:t>
            </w:r>
          </w:p>
          <w:p w14:paraId="66AFDFA9" w14:textId="77777777" w:rsidR="00A955F4" w:rsidRPr="00C419EC" w:rsidRDefault="00A955F4" w:rsidP="00A955F4">
            <w:pPr>
              <w:pStyle w:val="TableBullets"/>
              <w:ind w:right="8"/>
              <w:rPr>
                <w:sz w:val="22"/>
                <w:szCs w:val="22"/>
                <w:lang w:val="lt-LT" w:eastAsia="en-US"/>
              </w:rPr>
            </w:pPr>
          </w:p>
          <w:p w14:paraId="04243B54" w14:textId="77777777" w:rsidR="00A955F4" w:rsidRPr="00C419EC" w:rsidRDefault="00A955F4" w:rsidP="00A955F4">
            <w:pPr>
              <w:pStyle w:val="TableBullets"/>
              <w:ind w:right="8"/>
              <w:rPr>
                <w:sz w:val="22"/>
                <w:szCs w:val="22"/>
                <w:lang w:val="lt-LT"/>
              </w:rPr>
            </w:pPr>
            <w:r w:rsidRPr="00C419EC">
              <w:rPr>
                <w:sz w:val="22"/>
                <w:szCs w:val="22"/>
                <w:lang w:val="lt-LT"/>
              </w:rPr>
              <w:t xml:space="preserve">Žaliavų apdorojimo metu susidariusios dulkės nutraukiamos į valymo įrenginius. Nuo smėlio ir </w:t>
            </w:r>
            <w:proofErr w:type="spellStart"/>
            <w:r w:rsidRPr="00C419EC">
              <w:rPr>
                <w:sz w:val="22"/>
                <w:szCs w:val="22"/>
                <w:lang w:val="lt-LT"/>
              </w:rPr>
              <w:t>sienito</w:t>
            </w:r>
            <w:proofErr w:type="spellEnd"/>
            <w:r w:rsidRPr="00C419EC">
              <w:rPr>
                <w:sz w:val="22"/>
                <w:szCs w:val="22"/>
                <w:lang w:val="lt-LT"/>
              </w:rPr>
              <w:t xml:space="preserve"> linijų (taršos šaltiniai 003, 002) dulkėtas oras valomas dvejomis pakopomis: ciklonų baterijose (sausas valymas) ir šlapio valymo įrenginiuose (šlapias valymas). Nuo natrio karbonato (</w:t>
            </w:r>
            <w:proofErr w:type="spellStart"/>
            <w:r w:rsidRPr="00C419EC">
              <w:rPr>
                <w:sz w:val="22"/>
                <w:szCs w:val="22"/>
                <w:lang w:val="lt-LT"/>
              </w:rPr>
              <w:t>kalcinuotos</w:t>
            </w:r>
            <w:proofErr w:type="spellEnd"/>
            <w:r w:rsidRPr="00C419EC">
              <w:rPr>
                <w:sz w:val="22"/>
                <w:szCs w:val="22"/>
                <w:lang w:val="lt-LT"/>
              </w:rPr>
              <w:t xml:space="preserve"> sodos) ir dolomito linijų (taršos šaltiniai 010, 004) dulkėtas oras valomas </w:t>
            </w:r>
            <w:proofErr w:type="spellStart"/>
            <w:r w:rsidRPr="00C419EC">
              <w:rPr>
                <w:sz w:val="22"/>
                <w:szCs w:val="22"/>
                <w:lang w:val="lt-LT"/>
              </w:rPr>
              <w:t>rankoviniuose</w:t>
            </w:r>
            <w:proofErr w:type="spellEnd"/>
            <w:r w:rsidRPr="00C419EC">
              <w:rPr>
                <w:sz w:val="22"/>
                <w:szCs w:val="22"/>
                <w:lang w:val="lt-LT"/>
              </w:rPr>
              <w:t xml:space="preserve"> filtruose. Nuo antracito linijos (t. š. 008), sulfatų linijos (t. š. 013), smėlio ir </w:t>
            </w:r>
            <w:proofErr w:type="spellStart"/>
            <w:r w:rsidRPr="00C419EC">
              <w:rPr>
                <w:sz w:val="22"/>
                <w:szCs w:val="22"/>
                <w:lang w:val="lt-LT"/>
              </w:rPr>
              <w:t>sienito</w:t>
            </w:r>
            <w:proofErr w:type="spellEnd"/>
            <w:r w:rsidRPr="00C419EC">
              <w:rPr>
                <w:sz w:val="22"/>
                <w:szCs w:val="22"/>
                <w:lang w:val="lt-LT"/>
              </w:rPr>
              <w:t xml:space="preserve"> linijos (t. š.001),  automatinio svėrimo linijos (t. š. 009) ir įkrovos bunkerių linijų (t. š 015 ir 016) dulkėtas oras valomas šlapio valymo įrenginiuose. Dulkėtas oras į šiuos valymo įrenginius  tiekiamas </w:t>
            </w:r>
            <w:proofErr w:type="spellStart"/>
            <w:r w:rsidRPr="00C419EC">
              <w:rPr>
                <w:sz w:val="22"/>
                <w:szCs w:val="22"/>
                <w:lang w:val="lt-LT"/>
              </w:rPr>
              <w:t>tangentine</w:t>
            </w:r>
            <w:proofErr w:type="spellEnd"/>
            <w:r w:rsidRPr="00C419EC">
              <w:rPr>
                <w:sz w:val="22"/>
                <w:szCs w:val="22"/>
                <w:lang w:val="lt-LT"/>
              </w:rPr>
              <w:t xml:space="preserve"> kryptimi į jų apatinę dalį, o į viršutinę dalį purškiamas vanduo. Ant vidinių aparato sienelių kontaktuodamos dulkės su vandeniu nusėda vandenyje ir per apatinę dalį šlamo pavidalu pašalinamos iš valymo įrenginio, o apvalytas oras patenka į aplinką.</w:t>
            </w:r>
          </w:p>
          <w:p w14:paraId="7D04AC53" w14:textId="77777777" w:rsidR="00A955F4" w:rsidRPr="00C419EC" w:rsidRDefault="00A955F4" w:rsidP="00A955F4">
            <w:pPr>
              <w:rPr>
                <w:sz w:val="22"/>
                <w:szCs w:val="22"/>
              </w:rPr>
            </w:pPr>
            <w:r w:rsidRPr="00C419EC">
              <w:rPr>
                <w:sz w:val="22"/>
                <w:szCs w:val="22"/>
              </w:rPr>
              <w:t>Žaliavų tiekimo dėžės  sandarinamos.</w:t>
            </w:r>
          </w:p>
        </w:tc>
      </w:tr>
      <w:tr w:rsidR="00A955F4" w:rsidRPr="00C419EC" w14:paraId="65A334E4" w14:textId="77777777" w:rsidTr="00A955F4">
        <w:tc>
          <w:tcPr>
            <w:tcW w:w="534" w:type="dxa"/>
            <w:vMerge w:val="restart"/>
            <w:vAlign w:val="center"/>
          </w:tcPr>
          <w:p w14:paraId="2A236ADC" w14:textId="77777777" w:rsidR="00A955F4" w:rsidRPr="00C419EC" w:rsidRDefault="00A955F4" w:rsidP="00A955F4">
            <w:pPr>
              <w:rPr>
                <w:sz w:val="22"/>
                <w:szCs w:val="22"/>
              </w:rPr>
            </w:pPr>
            <w:r w:rsidRPr="00C419EC">
              <w:rPr>
                <w:sz w:val="22"/>
                <w:szCs w:val="22"/>
              </w:rPr>
              <w:t>4.</w:t>
            </w:r>
          </w:p>
        </w:tc>
        <w:tc>
          <w:tcPr>
            <w:tcW w:w="1871" w:type="dxa"/>
            <w:vMerge/>
            <w:vAlign w:val="center"/>
          </w:tcPr>
          <w:p w14:paraId="2BC7362A" w14:textId="77777777" w:rsidR="00A955F4" w:rsidRPr="00C419EC" w:rsidRDefault="00A955F4" w:rsidP="00A955F4">
            <w:pPr>
              <w:rPr>
                <w:sz w:val="22"/>
                <w:szCs w:val="22"/>
              </w:rPr>
            </w:pPr>
          </w:p>
        </w:tc>
        <w:tc>
          <w:tcPr>
            <w:tcW w:w="2835" w:type="dxa"/>
            <w:vMerge/>
            <w:vAlign w:val="center"/>
          </w:tcPr>
          <w:p w14:paraId="1475C499"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0503E52C" w14:textId="77777777" w:rsidR="00A955F4" w:rsidRPr="00C419EC" w:rsidRDefault="00A955F4" w:rsidP="00A955F4">
            <w:pPr>
              <w:pStyle w:val="ISTATYMAS0"/>
              <w:suppressAutoHyphens w:val="0"/>
              <w:adjustRightInd/>
              <w:spacing w:line="240" w:lineRule="auto"/>
              <w:jc w:val="both"/>
              <w:textAlignment w:val="auto"/>
              <w:rPr>
                <w:rFonts w:ascii="Times New Roman" w:hAnsi="Times New Roman"/>
                <w:sz w:val="22"/>
                <w:szCs w:val="22"/>
                <w:lang w:val="lt-LT"/>
              </w:rPr>
            </w:pPr>
            <w:r w:rsidRPr="00C419EC">
              <w:rPr>
                <w:rFonts w:ascii="Times New Roman" w:hAnsi="Times New Roman"/>
                <w:sz w:val="22"/>
                <w:szCs w:val="22"/>
                <w:lang w:val="lt-LT"/>
              </w:rPr>
              <w:t>Laikant ir tvarkant lakiąsias žaliavas sklindančių dujinių teršalų prevencija arba, jeigu nėra priemonių tai padaryti, jų kiekio mažinimas, naudojant vieną iš nurodytų metodų ar jų deri:</w:t>
            </w:r>
          </w:p>
        </w:tc>
        <w:tc>
          <w:tcPr>
            <w:tcW w:w="1559" w:type="dxa"/>
            <w:vAlign w:val="center"/>
          </w:tcPr>
          <w:p w14:paraId="017B7652" w14:textId="77777777" w:rsidR="00A955F4" w:rsidRPr="00C419EC" w:rsidRDefault="00A955F4" w:rsidP="00A955F4">
            <w:pPr>
              <w:jc w:val="center"/>
              <w:rPr>
                <w:sz w:val="22"/>
                <w:szCs w:val="22"/>
              </w:rPr>
            </w:pPr>
            <w:r w:rsidRPr="00C419EC">
              <w:rPr>
                <w:sz w:val="22"/>
                <w:szCs w:val="22"/>
              </w:rPr>
              <w:t>---</w:t>
            </w:r>
          </w:p>
        </w:tc>
        <w:tc>
          <w:tcPr>
            <w:tcW w:w="1559" w:type="dxa"/>
            <w:vAlign w:val="center"/>
          </w:tcPr>
          <w:p w14:paraId="7876D724" w14:textId="77777777" w:rsidR="00A955F4" w:rsidRPr="00C419EC" w:rsidRDefault="00A955F4" w:rsidP="00A955F4">
            <w:pPr>
              <w:pStyle w:val="TableBullets"/>
              <w:ind w:right="8"/>
              <w:rPr>
                <w:sz w:val="22"/>
                <w:szCs w:val="22"/>
                <w:lang w:val="lt-LT"/>
              </w:rPr>
            </w:pPr>
            <w:r w:rsidRPr="00C419EC">
              <w:rPr>
                <w:sz w:val="22"/>
                <w:szCs w:val="22"/>
                <w:lang w:val="lt-LT"/>
              </w:rPr>
              <w:t>Neaktualu</w:t>
            </w:r>
          </w:p>
        </w:tc>
        <w:tc>
          <w:tcPr>
            <w:tcW w:w="2990" w:type="dxa"/>
            <w:vAlign w:val="center"/>
          </w:tcPr>
          <w:p w14:paraId="0228787E" w14:textId="77777777" w:rsidR="00A955F4" w:rsidRPr="00C419EC" w:rsidRDefault="00A955F4" w:rsidP="00A955F4">
            <w:pPr>
              <w:rPr>
                <w:sz w:val="22"/>
                <w:szCs w:val="22"/>
              </w:rPr>
            </w:pPr>
          </w:p>
        </w:tc>
      </w:tr>
      <w:tr w:rsidR="00A955F4" w:rsidRPr="00C419EC" w14:paraId="29D19F96" w14:textId="77777777" w:rsidTr="00A955F4">
        <w:tc>
          <w:tcPr>
            <w:tcW w:w="534" w:type="dxa"/>
            <w:vMerge/>
            <w:vAlign w:val="center"/>
          </w:tcPr>
          <w:p w14:paraId="4130F4BC" w14:textId="77777777" w:rsidR="00A955F4" w:rsidRPr="00C419EC" w:rsidRDefault="00A955F4" w:rsidP="00A955F4">
            <w:pPr>
              <w:rPr>
                <w:sz w:val="22"/>
                <w:szCs w:val="22"/>
              </w:rPr>
            </w:pPr>
          </w:p>
        </w:tc>
        <w:tc>
          <w:tcPr>
            <w:tcW w:w="1871" w:type="dxa"/>
            <w:vMerge/>
            <w:vAlign w:val="center"/>
          </w:tcPr>
          <w:p w14:paraId="0E299BFA" w14:textId="77777777" w:rsidR="00A955F4" w:rsidRPr="00C419EC" w:rsidRDefault="00A955F4" w:rsidP="00A955F4">
            <w:pPr>
              <w:rPr>
                <w:sz w:val="22"/>
                <w:szCs w:val="22"/>
              </w:rPr>
            </w:pPr>
          </w:p>
        </w:tc>
        <w:tc>
          <w:tcPr>
            <w:tcW w:w="2835" w:type="dxa"/>
            <w:vMerge/>
            <w:vAlign w:val="center"/>
          </w:tcPr>
          <w:p w14:paraId="6D518AD4"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6C47CC04" w14:textId="77777777" w:rsidR="00A955F4" w:rsidRPr="00C419EC" w:rsidRDefault="00A955F4" w:rsidP="00A955F4">
            <w:pPr>
              <w:numPr>
                <w:ilvl w:val="0"/>
                <w:numId w:val="15"/>
              </w:numPr>
              <w:tabs>
                <w:tab w:val="clear" w:pos="800"/>
                <w:tab w:val="num" w:pos="459"/>
              </w:tabs>
              <w:ind w:left="460" w:hanging="142"/>
              <w:jc w:val="both"/>
              <w:rPr>
                <w:sz w:val="22"/>
                <w:szCs w:val="22"/>
              </w:rPr>
            </w:pPr>
            <w:r w:rsidRPr="00C419EC">
              <w:rPr>
                <w:sz w:val="22"/>
                <w:szCs w:val="22"/>
              </w:rPr>
              <w:t>Talpyklas, kuriose laikomos nesupakuotos biriosios medžiagos ir kuriose, kai jas įkaitina saulė, kinta temperatūra, nudažyti mažą saulės šilumos kiekį sugeriančiais dažais.</w:t>
            </w:r>
          </w:p>
          <w:p w14:paraId="196AAFF7" w14:textId="77777777" w:rsidR="00A955F4" w:rsidRPr="00C419EC" w:rsidRDefault="00A955F4" w:rsidP="00A955F4">
            <w:pPr>
              <w:numPr>
                <w:ilvl w:val="0"/>
                <w:numId w:val="15"/>
              </w:numPr>
              <w:tabs>
                <w:tab w:val="clear" w:pos="800"/>
                <w:tab w:val="num" w:pos="459"/>
              </w:tabs>
              <w:ind w:left="460" w:hanging="142"/>
              <w:jc w:val="both"/>
              <w:rPr>
                <w:sz w:val="22"/>
                <w:szCs w:val="22"/>
              </w:rPr>
            </w:pPr>
            <w:r w:rsidRPr="00C419EC">
              <w:rPr>
                <w:sz w:val="22"/>
                <w:szCs w:val="22"/>
              </w:rPr>
              <w:t>Laikant lakiąsias žaliavas reguliuoti temperatūrą.</w:t>
            </w:r>
          </w:p>
          <w:p w14:paraId="2CED499C" w14:textId="77777777" w:rsidR="00A955F4" w:rsidRPr="00C419EC" w:rsidRDefault="00A955F4" w:rsidP="00A955F4">
            <w:pPr>
              <w:numPr>
                <w:ilvl w:val="0"/>
                <w:numId w:val="15"/>
              </w:numPr>
              <w:tabs>
                <w:tab w:val="clear" w:pos="800"/>
                <w:tab w:val="num" w:pos="459"/>
              </w:tabs>
              <w:ind w:left="460" w:hanging="142"/>
              <w:jc w:val="both"/>
              <w:rPr>
                <w:sz w:val="22"/>
                <w:szCs w:val="22"/>
              </w:rPr>
            </w:pPr>
            <w:r w:rsidRPr="00C419EC">
              <w:rPr>
                <w:sz w:val="22"/>
                <w:szCs w:val="22"/>
              </w:rPr>
              <w:t>Izoliuoti talpyklas, kuriose laikomos lakiosios žaliavos.</w:t>
            </w:r>
          </w:p>
          <w:p w14:paraId="262DA5F6" w14:textId="77777777" w:rsidR="00A955F4" w:rsidRPr="00C419EC" w:rsidRDefault="00A955F4" w:rsidP="00A955F4">
            <w:pPr>
              <w:numPr>
                <w:ilvl w:val="0"/>
                <w:numId w:val="15"/>
              </w:numPr>
              <w:tabs>
                <w:tab w:val="clear" w:pos="800"/>
                <w:tab w:val="num" w:pos="459"/>
              </w:tabs>
              <w:ind w:left="460" w:hanging="142"/>
              <w:jc w:val="both"/>
              <w:rPr>
                <w:sz w:val="22"/>
                <w:szCs w:val="22"/>
              </w:rPr>
            </w:pPr>
            <w:r w:rsidRPr="00C419EC">
              <w:rPr>
                <w:sz w:val="22"/>
                <w:szCs w:val="22"/>
              </w:rPr>
              <w:t xml:space="preserve">Tvarkyti atsargas </w:t>
            </w:r>
          </w:p>
          <w:p w14:paraId="4044A25D" w14:textId="77777777" w:rsidR="00A955F4" w:rsidRPr="00C419EC" w:rsidRDefault="00A955F4" w:rsidP="00A955F4">
            <w:pPr>
              <w:numPr>
                <w:ilvl w:val="0"/>
                <w:numId w:val="15"/>
              </w:numPr>
              <w:tabs>
                <w:tab w:val="clear" w:pos="800"/>
                <w:tab w:val="num" w:pos="459"/>
              </w:tabs>
              <w:ind w:left="460" w:hanging="142"/>
              <w:jc w:val="both"/>
              <w:rPr>
                <w:sz w:val="22"/>
                <w:szCs w:val="22"/>
              </w:rPr>
            </w:pPr>
            <w:r w:rsidRPr="00C419EC">
              <w:rPr>
                <w:sz w:val="22"/>
                <w:szCs w:val="22"/>
              </w:rPr>
              <w:t xml:space="preserve">Laikant didelius lakiųjų naftos produktų kiekius naudoti talpyklas </w:t>
            </w:r>
            <w:proofErr w:type="spellStart"/>
            <w:r w:rsidRPr="00C419EC">
              <w:rPr>
                <w:sz w:val="22"/>
                <w:szCs w:val="22"/>
              </w:rPr>
              <w:t>plūdriaisiais</w:t>
            </w:r>
            <w:proofErr w:type="spellEnd"/>
            <w:r w:rsidRPr="00C419EC">
              <w:rPr>
                <w:sz w:val="22"/>
                <w:szCs w:val="22"/>
              </w:rPr>
              <w:t xml:space="preserve"> stogais</w:t>
            </w:r>
          </w:p>
          <w:p w14:paraId="24159504" w14:textId="77777777" w:rsidR="00A955F4" w:rsidRPr="00C419EC" w:rsidRDefault="00A955F4" w:rsidP="00A955F4">
            <w:pPr>
              <w:numPr>
                <w:ilvl w:val="0"/>
                <w:numId w:val="15"/>
              </w:numPr>
              <w:tabs>
                <w:tab w:val="clear" w:pos="800"/>
                <w:tab w:val="num" w:pos="459"/>
              </w:tabs>
              <w:ind w:left="460" w:hanging="142"/>
              <w:jc w:val="both"/>
              <w:rPr>
                <w:sz w:val="22"/>
                <w:szCs w:val="22"/>
              </w:rPr>
            </w:pPr>
            <w:r w:rsidRPr="00C419EC">
              <w:rPr>
                <w:sz w:val="22"/>
                <w:szCs w:val="22"/>
              </w:rPr>
              <w:t>Perkraunant lakiuosius skysčius (pvz., iš automobilinių cisternų į laikymo talpyklas) naudoti grąžinamojo garų surinkimo sistemas.</w:t>
            </w:r>
          </w:p>
          <w:p w14:paraId="6B027C03" w14:textId="77777777" w:rsidR="00A955F4" w:rsidRPr="00C419EC" w:rsidRDefault="00A955F4" w:rsidP="00A955F4">
            <w:pPr>
              <w:numPr>
                <w:ilvl w:val="0"/>
                <w:numId w:val="15"/>
              </w:numPr>
              <w:tabs>
                <w:tab w:val="clear" w:pos="800"/>
                <w:tab w:val="num" w:pos="459"/>
              </w:tabs>
              <w:ind w:left="460" w:hanging="142"/>
              <w:jc w:val="both"/>
              <w:rPr>
                <w:sz w:val="22"/>
                <w:szCs w:val="22"/>
              </w:rPr>
            </w:pPr>
            <w:r w:rsidRPr="00C419EC">
              <w:rPr>
                <w:sz w:val="22"/>
                <w:szCs w:val="22"/>
              </w:rPr>
              <w:t>Laikant skystąsias žaliavas naudoti talpyklas gofruotu guminiu stogu.</w:t>
            </w:r>
          </w:p>
          <w:p w14:paraId="595C7CD1" w14:textId="77777777" w:rsidR="00A955F4" w:rsidRPr="00C419EC" w:rsidRDefault="00A955F4" w:rsidP="00A955F4">
            <w:pPr>
              <w:numPr>
                <w:ilvl w:val="0"/>
                <w:numId w:val="15"/>
              </w:numPr>
              <w:tabs>
                <w:tab w:val="clear" w:pos="800"/>
                <w:tab w:val="num" w:pos="459"/>
              </w:tabs>
              <w:ind w:left="460" w:hanging="142"/>
              <w:jc w:val="both"/>
              <w:rPr>
                <w:sz w:val="22"/>
                <w:szCs w:val="22"/>
              </w:rPr>
            </w:pPr>
            <w:r w:rsidRPr="00C419EC">
              <w:rPr>
                <w:sz w:val="22"/>
                <w:szCs w:val="22"/>
              </w:rPr>
              <w:t>Talpyklose, kurios pritaikytos slėgio pokyčiams, naudoti slėgimo ir (arba) vakuumo vožtuvus.</w:t>
            </w:r>
          </w:p>
          <w:p w14:paraId="4C2D5656" w14:textId="77777777" w:rsidR="00A955F4" w:rsidRPr="00C419EC" w:rsidRDefault="00A955F4" w:rsidP="00A955F4">
            <w:pPr>
              <w:numPr>
                <w:ilvl w:val="0"/>
                <w:numId w:val="15"/>
              </w:numPr>
              <w:tabs>
                <w:tab w:val="clear" w:pos="800"/>
                <w:tab w:val="num" w:pos="459"/>
              </w:tabs>
              <w:ind w:left="460" w:hanging="142"/>
              <w:jc w:val="both"/>
              <w:rPr>
                <w:sz w:val="22"/>
                <w:szCs w:val="22"/>
              </w:rPr>
            </w:pPr>
            <w:r w:rsidRPr="00C419EC">
              <w:rPr>
                <w:sz w:val="22"/>
                <w:szCs w:val="22"/>
              </w:rPr>
              <w:t>Laikant pavojingas medžiagas, apdoroti išmetamąsias medžiagas (pvz., adsorbcijos, absorbcijos, kondensacijos būdu).</w:t>
            </w:r>
          </w:p>
          <w:p w14:paraId="0255F71D" w14:textId="77777777" w:rsidR="00A955F4" w:rsidRPr="00C419EC" w:rsidRDefault="00A955F4" w:rsidP="00A955F4">
            <w:pPr>
              <w:numPr>
                <w:ilvl w:val="0"/>
                <w:numId w:val="15"/>
              </w:numPr>
              <w:tabs>
                <w:tab w:val="clear" w:pos="800"/>
                <w:tab w:val="num" w:pos="459"/>
              </w:tabs>
              <w:ind w:left="460" w:hanging="142"/>
              <w:jc w:val="both"/>
              <w:rPr>
                <w:sz w:val="22"/>
                <w:szCs w:val="22"/>
              </w:rPr>
            </w:pPr>
            <w:r w:rsidRPr="00C419EC">
              <w:rPr>
                <w:sz w:val="22"/>
                <w:szCs w:val="22"/>
              </w:rPr>
              <w:t>Laikant skysčius, kurie lengvai suputoja, pripildant naudoti po paviršiumi esantį skysčio horizontą.</w:t>
            </w:r>
          </w:p>
        </w:tc>
        <w:tc>
          <w:tcPr>
            <w:tcW w:w="1559" w:type="dxa"/>
            <w:vAlign w:val="center"/>
          </w:tcPr>
          <w:p w14:paraId="36F5CD28" w14:textId="77777777" w:rsidR="00A955F4" w:rsidRPr="00C419EC" w:rsidRDefault="00A955F4" w:rsidP="00A955F4">
            <w:pPr>
              <w:jc w:val="center"/>
              <w:rPr>
                <w:sz w:val="22"/>
                <w:szCs w:val="22"/>
              </w:rPr>
            </w:pPr>
            <w:r w:rsidRPr="00C419EC">
              <w:rPr>
                <w:sz w:val="22"/>
                <w:szCs w:val="22"/>
              </w:rPr>
              <w:t>---</w:t>
            </w:r>
          </w:p>
        </w:tc>
        <w:tc>
          <w:tcPr>
            <w:tcW w:w="1559" w:type="dxa"/>
            <w:vAlign w:val="center"/>
          </w:tcPr>
          <w:p w14:paraId="0ECC452A" w14:textId="77777777" w:rsidR="00A955F4" w:rsidRPr="00C419EC" w:rsidRDefault="00A955F4" w:rsidP="00A955F4">
            <w:pPr>
              <w:pStyle w:val="TableBullets"/>
              <w:ind w:right="8"/>
              <w:rPr>
                <w:sz w:val="22"/>
                <w:szCs w:val="22"/>
                <w:lang w:val="lt-LT"/>
              </w:rPr>
            </w:pPr>
            <w:r w:rsidRPr="00C419EC">
              <w:rPr>
                <w:sz w:val="22"/>
                <w:szCs w:val="22"/>
                <w:lang w:val="lt-LT"/>
              </w:rPr>
              <w:t>Neaktualu</w:t>
            </w:r>
          </w:p>
        </w:tc>
        <w:tc>
          <w:tcPr>
            <w:tcW w:w="2990" w:type="dxa"/>
            <w:vAlign w:val="center"/>
          </w:tcPr>
          <w:p w14:paraId="4D860744" w14:textId="77777777" w:rsidR="00A955F4" w:rsidRPr="00C419EC" w:rsidRDefault="00A955F4" w:rsidP="00A955F4">
            <w:pPr>
              <w:jc w:val="both"/>
              <w:rPr>
                <w:sz w:val="22"/>
                <w:szCs w:val="22"/>
              </w:rPr>
            </w:pPr>
            <w:r w:rsidRPr="00C419EC">
              <w:rPr>
                <w:sz w:val="22"/>
                <w:szCs w:val="22"/>
              </w:rPr>
              <w:t>Įmonėje kaip lakiosios medžiagos laikomi butelių padengimo skysčiai, formų tepimo tepalas bei žirklių aušinimo skystis. Įvertinus tai, kad šių žaliavų vienu metu laikomi kiekiai yra nuo 0,01 t iki 0,2 t, jie laikomi uždarose talpose, jokie skysčių perpylimai iš automobilių cisternų į laikymo talpyklas nevykdomi, nenaudojamos talpyklos, kurios pritaikytos slėgio pokyčiams,  tai specialus reikalavimai jų laikymui netaikomi.</w:t>
            </w:r>
          </w:p>
        </w:tc>
      </w:tr>
      <w:tr w:rsidR="00A955F4" w:rsidRPr="00C419EC" w14:paraId="578AA8FE" w14:textId="77777777" w:rsidTr="00A955F4">
        <w:tc>
          <w:tcPr>
            <w:tcW w:w="534" w:type="dxa"/>
            <w:vAlign w:val="center"/>
          </w:tcPr>
          <w:p w14:paraId="69E3F5D6" w14:textId="77777777" w:rsidR="00A955F4" w:rsidRPr="00C419EC" w:rsidRDefault="00A955F4" w:rsidP="00A955F4">
            <w:pPr>
              <w:rPr>
                <w:sz w:val="22"/>
                <w:szCs w:val="22"/>
              </w:rPr>
            </w:pPr>
            <w:r w:rsidRPr="00C419EC">
              <w:rPr>
                <w:sz w:val="22"/>
                <w:szCs w:val="22"/>
              </w:rPr>
              <w:t>5.</w:t>
            </w:r>
          </w:p>
        </w:tc>
        <w:tc>
          <w:tcPr>
            <w:tcW w:w="1871" w:type="dxa"/>
            <w:vAlign w:val="center"/>
          </w:tcPr>
          <w:p w14:paraId="695B035B" w14:textId="77777777" w:rsidR="00A955F4" w:rsidRPr="00C419EC" w:rsidRDefault="00A955F4" w:rsidP="00A955F4">
            <w:pPr>
              <w:rPr>
                <w:sz w:val="22"/>
                <w:szCs w:val="22"/>
              </w:rPr>
            </w:pPr>
            <w:r w:rsidRPr="00C419EC">
              <w:rPr>
                <w:sz w:val="22"/>
                <w:szCs w:val="22"/>
              </w:rPr>
              <w:t>Bendrieji pirminiai metodai</w:t>
            </w:r>
          </w:p>
        </w:tc>
        <w:tc>
          <w:tcPr>
            <w:tcW w:w="2835" w:type="dxa"/>
            <w:vAlign w:val="center"/>
          </w:tcPr>
          <w:p w14:paraId="639CBA7C"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w:t>
            </w:r>
          </w:p>
          <w:p w14:paraId="0EAB0DA1"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Stiklo gamybos pramonei taikomos bendrosios GPGB išvados</w:t>
            </w:r>
          </w:p>
        </w:tc>
        <w:tc>
          <w:tcPr>
            <w:tcW w:w="2977" w:type="dxa"/>
            <w:vAlign w:val="center"/>
          </w:tcPr>
          <w:p w14:paraId="53368027" w14:textId="77777777" w:rsidR="00A955F4" w:rsidRPr="00C419EC" w:rsidRDefault="00A955F4" w:rsidP="00A955F4">
            <w:pPr>
              <w:pStyle w:val="ISTATYMAS0"/>
              <w:suppressAutoHyphens w:val="0"/>
              <w:adjustRightInd/>
              <w:spacing w:line="240" w:lineRule="auto"/>
              <w:jc w:val="both"/>
              <w:textAlignment w:val="auto"/>
              <w:rPr>
                <w:rFonts w:ascii="Times New Roman" w:hAnsi="Times New Roman"/>
                <w:b/>
                <w:sz w:val="22"/>
                <w:szCs w:val="22"/>
                <w:lang w:val="lt-LT"/>
              </w:rPr>
            </w:pPr>
            <w:r w:rsidRPr="00C419EC">
              <w:rPr>
                <w:rFonts w:ascii="Times New Roman" w:hAnsi="Times New Roman"/>
                <w:bCs/>
                <w:sz w:val="22"/>
                <w:szCs w:val="22"/>
                <w:lang w:val="lt-LT"/>
              </w:rPr>
              <w:t xml:space="preserve">Sunaudojamo energijos kiekio ir į atmosferą išmetamo teršalų kiekio mažinimas, nuolat stebint eksploatacinius parametrus ir atliekant programuotąją </w:t>
            </w:r>
            <w:proofErr w:type="spellStart"/>
            <w:r w:rsidRPr="00C419EC">
              <w:rPr>
                <w:rFonts w:ascii="Times New Roman" w:hAnsi="Times New Roman"/>
                <w:bCs/>
                <w:sz w:val="22"/>
                <w:szCs w:val="22"/>
                <w:lang w:val="lt-LT"/>
              </w:rPr>
              <w:t>lydkrosnės</w:t>
            </w:r>
            <w:proofErr w:type="spellEnd"/>
            <w:r w:rsidRPr="00C419EC">
              <w:rPr>
                <w:rFonts w:ascii="Times New Roman" w:hAnsi="Times New Roman"/>
                <w:bCs/>
                <w:sz w:val="22"/>
                <w:szCs w:val="22"/>
                <w:lang w:val="lt-LT"/>
              </w:rPr>
              <w:t xml:space="preserve"> techninę priežiūrą</w:t>
            </w:r>
          </w:p>
        </w:tc>
        <w:tc>
          <w:tcPr>
            <w:tcW w:w="1559" w:type="dxa"/>
            <w:vAlign w:val="center"/>
          </w:tcPr>
          <w:p w14:paraId="6CDF2784" w14:textId="77777777" w:rsidR="00A955F4" w:rsidRPr="00C419EC" w:rsidRDefault="00A955F4" w:rsidP="00A955F4">
            <w:pPr>
              <w:jc w:val="center"/>
              <w:rPr>
                <w:sz w:val="22"/>
                <w:szCs w:val="22"/>
              </w:rPr>
            </w:pPr>
            <w:r w:rsidRPr="00C419EC">
              <w:rPr>
                <w:sz w:val="22"/>
                <w:szCs w:val="22"/>
              </w:rPr>
              <w:t>---</w:t>
            </w:r>
          </w:p>
        </w:tc>
        <w:tc>
          <w:tcPr>
            <w:tcW w:w="1559" w:type="dxa"/>
            <w:vAlign w:val="center"/>
          </w:tcPr>
          <w:p w14:paraId="47FBDA81" w14:textId="77777777" w:rsidR="00A955F4" w:rsidRPr="00C419EC" w:rsidRDefault="00A955F4" w:rsidP="00A955F4">
            <w:pPr>
              <w:pStyle w:val="Header"/>
              <w:ind w:right="8"/>
              <w:jc w:val="both"/>
              <w:rPr>
                <w:sz w:val="22"/>
                <w:szCs w:val="22"/>
              </w:rPr>
            </w:pPr>
            <w:r w:rsidRPr="00C419EC">
              <w:rPr>
                <w:sz w:val="22"/>
                <w:szCs w:val="22"/>
              </w:rPr>
              <w:t>Atitinka GPGB</w:t>
            </w:r>
          </w:p>
        </w:tc>
        <w:tc>
          <w:tcPr>
            <w:tcW w:w="2990" w:type="dxa"/>
            <w:vAlign w:val="center"/>
          </w:tcPr>
          <w:p w14:paraId="23FA61E7" w14:textId="77777777" w:rsidR="00A955F4" w:rsidRPr="00C419EC" w:rsidRDefault="00A955F4" w:rsidP="00A955F4">
            <w:pPr>
              <w:jc w:val="both"/>
              <w:rPr>
                <w:sz w:val="22"/>
                <w:szCs w:val="22"/>
              </w:rPr>
            </w:pPr>
            <w:proofErr w:type="spellStart"/>
            <w:r>
              <w:rPr>
                <w:sz w:val="22"/>
                <w:szCs w:val="22"/>
              </w:rPr>
              <w:t>Lydrosnėje</w:t>
            </w:r>
            <w:proofErr w:type="spellEnd"/>
            <w:r w:rsidRPr="00C419EC">
              <w:rPr>
                <w:sz w:val="22"/>
                <w:szCs w:val="22"/>
              </w:rPr>
              <w:t xml:space="preserve"> įdiegta: stabilios liepsnos sąlygų kontrolė, kuro ir oro santykio reguliavimas.</w:t>
            </w:r>
          </w:p>
        </w:tc>
      </w:tr>
      <w:tr w:rsidR="00A955F4" w:rsidRPr="00C419EC" w14:paraId="04FB3DE4" w14:textId="77777777" w:rsidTr="00A955F4">
        <w:tc>
          <w:tcPr>
            <w:tcW w:w="534" w:type="dxa"/>
            <w:vAlign w:val="center"/>
          </w:tcPr>
          <w:p w14:paraId="7D81FC73" w14:textId="77777777" w:rsidR="00A955F4" w:rsidRPr="00C419EC" w:rsidRDefault="00A955F4" w:rsidP="00A955F4">
            <w:pPr>
              <w:rPr>
                <w:sz w:val="22"/>
                <w:szCs w:val="22"/>
              </w:rPr>
            </w:pPr>
            <w:r>
              <w:rPr>
                <w:sz w:val="22"/>
                <w:szCs w:val="22"/>
              </w:rPr>
              <w:t xml:space="preserve"> </w:t>
            </w:r>
            <w:r w:rsidRPr="00C419EC">
              <w:rPr>
                <w:sz w:val="22"/>
                <w:szCs w:val="22"/>
              </w:rPr>
              <w:t>6.</w:t>
            </w:r>
          </w:p>
        </w:tc>
        <w:tc>
          <w:tcPr>
            <w:tcW w:w="1871" w:type="dxa"/>
            <w:vAlign w:val="center"/>
          </w:tcPr>
          <w:p w14:paraId="7EBEC25B" w14:textId="77777777" w:rsidR="00A955F4" w:rsidRPr="00C419EC" w:rsidRDefault="00A955F4" w:rsidP="00A955F4">
            <w:pPr>
              <w:rPr>
                <w:sz w:val="22"/>
                <w:szCs w:val="22"/>
              </w:rPr>
            </w:pPr>
            <w:r w:rsidRPr="00C419EC">
              <w:rPr>
                <w:sz w:val="22"/>
                <w:szCs w:val="22"/>
              </w:rPr>
              <w:t>Bendrieji pirminiai metodai</w:t>
            </w:r>
          </w:p>
        </w:tc>
        <w:tc>
          <w:tcPr>
            <w:tcW w:w="2835" w:type="dxa"/>
            <w:vAlign w:val="center"/>
          </w:tcPr>
          <w:p w14:paraId="7733238D"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w:t>
            </w:r>
          </w:p>
          <w:p w14:paraId="7FE7DA38"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Stiklo gamybos pramonei taikomos bendrosios GPGB išvados</w:t>
            </w:r>
          </w:p>
        </w:tc>
        <w:tc>
          <w:tcPr>
            <w:tcW w:w="2977" w:type="dxa"/>
            <w:vAlign w:val="center"/>
          </w:tcPr>
          <w:p w14:paraId="7CAB9C3D" w14:textId="77777777" w:rsidR="00A955F4" w:rsidRPr="00C419EC" w:rsidRDefault="00A955F4" w:rsidP="00A955F4">
            <w:pPr>
              <w:pStyle w:val="ISTATYMAS0"/>
              <w:suppressAutoHyphens w:val="0"/>
              <w:adjustRightInd/>
              <w:spacing w:line="240" w:lineRule="auto"/>
              <w:jc w:val="both"/>
              <w:textAlignment w:val="auto"/>
              <w:rPr>
                <w:rFonts w:ascii="Times New Roman" w:hAnsi="Times New Roman"/>
                <w:bCs/>
                <w:sz w:val="22"/>
                <w:szCs w:val="22"/>
                <w:lang w:val="lt-LT"/>
              </w:rPr>
            </w:pPr>
            <w:r w:rsidRPr="00C419EC">
              <w:rPr>
                <w:rFonts w:ascii="Times New Roman" w:hAnsi="Times New Roman"/>
                <w:bCs/>
                <w:sz w:val="22"/>
                <w:szCs w:val="22"/>
                <w:lang w:val="lt-LT"/>
              </w:rPr>
              <w:t xml:space="preserve">Rūpestingas visų medžiagų ir žaliavų, kurios patenka į </w:t>
            </w:r>
            <w:proofErr w:type="spellStart"/>
            <w:r w:rsidRPr="00C419EC">
              <w:rPr>
                <w:rFonts w:ascii="Times New Roman" w:hAnsi="Times New Roman"/>
                <w:bCs/>
                <w:sz w:val="22"/>
                <w:szCs w:val="22"/>
                <w:lang w:val="lt-LT"/>
              </w:rPr>
              <w:t>lydkrosnę</w:t>
            </w:r>
            <w:proofErr w:type="spellEnd"/>
            <w:r w:rsidRPr="00C419EC">
              <w:rPr>
                <w:rFonts w:ascii="Times New Roman" w:hAnsi="Times New Roman"/>
                <w:bCs/>
                <w:sz w:val="22"/>
                <w:szCs w:val="22"/>
                <w:lang w:val="lt-LT"/>
              </w:rPr>
              <w:t xml:space="preserve"> pasirinkimas ir kontrolė, siekiant sumažinti į atmosferą išmetamų teršalų kiekį ar užkirsti šiam išmetimui kelią, naudojant vieną iš toliau nurodytų metodų ar jų derinį:</w:t>
            </w:r>
          </w:p>
          <w:p w14:paraId="5E95C0C7" w14:textId="77777777" w:rsidR="00A955F4" w:rsidRPr="00C419EC" w:rsidRDefault="00A955F4" w:rsidP="00A955F4">
            <w:pPr>
              <w:pStyle w:val="ISTATYMAS0"/>
              <w:spacing w:line="240" w:lineRule="auto"/>
              <w:ind w:left="459" w:hanging="425"/>
              <w:jc w:val="both"/>
              <w:rPr>
                <w:rFonts w:ascii="Times New Roman" w:hAnsi="Times New Roman"/>
                <w:sz w:val="22"/>
                <w:szCs w:val="22"/>
                <w:lang w:val="lt-LT"/>
              </w:rPr>
            </w:pPr>
            <w:r w:rsidRPr="00C419EC">
              <w:rPr>
                <w:rFonts w:ascii="Times New Roman" w:hAnsi="Times New Roman"/>
                <w:sz w:val="22"/>
                <w:szCs w:val="22"/>
                <w:lang w:val="lt-LT"/>
              </w:rPr>
              <w:t>i.</w:t>
            </w:r>
            <w:r w:rsidRPr="00C419EC">
              <w:rPr>
                <w:rFonts w:ascii="Times New Roman" w:hAnsi="Times New Roman"/>
                <w:sz w:val="22"/>
                <w:szCs w:val="22"/>
                <w:lang w:val="lt-LT"/>
              </w:rPr>
              <w:tab/>
              <w:t>Žaliavų ir išorės stiklo laužo, kuriame yra mažas priemaišų (pvz., metalų, chloridų, fluoridų) kiekis, naudojimas</w:t>
            </w:r>
          </w:p>
          <w:p w14:paraId="32116C6F" w14:textId="77777777" w:rsidR="00A955F4" w:rsidRPr="00C419EC" w:rsidRDefault="00A955F4" w:rsidP="00A955F4">
            <w:pPr>
              <w:pStyle w:val="ISTATYMAS0"/>
              <w:spacing w:line="240" w:lineRule="auto"/>
              <w:ind w:left="459" w:hanging="425"/>
              <w:jc w:val="both"/>
              <w:rPr>
                <w:rFonts w:ascii="Times New Roman" w:hAnsi="Times New Roman"/>
                <w:sz w:val="22"/>
                <w:szCs w:val="22"/>
                <w:lang w:val="lt-LT"/>
              </w:rPr>
            </w:pPr>
            <w:r w:rsidRPr="00C419EC">
              <w:rPr>
                <w:rFonts w:ascii="Times New Roman" w:hAnsi="Times New Roman"/>
                <w:sz w:val="22"/>
                <w:szCs w:val="22"/>
                <w:lang w:val="lt-LT"/>
              </w:rPr>
              <w:t>ii.</w:t>
            </w:r>
            <w:r w:rsidRPr="00C419EC">
              <w:rPr>
                <w:rFonts w:ascii="Times New Roman" w:hAnsi="Times New Roman"/>
                <w:sz w:val="22"/>
                <w:szCs w:val="22"/>
                <w:lang w:val="lt-LT"/>
              </w:rPr>
              <w:tab/>
              <w:t>Pakaitinių žaliavų naudojimas (pvz., tų žaliavų, kurių lakumas yra mažesnis)</w:t>
            </w:r>
          </w:p>
          <w:p w14:paraId="6179A581" w14:textId="77777777" w:rsidR="00A955F4" w:rsidRPr="00C419EC" w:rsidRDefault="00A955F4" w:rsidP="00A955F4">
            <w:pPr>
              <w:pStyle w:val="ISTATYMAS0"/>
              <w:suppressAutoHyphens w:val="0"/>
              <w:adjustRightInd/>
              <w:spacing w:line="240" w:lineRule="auto"/>
              <w:ind w:left="459" w:hanging="425"/>
              <w:jc w:val="both"/>
              <w:textAlignment w:val="auto"/>
              <w:rPr>
                <w:rFonts w:ascii="Times New Roman" w:hAnsi="Times New Roman"/>
                <w:sz w:val="22"/>
                <w:szCs w:val="22"/>
                <w:lang w:val="lt-LT"/>
              </w:rPr>
            </w:pPr>
            <w:r w:rsidRPr="00C419EC">
              <w:rPr>
                <w:rFonts w:ascii="Times New Roman" w:hAnsi="Times New Roman"/>
                <w:sz w:val="22"/>
                <w:szCs w:val="22"/>
                <w:lang w:val="lt-LT"/>
              </w:rPr>
              <w:t>iii.</w:t>
            </w:r>
            <w:r w:rsidRPr="00C419EC">
              <w:rPr>
                <w:rFonts w:ascii="Times New Roman" w:hAnsi="Times New Roman"/>
                <w:sz w:val="22"/>
                <w:szCs w:val="22"/>
                <w:lang w:val="lt-LT"/>
              </w:rPr>
              <w:tab/>
              <w:t>Kuro, kuriame yra mažiau metalo priemaišų, naudojimas</w:t>
            </w:r>
          </w:p>
        </w:tc>
        <w:tc>
          <w:tcPr>
            <w:tcW w:w="1559" w:type="dxa"/>
            <w:vAlign w:val="center"/>
          </w:tcPr>
          <w:p w14:paraId="12CF3523" w14:textId="77777777" w:rsidR="00A955F4" w:rsidRPr="00C419EC" w:rsidRDefault="00A955F4" w:rsidP="00A955F4">
            <w:pPr>
              <w:jc w:val="center"/>
              <w:rPr>
                <w:sz w:val="22"/>
                <w:szCs w:val="22"/>
              </w:rPr>
            </w:pPr>
            <w:r w:rsidRPr="00C419EC">
              <w:rPr>
                <w:sz w:val="22"/>
                <w:szCs w:val="22"/>
              </w:rPr>
              <w:t>---</w:t>
            </w:r>
          </w:p>
        </w:tc>
        <w:tc>
          <w:tcPr>
            <w:tcW w:w="1559" w:type="dxa"/>
            <w:vAlign w:val="center"/>
          </w:tcPr>
          <w:p w14:paraId="32362914" w14:textId="77777777" w:rsidR="00A955F4" w:rsidRPr="00C419EC" w:rsidRDefault="00A955F4" w:rsidP="00A955F4">
            <w:pPr>
              <w:pStyle w:val="Header"/>
              <w:spacing w:before="0" w:beforeAutospacing="0" w:after="0" w:afterAutospacing="0"/>
              <w:ind w:right="6"/>
              <w:jc w:val="both"/>
              <w:rPr>
                <w:sz w:val="22"/>
                <w:szCs w:val="22"/>
              </w:rPr>
            </w:pPr>
            <w:r w:rsidRPr="00C419EC">
              <w:rPr>
                <w:sz w:val="22"/>
                <w:szCs w:val="22"/>
              </w:rPr>
              <w:t>Atitinka GPGB</w:t>
            </w:r>
          </w:p>
        </w:tc>
        <w:tc>
          <w:tcPr>
            <w:tcW w:w="2990" w:type="dxa"/>
            <w:vAlign w:val="center"/>
          </w:tcPr>
          <w:p w14:paraId="62D2A1EE" w14:textId="77777777" w:rsidR="00A955F4" w:rsidRPr="00C419EC" w:rsidRDefault="00A955F4" w:rsidP="00A955F4">
            <w:pPr>
              <w:pStyle w:val="Header"/>
              <w:spacing w:before="0" w:beforeAutospacing="0" w:after="0" w:afterAutospacing="0"/>
              <w:ind w:right="6"/>
              <w:jc w:val="both"/>
              <w:rPr>
                <w:sz w:val="22"/>
                <w:szCs w:val="22"/>
              </w:rPr>
            </w:pPr>
            <w:r w:rsidRPr="00C419EC">
              <w:rPr>
                <w:sz w:val="22"/>
                <w:szCs w:val="22"/>
              </w:rPr>
              <w:t>Įmonė naudoja žaliavas bei išorės stiklą, kuriame yra mažas priemaišų kiekis.</w:t>
            </w:r>
          </w:p>
          <w:p w14:paraId="459B141B" w14:textId="77777777" w:rsidR="00A955F4" w:rsidRPr="00C419EC" w:rsidRDefault="00A955F4" w:rsidP="00A955F4">
            <w:pPr>
              <w:pStyle w:val="Header"/>
              <w:spacing w:before="0" w:beforeAutospacing="0" w:after="0" w:afterAutospacing="0"/>
              <w:ind w:right="6"/>
              <w:jc w:val="both"/>
              <w:rPr>
                <w:sz w:val="22"/>
                <w:szCs w:val="22"/>
              </w:rPr>
            </w:pPr>
            <w:r w:rsidRPr="00C419EC">
              <w:rPr>
                <w:sz w:val="22"/>
                <w:szCs w:val="22"/>
              </w:rPr>
              <w:t>Nerūšiuotas stiklas, prieš jį naudojant kaip žaliavą stiklo taros gamybai rūšiuojamas stiklo atliekų rūšiavimo linijoje, atskiriant visas priemaišas.</w:t>
            </w:r>
          </w:p>
          <w:p w14:paraId="695F382E" w14:textId="77777777" w:rsidR="00A955F4" w:rsidRPr="00C419EC" w:rsidRDefault="00A955F4" w:rsidP="00A955F4">
            <w:pPr>
              <w:jc w:val="both"/>
              <w:rPr>
                <w:sz w:val="22"/>
                <w:szCs w:val="22"/>
              </w:rPr>
            </w:pPr>
            <w:r w:rsidRPr="00C419EC">
              <w:rPr>
                <w:sz w:val="22"/>
                <w:szCs w:val="22"/>
              </w:rPr>
              <w:t xml:space="preserve"> Kaip kuras naudojamos gamtinės dujos bei elektra.</w:t>
            </w:r>
          </w:p>
        </w:tc>
      </w:tr>
      <w:tr w:rsidR="00A955F4" w:rsidRPr="00C419EC" w14:paraId="5F3A38E5" w14:textId="77777777" w:rsidTr="00A955F4">
        <w:tc>
          <w:tcPr>
            <w:tcW w:w="534" w:type="dxa"/>
            <w:vMerge w:val="restart"/>
            <w:vAlign w:val="center"/>
          </w:tcPr>
          <w:p w14:paraId="35820D00" w14:textId="77777777" w:rsidR="00A955F4" w:rsidRPr="00C419EC" w:rsidRDefault="00A955F4" w:rsidP="00A955F4">
            <w:pPr>
              <w:rPr>
                <w:sz w:val="22"/>
                <w:szCs w:val="22"/>
              </w:rPr>
            </w:pPr>
            <w:r w:rsidRPr="00C419EC">
              <w:rPr>
                <w:sz w:val="22"/>
                <w:szCs w:val="22"/>
              </w:rPr>
              <w:t>7.</w:t>
            </w:r>
          </w:p>
        </w:tc>
        <w:tc>
          <w:tcPr>
            <w:tcW w:w="1871" w:type="dxa"/>
            <w:vMerge w:val="restart"/>
            <w:vAlign w:val="center"/>
          </w:tcPr>
          <w:p w14:paraId="5939832E" w14:textId="77777777" w:rsidR="00A955F4" w:rsidRPr="00C419EC" w:rsidRDefault="00A955F4" w:rsidP="00A955F4">
            <w:pPr>
              <w:rPr>
                <w:sz w:val="22"/>
                <w:szCs w:val="22"/>
              </w:rPr>
            </w:pPr>
            <w:r w:rsidRPr="00C419EC">
              <w:rPr>
                <w:sz w:val="22"/>
                <w:szCs w:val="22"/>
              </w:rPr>
              <w:t>Bendrieji pirminiai metodai</w:t>
            </w:r>
          </w:p>
        </w:tc>
        <w:tc>
          <w:tcPr>
            <w:tcW w:w="2835" w:type="dxa"/>
            <w:vMerge w:val="restart"/>
            <w:vAlign w:val="center"/>
          </w:tcPr>
          <w:p w14:paraId="0E6A4ECF" w14:textId="77777777" w:rsidR="00A955F4"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w:t>
            </w:r>
            <w:r>
              <w:rPr>
                <w:rFonts w:ascii="Times New Roman" w:hAnsi="Times New Roman"/>
                <w:sz w:val="22"/>
                <w:szCs w:val="22"/>
                <w:lang w:val="lt-LT" w:eastAsia="en-US"/>
              </w:rPr>
              <w:t xml:space="preserve"> pluošto gamybai santrauka, 1.1</w:t>
            </w:r>
          </w:p>
          <w:p w14:paraId="1F5E1F89"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Stiklo gamybos pramonei taikomos bendrosios GPGB išvados</w:t>
            </w:r>
          </w:p>
        </w:tc>
        <w:tc>
          <w:tcPr>
            <w:tcW w:w="2977" w:type="dxa"/>
            <w:vAlign w:val="center"/>
          </w:tcPr>
          <w:p w14:paraId="78EC976B"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rPr>
            </w:pPr>
            <w:r w:rsidRPr="00C419EC">
              <w:rPr>
                <w:rFonts w:ascii="Times New Roman" w:hAnsi="Times New Roman"/>
                <w:bCs/>
                <w:sz w:val="22"/>
                <w:szCs w:val="22"/>
                <w:lang w:val="lt-LT"/>
              </w:rPr>
              <w:t>Reguliari išmetamo teršalų kiekio ir (arba) kitų su procesu susijusių parametrų stebėsena</w:t>
            </w:r>
            <w:r>
              <w:rPr>
                <w:rFonts w:ascii="Times New Roman" w:hAnsi="Times New Roman"/>
                <w:bCs/>
                <w:sz w:val="22"/>
                <w:szCs w:val="22"/>
                <w:lang w:val="lt-LT"/>
              </w:rPr>
              <w:t>, įskaitant:</w:t>
            </w:r>
          </w:p>
        </w:tc>
        <w:tc>
          <w:tcPr>
            <w:tcW w:w="1559" w:type="dxa"/>
            <w:vAlign w:val="center"/>
          </w:tcPr>
          <w:p w14:paraId="2779DD1B" w14:textId="77777777" w:rsidR="00A955F4" w:rsidRPr="00C419EC" w:rsidRDefault="00A955F4" w:rsidP="00A955F4">
            <w:pPr>
              <w:jc w:val="center"/>
              <w:rPr>
                <w:sz w:val="22"/>
                <w:szCs w:val="22"/>
              </w:rPr>
            </w:pPr>
            <w:r w:rsidRPr="00C419EC">
              <w:rPr>
                <w:sz w:val="22"/>
                <w:szCs w:val="22"/>
              </w:rPr>
              <w:t>---</w:t>
            </w:r>
          </w:p>
        </w:tc>
        <w:tc>
          <w:tcPr>
            <w:tcW w:w="1559" w:type="dxa"/>
            <w:vAlign w:val="center"/>
          </w:tcPr>
          <w:p w14:paraId="09242AC1" w14:textId="77777777" w:rsidR="00A955F4" w:rsidRPr="00C419EC" w:rsidRDefault="00A955F4" w:rsidP="00A955F4">
            <w:pPr>
              <w:pStyle w:val="Header"/>
              <w:ind w:right="8"/>
              <w:jc w:val="both"/>
              <w:rPr>
                <w:sz w:val="22"/>
                <w:szCs w:val="22"/>
                <w:highlight w:val="yellow"/>
              </w:rPr>
            </w:pPr>
            <w:r w:rsidRPr="00C419EC">
              <w:rPr>
                <w:sz w:val="22"/>
                <w:szCs w:val="22"/>
              </w:rPr>
              <w:t>Atitinka GPGB</w:t>
            </w:r>
          </w:p>
        </w:tc>
        <w:tc>
          <w:tcPr>
            <w:tcW w:w="2990" w:type="dxa"/>
            <w:vAlign w:val="center"/>
          </w:tcPr>
          <w:p w14:paraId="4B88EEB3" w14:textId="77777777" w:rsidR="00A955F4" w:rsidRPr="00C419EC" w:rsidRDefault="00A955F4" w:rsidP="00A955F4">
            <w:pPr>
              <w:rPr>
                <w:sz w:val="22"/>
                <w:szCs w:val="22"/>
              </w:rPr>
            </w:pPr>
            <w:r w:rsidRPr="00C419EC">
              <w:rPr>
                <w:sz w:val="22"/>
                <w:szCs w:val="22"/>
              </w:rPr>
              <w:t>Krosnies valdymo sistema yra pilnai automatizuota, atliekami reguliarūs matavimai: deguonies stebėjimas kūryklos dujose; CO kiekio matavimas; temperatūros matavimas</w:t>
            </w:r>
          </w:p>
        </w:tc>
      </w:tr>
      <w:tr w:rsidR="00A955F4" w:rsidRPr="00C419EC" w14:paraId="5AE6CA79" w14:textId="77777777" w:rsidTr="00A955F4">
        <w:tc>
          <w:tcPr>
            <w:tcW w:w="534" w:type="dxa"/>
            <w:vMerge/>
            <w:vAlign w:val="center"/>
          </w:tcPr>
          <w:p w14:paraId="57A58A4C" w14:textId="77777777" w:rsidR="00A955F4" w:rsidRPr="00C419EC" w:rsidRDefault="00A955F4" w:rsidP="00A955F4">
            <w:pPr>
              <w:rPr>
                <w:sz w:val="22"/>
                <w:szCs w:val="22"/>
              </w:rPr>
            </w:pPr>
          </w:p>
        </w:tc>
        <w:tc>
          <w:tcPr>
            <w:tcW w:w="1871" w:type="dxa"/>
            <w:vMerge/>
            <w:vAlign w:val="center"/>
          </w:tcPr>
          <w:p w14:paraId="04B76F0A" w14:textId="77777777" w:rsidR="00A955F4" w:rsidRPr="00C419EC" w:rsidRDefault="00A955F4" w:rsidP="00A955F4">
            <w:pPr>
              <w:rPr>
                <w:sz w:val="22"/>
                <w:szCs w:val="22"/>
              </w:rPr>
            </w:pPr>
          </w:p>
        </w:tc>
        <w:tc>
          <w:tcPr>
            <w:tcW w:w="2835" w:type="dxa"/>
            <w:vMerge/>
            <w:vAlign w:val="center"/>
          </w:tcPr>
          <w:p w14:paraId="0C2B758E"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7A496E6C" w14:textId="77777777" w:rsidR="00A955F4" w:rsidRPr="00C419EC" w:rsidRDefault="00A955F4" w:rsidP="00A955F4">
            <w:pPr>
              <w:pStyle w:val="ISTATYMAS0"/>
              <w:numPr>
                <w:ilvl w:val="0"/>
                <w:numId w:val="17"/>
              </w:numPr>
              <w:suppressAutoHyphens w:val="0"/>
              <w:adjustRightInd/>
              <w:spacing w:line="240" w:lineRule="auto"/>
              <w:ind w:left="459" w:hanging="567"/>
              <w:jc w:val="left"/>
              <w:textAlignment w:val="auto"/>
              <w:rPr>
                <w:rFonts w:ascii="Times New Roman" w:hAnsi="Times New Roman"/>
                <w:bCs/>
                <w:sz w:val="22"/>
                <w:szCs w:val="22"/>
                <w:lang w:val="lt-LT"/>
              </w:rPr>
            </w:pPr>
            <w:r w:rsidRPr="00C01CC5">
              <w:rPr>
                <w:lang w:val="lt-LT"/>
              </w:rPr>
              <w:t>Nuolatin</w:t>
            </w:r>
            <w:r>
              <w:rPr>
                <w:lang w:val="lt-LT"/>
              </w:rPr>
              <w:t>į</w:t>
            </w:r>
            <w:r w:rsidRPr="00C01CC5">
              <w:rPr>
                <w:lang w:val="lt-LT"/>
              </w:rPr>
              <w:t xml:space="preserve"> kritinių proceso parametrų stebėjimą siekiant užtikrinti proceso stabilumą, pvz., temperatūrą, kuro tiekimą ir oro srautą</w:t>
            </w:r>
          </w:p>
        </w:tc>
        <w:tc>
          <w:tcPr>
            <w:tcW w:w="1559" w:type="dxa"/>
            <w:vAlign w:val="center"/>
          </w:tcPr>
          <w:p w14:paraId="6E1E1B05" w14:textId="77777777" w:rsidR="00A955F4" w:rsidRPr="00C419EC" w:rsidRDefault="00A955F4" w:rsidP="00A955F4">
            <w:pPr>
              <w:jc w:val="center"/>
              <w:rPr>
                <w:sz w:val="22"/>
                <w:szCs w:val="22"/>
              </w:rPr>
            </w:pPr>
            <w:r w:rsidRPr="00C419EC">
              <w:rPr>
                <w:sz w:val="22"/>
                <w:szCs w:val="22"/>
              </w:rPr>
              <w:t>---</w:t>
            </w:r>
          </w:p>
        </w:tc>
        <w:tc>
          <w:tcPr>
            <w:tcW w:w="1559" w:type="dxa"/>
            <w:vAlign w:val="center"/>
          </w:tcPr>
          <w:p w14:paraId="13FF7D57" w14:textId="77777777" w:rsidR="00A955F4" w:rsidRPr="00C419EC" w:rsidRDefault="00A955F4" w:rsidP="00A955F4">
            <w:pPr>
              <w:pStyle w:val="Header"/>
              <w:ind w:right="8"/>
              <w:jc w:val="both"/>
              <w:rPr>
                <w:sz w:val="22"/>
                <w:szCs w:val="22"/>
              </w:rPr>
            </w:pPr>
            <w:r w:rsidRPr="00C419EC">
              <w:rPr>
                <w:sz w:val="22"/>
                <w:szCs w:val="22"/>
              </w:rPr>
              <w:t>Atitinka GPGB</w:t>
            </w:r>
          </w:p>
        </w:tc>
        <w:tc>
          <w:tcPr>
            <w:tcW w:w="2990" w:type="dxa"/>
            <w:vAlign w:val="center"/>
          </w:tcPr>
          <w:p w14:paraId="4B782315" w14:textId="77777777" w:rsidR="00A955F4" w:rsidRPr="00C419EC" w:rsidRDefault="00A955F4" w:rsidP="00A955F4">
            <w:pPr>
              <w:rPr>
                <w:sz w:val="22"/>
                <w:szCs w:val="22"/>
              </w:rPr>
            </w:pPr>
            <w:r w:rsidRPr="00C419EC">
              <w:rPr>
                <w:sz w:val="22"/>
                <w:szCs w:val="22"/>
              </w:rPr>
              <w:t>Krosnies valdymo sistema yra pilnai automatizuota</w:t>
            </w:r>
            <w:r>
              <w:rPr>
                <w:sz w:val="22"/>
                <w:szCs w:val="22"/>
              </w:rPr>
              <w:t>, vykdomas temperatūros, kuro tiekimo ir paduodamo oro srauto parametrų stebėjimas</w:t>
            </w:r>
          </w:p>
        </w:tc>
      </w:tr>
      <w:tr w:rsidR="00A955F4" w:rsidRPr="00C419EC" w14:paraId="23B471EA" w14:textId="77777777" w:rsidTr="00A955F4">
        <w:tc>
          <w:tcPr>
            <w:tcW w:w="534" w:type="dxa"/>
            <w:vMerge/>
            <w:vAlign w:val="center"/>
          </w:tcPr>
          <w:p w14:paraId="62F268BC" w14:textId="77777777" w:rsidR="00A955F4" w:rsidRPr="00C419EC" w:rsidRDefault="00A955F4" w:rsidP="00A955F4">
            <w:pPr>
              <w:rPr>
                <w:sz w:val="22"/>
                <w:szCs w:val="22"/>
              </w:rPr>
            </w:pPr>
          </w:p>
        </w:tc>
        <w:tc>
          <w:tcPr>
            <w:tcW w:w="1871" w:type="dxa"/>
            <w:vMerge/>
            <w:vAlign w:val="center"/>
          </w:tcPr>
          <w:p w14:paraId="08A8D9E7" w14:textId="77777777" w:rsidR="00A955F4" w:rsidRPr="00C419EC" w:rsidRDefault="00A955F4" w:rsidP="00A955F4">
            <w:pPr>
              <w:rPr>
                <w:sz w:val="22"/>
                <w:szCs w:val="22"/>
              </w:rPr>
            </w:pPr>
          </w:p>
        </w:tc>
        <w:tc>
          <w:tcPr>
            <w:tcW w:w="2835" w:type="dxa"/>
            <w:vMerge/>
            <w:vAlign w:val="center"/>
          </w:tcPr>
          <w:p w14:paraId="50BC3215"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5EDA2E30" w14:textId="77777777" w:rsidR="00A955F4" w:rsidRPr="00C419EC" w:rsidRDefault="00A955F4" w:rsidP="00A955F4">
            <w:pPr>
              <w:pStyle w:val="ISTATYMAS0"/>
              <w:numPr>
                <w:ilvl w:val="0"/>
                <w:numId w:val="17"/>
              </w:numPr>
              <w:suppressAutoHyphens w:val="0"/>
              <w:adjustRightInd/>
              <w:spacing w:line="240" w:lineRule="auto"/>
              <w:ind w:left="459" w:hanging="567"/>
              <w:jc w:val="left"/>
              <w:textAlignment w:val="auto"/>
              <w:rPr>
                <w:rFonts w:ascii="Times New Roman" w:hAnsi="Times New Roman"/>
                <w:bCs/>
                <w:sz w:val="22"/>
                <w:szCs w:val="22"/>
                <w:lang w:val="lt-LT"/>
              </w:rPr>
            </w:pPr>
            <w:r w:rsidRPr="00C01CC5">
              <w:rPr>
                <w:lang w:val="lt-LT"/>
              </w:rPr>
              <w:t>Reguliarų proceso parametrų stebėjimą siekiant užkirsti kelią taršai ir (arba) ją sumažinti, pvz., O</w:t>
            </w:r>
            <w:r w:rsidRPr="00C01CC5">
              <w:rPr>
                <w:vertAlign w:val="subscript"/>
                <w:lang w:val="lt-LT"/>
              </w:rPr>
              <w:t>2</w:t>
            </w:r>
            <w:r w:rsidRPr="00C01CC5">
              <w:rPr>
                <w:lang w:val="lt-LT"/>
              </w:rPr>
              <w:t xml:space="preserve"> kiekis kūryklų dujose, kad būtų kontroliuojamas kuro ir oro santykis. </w:t>
            </w:r>
          </w:p>
        </w:tc>
        <w:tc>
          <w:tcPr>
            <w:tcW w:w="1559" w:type="dxa"/>
            <w:vAlign w:val="center"/>
          </w:tcPr>
          <w:p w14:paraId="732ACA1E" w14:textId="77777777" w:rsidR="00A955F4" w:rsidRPr="00C419EC" w:rsidRDefault="00A955F4" w:rsidP="00A955F4">
            <w:pPr>
              <w:jc w:val="center"/>
              <w:rPr>
                <w:sz w:val="22"/>
                <w:szCs w:val="22"/>
              </w:rPr>
            </w:pPr>
            <w:r w:rsidRPr="00C419EC">
              <w:rPr>
                <w:sz w:val="22"/>
                <w:szCs w:val="22"/>
              </w:rPr>
              <w:t>---</w:t>
            </w:r>
          </w:p>
        </w:tc>
        <w:tc>
          <w:tcPr>
            <w:tcW w:w="1559" w:type="dxa"/>
            <w:vAlign w:val="center"/>
          </w:tcPr>
          <w:p w14:paraId="4B98C334" w14:textId="77777777" w:rsidR="00A955F4" w:rsidRPr="00C419EC" w:rsidRDefault="00A955F4" w:rsidP="00A955F4">
            <w:pPr>
              <w:pStyle w:val="Header"/>
              <w:ind w:right="8"/>
              <w:jc w:val="both"/>
              <w:rPr>
                <w:sz w:val="22"/>
                <w:szCs w:val="22"/>
              </w:rPr>
            </w:pPr>
            <w:r w:rsidRPr="00C419EC">
              <w:rPr>
                <w:sz w:val="22"/>
                <w:szCs w:val="22"/>
              </w:rPr>
              <w:t>Atitinka GPGB</w:t>
            </w:r>
          </w:p>
        </w:tc>
        <w:tc>
          <w:tcPr>
            <w:tcW w:w="2990" w:type="dxa"/>
            <w:vAlign w:val="center"/>
          </w:tcPr>
          <w:p w14:paraId="3E8587B8" w14:textId="77777777" w:rsidR="00A955F4" w:rsidRPr="00C419EC" w:rsidRDefault="00A955F4" w:rsidP="00A955F4">
            <w:pPr>
              <w:rPr>
                <w:sz w:val="22"/>
                <w:szCs w:val="22"/>
              </w:rPr>
            </w:pPr>
            <w:r w:rsidRPr="00C419EC">
              <w:rPr>
                <w:sz w:val="22"/>
                <w:szCs w:val="22"/>
              </w:rPr>
              <w:t>Krosnies valdymo sistema yra pilnai automatizuota</w:t>
            </w:r>
            <w:r>
              <w:rPr>
                <w:sz w:val="22"/>
                <w:szCs w:val="22"/>
              </w:rPr>
              <w:t>, todėl automatiškai kontroliuojamas kuro ir oro santykis</w:t>
            </w:r>
          </w:p>
        </w:tc>
      </w:tr>
      <w:tr w:rsidR="00A955F4" w:rsidRPr="00C419EC" w14:paraId="206B930D" w14:textId="77777777" w:rsidTr="00A955F4">
        <w:tc>
          <w:tcPr>
            <w:tcW w:w="534" w:type="dxa"/>
            <w:vMerge/>
            <w:vAlign w:val="center"/>
          </w:tcPr>
          <w:p w14:paraId="5C82F034" w14:textId="77777777" w:rsidR="00A955F4" w:rsidRPr="00C419EC" w:rsidRDefault="00A955F4" w:rsidP="00A955F4">
            <w:pPr>
              <w:rPr>
                <w:sz w:val="22"/>
                <w:szCs w:val="22"/>
              </w:rPr>
            </w:pPr>
          </w:p>
        </w:tc>
        <w:tc>
          <w:tcPr>
            <w:tcW w:w="1871" w:type="dxa"/>
            <w:vMerge/>
            <w:vAlign w:val="center"/>
          </w:tcPr>
          <w:p w14:paraId="2645DEB2" w14:textId="77777777" w:rsidR="00A955F4" w:rsidRPr="00C419EC" w:rsidRDefault="00A955F4" w:rsidP="00A955F4">
            <w:pPr>
              <w:rPr>
                <w:sz w:val="22"/>
                <w:szCs w:val="22"/>
              </w:rPr>
            </w:pPr>
          </w:p>
        </w:tc>
        <w:tc>
          <w:tcPr>
            <w:tcW w:w="2835" w:type="dxa"/>
            <w:vMerge/>
            <w:vAlign w:val="center"/>
          </w:tcPr>
          <w:p w14:paraId="617D2A67"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19D0A629" w14:textId="77777777" w:rsidR="00A955F4" w:rsidRPr="006433A8" w:rsidRDefault="00A955F4" w:rsidP="00A955F4">
            <w:pPr>
              <w:pStyle w:val="ISTATYMAS0"/>
              <w:numPr>
                <w:ilvl w:val="0"/>
                <w:numId w:val="17"/>
              </w:numPr>
              <w:suppressAutoHyphens w:val="0"/>
              <w:adjustRightInd/>
              <w:spacing w:line="240" w:lineRule="auto"/>
              <w:ind w:left="459" w:hanging="567"/>
              <w:jc w:val="left"/>
              <w:textAlignment w:val="auto"/>
              <w:rPr>
                <w:rFonts w:ascii="Times New Roman" w:hAnsi="Times New Roman"/>
                <w:bCs/>
                <w:sz w:val="22"/>
                <w:szCs w:val="22"/>
                <w:lang w:val="lt-LT"/>
              </w:rPr>
            </w:pPr>
            <w:r w:rsidRPr="006433A8">
              <w:rPr>
                <w:lang w:val="lt-LT"/>
              </w:rPr>
              <w:t xml:space="preserve">Nepertraukiamąjį išmetamų dulkių, </w:t>
            </w:r>
            <w:proofErr w:type="spellStart"/>
            <w:r w:rsidRPr="006433A8">
              <w:rPr>
                <w:lang w:val="lt-LT"/>
              </w:rPr>
              <w:t>NO</w:t>
            </w:r>
            <w:r w:rsidRPr="006433A8">
              <w:rPr>
                <w:vertAlign w:val="subscript"/>
                <w:lang w:val="lt-LT"/>
              </w:rPr>
              <w:t>x</w:t>
            </w:r>
            <w:proofErr w:type="spellEnd"/>
            <w:r w:rsidRPr="006433A8">
              <w:rPr>
                <w:lang w:val="lt-LT"/>
              </w:rPr>
              <w:t xml:space="preserve"> ir SO</w:t>
            </w:r>
            <w:r w:rsidRPr="006433A8">
              <w:rPr>
                <w:vertAlign w:val="subscript"/>
                <w:lang w:val="lt-LT"/>
              </w:rPr>
              <w:t>2</w:t>
            </w:r>
            <w:r w:rsidRPr="006433A8">
              <w:rPr>
                <w:lang w:val="lt-LT"/>
              </w:rPr>
              <w:t xml:space="preserve"> kiekio matavimą ar trūkųjį matavimą bent du kartus per metus, susijusį su pakaitinių parametrų kontrole, siekiant užtikrinti, kad apdorojimo sistema tarp matavimų veikia tinkamai </w:t>
            </w:r>
          </w:p>
        </w:tc>
        <w:tc>
          <w:tcPr>
            <w:tcW w:w="1559" w:type="dxa"/>
            <w:vAlign w:val="center"/>
          </w:tcPr>
          <w:p w14:paraId="74832638" w14:textId="77777777" w:rsidR="00A955F4" w:rsidRPr="006433A8" w:rsidRDefault="00A955F4" w:rsidP="00A955F4">
            <w:pPr>
              <w:jc w:val="center"/>
              <w:rPr>
                <w:sz w:val="22"/>
                <w:szCs w:val="22"/>
              </w:rPr>
            </w:pPr>
            <w:r w:rsidRPr="006433A8">
              <w:rPr>
                <w:sz w:val="22"/>
                <w:szCs w:val="22"/>
              </w:rPr>
              <w:t>---</w:t>
            </w:r>
          </w:p>
        </w:tc>
        <w:tc>
          <w:tcPr>
            <w:tcW w:w="1559" w:type="dxa"/>
            <w:vAlign w:val="center"/>
          </w:tcPr>
          <w:p w14:paraId="665E1C71" w14:textId="77777777" w:rsidR="00A955F4" w:rsidRPr="006433A8" w:rsidRDefault="00A955F4" w:rsidP="00A955F4">
            <w:pPr>
              <w:pStyle w:val="Header"/>
              <w:ind w:right="8"/>
              <w:jc w:val="both"/>
              <w:rPr>
                <w:sz w:val="22"/>
                <w:szCs w:val="22"/>
              </w:rPr>
            </w:pPr>
            <w:r>
              <w:rPr>
                <w:sz w:val="22"/>
                <w:szCs w:val="22"/>
              </w:rPr>
              <w:t>Nepilnai atitinka</w:t>
            </w:r>
            <w:r w:rsidRPr="006433A8">
              <w:rPr>
                <w:sz w:val="22"/>
                <w:szCs w:val="22"/>
              </w:rPr>
              <w:t xml:space="preserve"> GPGB</w:t>
            </w:r>
          </w:p>
        </w:tc>
        <w:tc>
          <w:tcPr>
            <w:tcW w:w="2990" w:type="dxa"/>
            <w:vAlign w:val="center"/>
          </w:tcPr>
          <w:p w14:paraId="4375FCAF" w14:textId="3D8D12E5" w:rsidR="00A955F4" w:rsidRPr="00F50446" w:rsidRDefault="00A955F4" w:rsidP="00173211">
            <w:pPr>
              <w:jc w:val="both"/>
              <w:rPr>
                <w:sz w:val="22"/>
                <w:szCs w:val="22"/>
              </w:rPr>
            </w:pPr>
            <w:r w:rsidRPr="00F50446">
              <w:rPr>
                <w:sz w:val="22"/>
                <w:szCs w:val="22"/>
              </w:rPr>
              <w:t xml:space="preserve">Pagal </w:t>
            </w:r>
            <w:r w:rsidR="00173211">
              <w:rPr>
                <w:sz w:val="22"/>
                <w:szCs w:val="22"/>
              </w:rPr>
              <w:t xml:space="preserve">šiuos metu </w:t>
            </w:r>
            <w:r w:rsidRPr="00F50446">
              <w:rPr>
                <w:sz w:val="22"/>
                <w:szCs w:val="22"/>
              </w:rPr>
              <w:t>suderintą monitoringo programą matavimai v</w:t>
            </w:r>
            <w:r w:rsidR="00173211">
              <w:rPr>
                <w:sz w:val="22"/>
                <w:szCs w:val="22"/>
              </w:rPr>
              <w:t xml:space="preserve">ykdomi kartą per metus. Atnaujinamoje Ūkio subjektų aplinkos </w:t>
            </w:r>
            <w:r w:rsidRPr="00F50446">
              <w:rPr>
                <w:sz w:val="22"/>
                <w:szCs w:val="22"/>
              </w:rPr>
              <w:t>monitoringo program</w:t>
            </w:r>
            <w:r w:rsidR="00173211">
              <w:rPr>
                <w:sz w:val="22"/>
                <w:szCs w:val="22"/>
              </w:rPr>
              <w:t xml:space="preserve">oje </w:t>
            </w:r>
            <w:r w:rsidRPr="00F50446">
              <w:rPr>
                <w:sz w:val="22"/>
                <w:szCs w:val="22"/>
              </w:rPr>
              <w:t>numat</w:t>
            </w:r>
            <w:r w:rsidR="00173211">
              <w:rPr>
                <w:sz w:val="22"/>
                <w:szCs w:val="22"/>
              </w:rPr>
              <w:t xml:space="preserve">yta </w:t>
            </w:r>
            <w:proofErr w:type="spellStart"/>
            <w:r w:rsidRPr="00F50446">
              <w:rPr>
                <w:sz w:val="22"/>
                <w:szCs w:val="22"/>
              </w:rPr>
              <w:t>NO</w:t>
            </w:r>
            <w:r w:rsidRPr="00F50446">
              <w:rPr>
                <w:sz w:val="22"/>
                <w:szCs w:val="22"/>
                <w:vertAlign w:val="subscript"/>
              </w:rPr>
              <w:t>x</w:t>
            </w:r>
            <w:proofErr w:type="spellEnd"/>
            <w:r w:rsidRPr="00F50446">
              <w:rPr>
                <w:sz w:val="22"/>
                <w:szCs w:val="22"/>
              </w:rPr>
              <w:t xml:space="preserve"> ir SO</w:t>
            </w:r>
            <w:r w:rsidRPr="00F50446">
              <w:rPr>
                <w:sz w:val="22"/>
                <w:szCs w:val="22"/>
                <w:vertAlign w:val="subscript"/>
              </w:rPr>
              <w:t xml:space="preserve">2 </w:t>
            </w:r>
            <w:r w:rsidRPr="00F50446">
              <w:rPr>
                <w:sz w:val="22"/>
                <w:szCs w:val="22"/>
              </w:rPr>
              <w:t xml:space="preserve">kiekio </w:t>
            </w:r>
            <w:proofErr w:type="spellStart"/>
            <w:r w:rsidRPr="00F50446">
              <w:rPr>
                <w:sz w:val="22"/>
                <w:szCs w:val="22"/>
              </w:rPr>
              <w:t>matavimus</w:t>
            </w:r>
            <w:proofErr w:type="spellEnd"/>
            <w:r w:rsidRPr="00F50446">
              <w:rPr>
                <w:sz w:val="22"/>
                <w:szCs w:val="22"/>
              </w:rPr>
              <w:t xml:space="preserve"> </w:t>
            </w:r>
            <w:r w:rsidR="00173211">
              <w:rPr>
                <w:sz w:val="22"/>
                <w:szCs w:val="22"/>
              </w:rPr>
              <w:t xml:space="preserve">atlikti </w:t>
            </w:r>
            <w:r w:rsidRPr="00F50446">
              <w:rPr>
                <w:sz w:val="22"/>
                <w:szCs w:val="22"/>
              </w:rPr>
              <w:t>bent du kartus per metus</w:t>
            </w:r>
          </w:p>
        </w:tc>
      </w:tr>
      <w:tr w:rsidR="00A955F4" w:rsidRPr="00C419EC" w14:paraId="2E355973" w14:textId="77777777" w:rsidTr="00A955F4">
        <w:tc>
          <w:tcPr>
            <w:tcW w:w="534" w:type="dxa"/>
            <w:vMerge/>
            <w:vAlign w:val="center"/>
          </w:tcPr>
          <w:p w14:paraId="59F52C84" w14:textId="77777777" w:rsidR="00A955F4" w:rsidRPr="00C419EC" w:rsidRDefault="00A955F4" w:rsidP="00A955F4">
            <w:pPr>
              <w:rPr>
                <w:sz w:val="22"/>
                <w:szCs w:val="22"/>
              </w:rPr>
            </w:pPr>
          </w:p>
        </w:tc>
        <w:tc>
          <w:tcPr>
            <w:tcW w:w="1871" w:type="dxa"/>
            <w:vMerge/>
            <w:vAlign w:val="center"/>
          </w:tcPr>
          <w:p w14:paraId="2DB9B924" w14:textId="77777777" w:rsidR="00A955F4" w:rsidRPr="00C419EC" w:rsidRDefault="00A955F4" w:rsidP="00A955F4">
            <w:pPr>
              <w:rPr>
                <w:sz w:val="22"/>
                <w:szCs w:val="22"/>
              </w:rPr>
            </w:pPr>
          </w:p>
        </w:tc>
        <w:tc>
          <w:tcPr>
            <w:tcW w:w="2835" w:type="dxa"/>
            <w:vMerge/>
            <w:vAlign w:val="center"/>
          </w:tcPr>
          <w:p w14:paraId="49007737"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31EA4A5B" w14:textId="77777777" w:rsidR="00A955F4" w:rsidRPr="006433A8" w:rsidRDefault="00A955F4" w:rsidP="00A955F4">
            <w:pPr>
              <w:pStyle w:val="ISTATYMAS0"/>
              <w:numPr>
                <w:ilvl w:val="0"/>
                <w:numId w:val="17"/>
              </w:numPr>
              <w:suppressAutoHyphens w:val="0"/>
              <w:adjustRightInd/>
              <w:spacing w:line="240" w:lineRule="auto"/>
              <w:ind w:left="459" w:hanging="567"/>
              <w:jc w:val="left"/>
              <w:textAlignment w:val="auto"/>
              <w:rPr>
                <w:rFonts w:ascii="Times New Roman" w:hAnsi="Times New Roman"/>
                <w:bCs/>
                <w:sz w:val="22"/>
                <w:szCs w:val="22"/>
                <w:lang w:val="lt-LT"/>
              </w:rPr>
            </w:pPr>
            <w:r w:rsidRPr="006433A8">
              <w:rPr>
                <w:lang w:val="lt-LT"/>
              </w:rPr>
              <w:t>Nepertraukiamąjį ar reguliarų periodinį išmetamo NH</w:t>
            </w:r>
            <w:r w:rsidRPr="006433A8">
              <w:rPr>
                <w:vertAlign w:val="subscript"/>
                <w:lang w:val="lt-LT"/>
              </w:rPr>
              <w:t>3</w:t>
            </w:r>
            <w:r w:rsidRPr="006433A8">
              <w:rPr>
                <w:lang w:val="lt-LT"/>
              </w:rPr>
              <w:t xml:space="preserve"> kiekio matavimą, kai taikoma selektyvioji </w:t>
            </w:r>
            <w:proofErr w:type="spellStart"/>
            <w:r w:rsidRPr="006433A8">
              <w:rPr>
                <w:lang w:val="lt-LT"/>
              </w:rPr>
              <w:t>katalizinė</w:t>
            </w:r>
            <w:proofErr w:type="spellEnd"/>
            <w:r w:rsidRPr="006433A8">
              <w:rPr>
                <w:lang w:val="lt-LT"/>
              </w:rPr>
              <w:t xml:space="preserve"> redukcija (toliau – SKR) arba selektyvioji </w:t>
            </w:r>
            <w:proofErr w:type="spellStart"/>
            <w:r w:rsidRPr="006433A8">
              <w:rPr>
                <w:lang w:val="lt-LT"/>
              </w:rPr>
              <w:t>nekatalizinė</w:t>
            </w:r>
            <w:proofErr w:type="spellEnd"/>
            <w:r w:rsidRPr="006433A8">
              <w:rPr>
                <w:lang w:val="lt-LT"/>
              </w:rPr>
              <w:t xml:space="preserve"> redukcija (toliau – SNKR)</w:t>
            </w:r>
          </w:p>
        </w:tc>
        <w:tc>
          <w:tcPr>
            <w:tcW w:w="1559" w:type="dxa"/>
            <w:vAlign w:val="center"/>
          </w:tcPr>
          <w:p w14:paraId="04334294" w14:textId="77777777" w:rsidR="00A955F4" w:rsidRPr="006433A8" w:rsidRDefault="00A955F4" w:rsidP="00A955F4">
            <w:pPr>
              <w:jc w:val="center"/>
              <w:rPr>
                <w:sz w:val="22"/>
                <w:szCs w:val="22"/>
              </w:rPr>
            </w:pPr>
            <w:r w:rsidRPr="006433A8">
              <w:rPr>
                <w:sz w:val="22"/>
                <w:szCs w:val="22"/>
              </w:rPr>
              <w:t>---</w:t>
            </w:r>
          </w:p>
        </w:tc>
        <w:tc>
          <w:tcPr>
            <w:tcW w:w="1559" w:type="dxa"/>
            <w:vAlign w:val="center"/>
          </w:tcPr>
          <w:p w14:paraId="3D8DE01D" w14:textId="77777777" w:rsidR="00A955F4" w:rsidRPr="006433A8" w:rsidRDefault="00A955F4" w:rsidP="00A955F4">
            <w:pPr>
              <w:pStyle w:val="Header"/>
              <w:ind w:right="8"/>
              <w:jc w:val="both"/>
              <w:rPr>
                <w:sz w:val="22"/>
                <w:szCs w:val="22"/>
              </w:rPr>
            </w:pPr>
            <w:r>
              <w:rPr>
                <w:sz w:val="22"/>
                <w:szCs w:val="22"/>
              </w:rPr>
              <w:t>Atitinka</w:t>
            </w:r>
          </w:p>
        </w:tc>
        <w:tc>
          <w:tcPr>
            <w:tcW w:w="2990" w:type="dxa"/>
            <w:vAlign w:val="center"/>
          </w:tcPr>
          <w:p w14:paraId="06DB82CB" w14:textId="6C50AFE9" w:rsidR="00A955F4" w:rsidRPr="006433A8" w:rsidRDefault="00485982" w:rsidP="00A955F4">
            <w:pPr>
              <w:rPr>
                <w:sz w:val="22"/>
                <w:szCs w:val="22"/>
              </w:rPr>
            </w:pPr>
            <w:r>
              <w:rPr>
                <w:sz w:val="22"/>
                <w:szCs w:val="22"/>
              </w:rPr>
              <w:t>A</w:t>
            </w:r>
            <w:r w:rsidR="00A955F4" w:rsidRPr="00C419EC">
              <w:rPr>
                <w:sz w:val="22"/>
                <w:szCs w:val="22"/>
              </w:rPr>
              <w:t xml:space="preserve">zoto dioksidų </w:t>
            </w:r>
            <w:proofErr w:type="spellStart"/>
            <w:r w:rsidR="00A955F4" w:rsidRPr="00C419EC">
              <w:rPr>
                <w:sz w:val="22"/>
                <w:szCs w:val="22"/>
              </w:rPr>
              <w:t>vid</w:t>
            </w:r>
            <w:proofErr w:type="spellEnd"/>
            <w:r w:rsidR="00A955F4" w:rsidRPr="00C419EC">
              <w:rPr>
                <w:sz w:val="22"/>
                <w:szCs w:val="22"/>
              </w:rPr>
              <w:t>.  koncentracija sudaro iki 460,8 mg/Nm³ arba 0,69 kg/t, maksimali koncentracija 697 mg/Nm³ arba 1,05 kg/t</w:t>
            </w:r>
          </w:p>
        </w:tc>
      </w:tr>
      <w:tr w:rsidR="00A955F4" w:rsidRPr="00C419EC" w14:paraId="3E906934" w14:textId="77777777" w:rsidTr="00A955F4">
        <w:tc>
          <w:tcPr>
            <w:tcW w:w="534" w:type="dxa"/>
            <w:vMerge/>
            <w:vAlign w:val="center"/>
          </w:tcPr>
          <w:p w14:paraId="4FB550FE" w14:textId="77777777" w:rsidR="00A955F4" w:rsidRPr="00C419EC" w:rsidRDefault="00A955F4" w:rsidP="00A955F4">
            <w:pPr>
              <w:rPr>
                <w:sz w:val="22"/>
                <w:szCs w:val="22"/>
              </w:rPr>
            </w:pPr>
          </w:p>
        </w:tc>
        <w:tc>
          <w:tcPr>
            <w:tcW w:w="1871" w:type="dxa"/>
            <w:vMerge/>
            <w:vAlign w:val="center"/>
          </w:tcPr>
          <w:p w14:paraId="79F0ED4C" w14:textId="77777777" w:rsidR="00A955F4" w:rsidRPr="00C419EC" w:rsidRDefault="00A955F4" w:rsidP="00A955F4">
            <w:pPr>
              <w:rPr>
                <w:sz w:val="22"/>
                <w:szCs w:val="22"/>
              </w:rPr>
            </w:pPr>
          </w:p>
        </w:tc>
        <w:tc>
          <w:tcPr>
            <w:tcW w:w="2835" w:type="dxa"/>
            <w:vMerge/>
            <w:vAlign w:val="center"/>
          </w:tcPr>
          <w:p w14:paraId="2ACC7253"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004A9B6B" w14:textId="77777777" w:rsidR="00A955F4" w:rsidRPr="00C419EC" w:rsidRDefault="00A955F4" w:rsidP="00A955F4">
            <w:pPr>
              <w:pStyle w:val="ISTATYMAS0"/>
              <w:numPr>
                <w:ilvl w:val="0"/>
                <w:numId w:val="17"/>
              </w:numPr>
              <w:suppressAutoHyphens w:val="0"/>
              <w:adjustRightInd/>
              <w:spacing w:line="240" w:lineRule="auto"/>
              <w:ind w:left="459" w:hanging="567"/>
              <w:jc w:val="left"/>
              <w:textAlignment w:val="auto"/>
              <w:rPr>
                <w:rFonts w:ascii="Times New Roman" w:hAnsi="Times New Roman"/>
                <w:bCs/>
                <w:sz w:val="22"/>
                <w:szCs w:val="22"/>
                <w:lang w:val="lt-LT"/>
              </w:rPr>
            </w:pPr>
            <w:r>
              <w:rPr>
                <w:lang w:val="lt-LT"/>
              </w:rPr>
              <w:t xml:space="preserve"> </w:t>
            </w:r>
            <w:r w:rsidRPr="00C01CC5">
              <w:rPr>
                <w:lang w:val="lt-LT"/>
              </w:rPr>
              <w:t xml:space="preserve">Nepertraukiamąjį ar reguliarų periodinį išmetamo CO kiekio matavimą, kai siekiant sumažinti išmetamą </w:t>
            </w:r>
            <w:proofErr w:type="spellStart"/>
            <w:r w:rsidRPr="00C01CC5">
              <w:rPr>
                <w:lang w:val="lt-LT"/>
              </w:rPr>
              <w:t>NO</w:t>
            </w:r>
            <w:r w:rsidRPr="00C01CC5">
              <w:rPr>
                <w:vertAlign w:val="subscript"/>
                <w:lang w:val="lt-LT"/>
              </w:rPr>
              <w:t>x</w:t>
            </w:r>
            <w:proofErr w:type="spellEnd"/>
            <w:r w:rsidRPr="00C01CC5">
              <w:rPr>
                <w:lang w:val="lt-LT"/>
              </w:rPr>
              <w:t xml:space="preserve"> kiekį taikomi pirminiai metodai ar cheminės redukcijos, kuriai naudojamas kuras, metodai arba gali vykti dalinis degimas.</w:t>
            </w:r>
          </w:p>
        </w:tc>
        <w:tc>
          <w:tcPr>
            <w:tcW w:w="1559" w:type="dxa"/>
            <w:shd w:val="clear" w:color="auto" w:fill="auto"/>
            <w:vAlign w:val="center"/>
          </w:tcPr>
          <w:p w14:paraId="4939135D" w14:textId="77777777" w:rsidR="00A955F4" w:rsidRPr="00C419EC" w:rsidRDefault="00A955F4" w:rsidP="00A955F4">
            <w:pPr>
              <w:jc w:val="center"/>
              <w:rPr>
                <w:sz w:val="22"/>
                <w:szCs w:val="22"/>
              </w:rPr>
            </w:pPr>
            <w:r w:rsidRPr="00C419EC">
              <w:rPr>
                <w:sz w:val="22"/>
                <w:szCs w:val="22"/>
              </w:rPr>
              <w:t>---</w:t>
            </w:r>
          </w:p>
        </w:tc>
        <w:tc>
          <w:tcPr>
            <w:tcW w:w="1559" w:type="dxa"/>
            <w:vAlign w:val="center"/>
          </w:tcPr>
          <w:p w14:paraId="2DA8B92B" w14:textId="77777777" w:rsidR="00A955F4" w:rsidRPr="00C419EC" w:rsidRDefault="00A955F4" w:rsidP="00A955F4">
            <w:pPr>
              <w:pStyle w:val="Header"/>
              <w:ind w:right="8"/>
              <w:jc w:val="both"/>
              <w:rPr>
                <w:sz w:val="22"/>
                <w:szCs w:val="22"/>
              </w:rPr>
            </w:pPr>
            <w:r>
              <w:rPr>
                <w:sz w:val="22"/>
                <w:szCs w:val="22"/>
              </w:rPr>
              <w:t>Atitinka GPGB</w:t>
            </w:r>
          </w:p>
        </w:tc>
        <w:tc>
          <w:tcPr>
            <w:tcW w:w="2990" w:type="dxa"/>
            <w:vAlign w:val="center"/>
          </w:tcPr>
          <w:p w14:paraId="3CD47B71" w14:textId="77777777" w:rsidR="00A955F4" w:rsidRPr="00C419EC" w:rsidRDefault="00A955F4" w:rsidP="00A955F4">
            <w:pPr>
              <w:rPr>
                <w:sz w:val="22"/>
                <w:szCs w:val="22"/>
              </w:rPr>
            </w:pPr>
            <w:r>
              <w:rPr>
                <w:sz w:val="22"/>
                <w:szCs w:val="22"/>
              </w:rPr>
              <w:t>Pagal suderintą monitoringo programa atliekami periodiniai matavimai</w:t>
            </w:r>
          </w:p>
        </w:tc>
      </w:tr>
      <w:tr w:rsidR="00A955F4" w:rsidRPr="00C419EC" w14:paraId="4F329A71" w14:textId="77777777" w:rsidTr="00A955F4">
        <w:tc>
          <w:tcPr>
            <w:tcW w:w="534" w:type="dxa"/>
            <w:vMerge/>
            <w:vAlign w:val="center"/>
          </w:tcPr>
          <w:p w14:paraId="4520D0D9" w14:textId="77777777" w:rsidR="00A955F4" w:rsidRPr="00C419EC" w:rsidRDefault="00A955F4" w:rsidP="00A955F4">
            <w:pPr>
              <w:rPr>
                <w:sz w:val="22"/>
                <w:szCs w:val="22"/>
              </w:rPr>
            </w:pPr>
          </w:p>
        </w:tc>
        <w:tc>
          <w:tcPr>
            <w:tcW w:w="1871" w:type="dxa"/>
            <w:vMerge/>
            <w:vAlign w:val="center"/>
          </w:tcPr>
          <w:p w14:paraId="16F8F053" w14:textId="77777777" w:rsidR="00A955F4" w:rsidRPr="00C419EC" w:rsidRDefault="00A955F4" w:rsidP="00A955F4">
            <w:pPr>
              <w:rPr>
                <w:sz w:val="22"/>
                <w:szCs w:val="22"/>
              </w:rPr>
            </w:pPr>
          </w:p>
        </w:tc>
        <w:tc>
          <w:tcPr>
            <w:tcW w:w="2835" w:type="dxa"/>
            <w:vMerge/>
            <w:vAlign w:val="center"/>
          </w:tcPr>
          <w:p w14:paraId="67284B4F"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0FDE0785" w14:textId="77777777" w:rsidR="00A955F4" w:rsidRPr="00C419EC" w:rsidRDefault="00A955F4" w:rsidP="00A955F4">
            <w:pPr>
              <w:pStyle w:val="ISTATYMAS0"/>
              <w:numPr>
                <w:ilvl w:val="0"/>
                <w:numId w:val="17"/>
              </w:numPr>
              <w:suppressAutoHyphens w:val="0"/>
              <w:adjustRightInd/>
              <w:spacing w:line="240" w:lineRule="auto"/>
              <w:ind w:left="459" w:hanging="567"/>
              <w:jc w:val="left"/>
              <w:textAlignment w:val="auto"/>
              <w:rPr>
                <w:rFonts w:ascii="Times New Roman" w:hAnsi="Times New Roman"/>
                <w:bCs/>
                <w:sz w:val="22"/>
                <w:szCs w:val="22"/>
                <w:lang w:val="lt-LT"/>
              </w:rPr>
            </w:pPr>
            <w:r>
              <w:rPr>
                <w:lang w:val="lt-LT"/>
              </w:rPr>
              <w:t xml:space="preserve"> R</w:t>
            </w:r>
            <w:r w:rsidRPr="00C01CC5">
              <w:rPr>
                <w:lang w:val="lt-LT"/>
              </w:rPr>
              <w:t xml:space="preserve">eguliarų periodinį išmetamo </w:t>
            </w:r>
            <w:proofErr w:type="spellStart"/>
            <w:r w:rsidRPr="00C01CC5">
              <w:rPr>
                <w:lang w:val="lt-LT"/>
              </w:rPr>
              <w:t>HCl</w:t>
            </w:r>
            <w:proofErr w:type="spellEnd"/>
            <w:r w:rsidRPr="00C01CC5">
              <w:rPr>
                <w:lang w:val="lt-LT"/>
              </w:rPr>
              <w:t>, HF, CO ir metalų kiekio matavimą, visų pirma, jeigu naudojamos žaliavos, kurių sudėtyje yra šių medžiagų, arba jeigu gali būti atliekamas dalinis deginimas</w:t>
            </w:r>
          </w:p>
        </w:tc>
        <w:tc>
          <w:tcPr>
            <w:tcW w:w="1559" w:type="dxa"/>
            <w:vAlign w:val="center"/>
          </w:tcPr>
          <w:p w14:paraId="53D3296B" w14:textId="77777777" w:rsidR="00A955F4" w:rsidRPr="00C419EC" w:rsidRDefault="00A955F4" w:rsidP="00A955F4">
            <w:pPr>
              <w:jc w:val="center"/>
              <w:rPr>
                <w:sz w:val="22"/>
                <w:szCs w:val="22"/>
              </w:rPr>
            </w:pPr>
            <w:r w:rsidRPr="00C419EC">
              <w:rPr>
                <w:sz w:val="22"/>
                <w:szCs w:val="22"/>
              </w:rPr>
              <w:t>---</w:t>
            </w:r>
          </w:p>
        </w:tc>
        <w:tc>
          <w:tcPr>
            <w:tcW w:w="1559" w:type="dxa"/>
            <w:vAlign w:val="center"/>
          </w:tcPr>
          <w:p w14:paraId="66E8DF3C" w14:textId="77777777" w:rsidR="00A955F4" w:rsidRPr="00C419EC" w:rsidRDefault="00A955F4" w:rsidP="00A955F4">
            <w:pPr>
              <w:pStyle w:val="Header"/>
              <w:ind w:right="8"/>
              <w:jc w:val="both"/>
              <w:rPr>
                <w:sz w:val="22"/>
                <w:szCs w:val="22"/>
              </w:rPr>
            </w:pPr>
            <w:r>
              <w:rPr>
                <w:sz w:val="22"/>
                <w:szCs w:val="22"/>
              </w:rPr>
              <w:t>Atitinka GPGB</w:t>
            </w:r>
          </w:p>
        </w:tc>
        <w:tc>
          <w:tcPr>
            <w:tcW w:w="2990" w:type="dxa"/>
            <w:vAlign w:val="center"/>
          </w:tcPr>
          <w:p w14:paraId="0EC8FA2F" w14:textId="77777777" w:rsidR="00A955F4" w:rsidRPr="00C419EC" w:rsidRDefault="00A955F4" w:rsidP="00A955F4">
            <w:pPr>
              <w:rPr>
                <w:sz w:val="22"/>
                <w:szCs w:val="22"/>
              </w:rPr>
            </w:pPr>
            <w:r>
              <w:rPr>
                <w:sz w:val="22"/>
                <w:szCs w:val="22"/>
              </w:rPr>
              <w:t>Pagal suderintą monitoringo programa atliekami periodiniai matavimai</w:t>
            </w:r>
          </w:p>
        </w:tc>
      </w:tr>
      <w:tr w:rsidR="00A955F4" w:rsidRPr="00C419EC" w14:paraId="61C71047" w14:textId="77777777" w:rsidTr="00A955F4">
        <w:tc>
          <w:tcPr>
            <w:tcW w:w="534" w:type="dxa"/>
            <w:vMerge/>
            <w:vAlign w:val="center"/>
          </w:tcPr>
          <w:p w14:paraId="635BB1D2" w14:textId="77777777" w:rsidR="00A955F4" w:rsidRPr="00C419EC" w:rsidRDefault="00A955F4" w:rsidP="00A955F4">
            <w:pPr>
              <w:rPr>
                <w:sz w:val="22"/>
                <w:szCs w:val="22"/>
              </w:rPr>
            </w:pPr>
          </w:p>
        </w:tc>
        <w:tc>
          <w:tcPr>
            <w:tcW w:w="1871" w:type="dxa"/>
            <w:vMerge/>
            <w:vAlign w:val="center"/>
          </w:tcPr>
          <w:p w14:paraId="4FC1BE26" w14:textId="77777777" w:rsidR="00A955F4" w:rsidRPr="00C419EC" w:rsidRDefault="00A955F4" w:rsidP="00A955F4">
            <w:pPr>
              <w:rPr>
                <w:sz w:val="22"/>
                <w:szCs w:val="22"/>
              </w:rPr>
            </w:pPr>
          </w:p>
        </w:tc>
        <w:tc>
          <w:tcPr>
            <w:tcW w:w="2835" w:type="dxa"/>
            <w:vMerge/>
            <w:vAlign w:val="center"/>
          </w:tcPr>
          <w:p w14:paraId="56A8911E"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1BD41985" w14:textId="77777777" w:rsidR="00A955F4" w:rsidRPr="00C419EC" w:rsidRDefault="00A955F4" w:rsidP="00A955F4">
            <w:pPr>
              <w:pStyle w:val="ISTATYMAS0"/>
              <w:numPr>
                <w:ilvl w:val="0"/>
                <w:numId w:val="17"/>
              </w:numPr>
              <w:suppressAutoHyphens w:val="0"/>
              <w:adjustRightInd/>
              <w:spacing w:line="240" w:lineRule="auto"/>
              <w:ind w:left="459" w:hanging="567"/>
              <w:jc w:val="left"/>
              <w:textAlignment w:val="auto"/>
              <w:rPr>
                <w:rFonts w:ascii="Times New Roman" w:hAnsi="Times New Roman"/>
                <w:bCs/>
                <w:sz w:val="22"/>
                <w:szCs w:val="22"/>
                <w:lang w:val="lt-LT"/>
              </w:rPr>
            </w:pPr>
            <w:r w:rsidRPr="00C01CC5">
              <w:rPr>
                <w:lang w:val="lt-LT"/>
              </w:rPr>
              <w:t>Nepertraukiamąjį pak</w:t>
            </w:r>
            <w:r>
              <w:rPr>
                <w:lang w:val="lt-LT"/>
              </w:rPr>
              <w:t>aitinių</w:t>
            </w:r>
            <w:r w:rsidRPr="00C01CC5">
              <w:rPr>
                <w:lang w:val="lt-LT"/>
              </w:rPr>
              <w:t xml:space="preserve"> parametrų stebėjimą siekiant užtikrinti, kad išmetamųjų dujų apdorojimo sistema veiktų </w:t>
            </w:r>
            <w:r>
              <w:rPr>
                <w:lang w:val="lt-LT"/>
              </w:rPr>
              <w:t>tinkamai</w:t>
            </w:r>
            <w:r w:rsidRPr="00C01CC5">
              <w:rPr>
                <w:lang w:val="lt-LT"/>
              </w:rPr>
              <w:t xml:space="preserve"> ir kad </w:t>
            </w:r>
            <w:r>
              <w:rPr>
                <w:lang w:val="lt-LT"/>
              </w:rPr>
              <w:t xml:space="preserve">atliekant </w:t>
            </w:r>
            <w:proofErr w:type="spellStart"/>
            <w:r>
              <w:rPr>
                <w:lang w:val="lt-LT"/>
              </w:rPr>
              <w:t>trūkujį</w:t>
            </w:r>
            <w:proofErr w:type="spellEnd"/>
            <w:r w:rsidRPr="00C01CC5">
              <w:rPr>
                <w:lang w:val="lt-LT"/>
              </w:rPr>
              <w:t xml:space="preserve"> matavim</w:t>
            </w:r>
            <w:r>
              <w:rPr>
                <w:lang w:val="lt-LT"/>
              </w:rPr>
              <w:t>ą</w:t>
            </w:r>
            <w:r w:rsidRPr="00C01CC5">
              <w:rPr>
                <w:lang w:val="lt-LT"/>
              </w:rPr>
              <w:t xml:space="preserve"> būtų</w:t>
            </w:r>
            <w:r>
              <w:rPr>
                <w:lang w:val="lt-LT"/>
              </w:rPr>
              <w:t xml:space="preserve"> </w:t>
            </w:r>
            <w:r w:rsidRPr="00C01CC5">
              <w:rPr>
                <w:lang w:val="lt-LT"/>
              </w:rPr>
              <w:t xml:space="preserve">išlaikomas </w:t>
            </w:r>
            <w:r>
              <w:rPr>
                <w:lang w:val="lt-LT"/>
              </w:rPr>
              <w:t xml:space="preserve">pastovus </w:t>
            </w:r>
            <w:r w:rsidRPr="00C01CC5">
              <w:rPr>
                <w:lang w:val="lt-LT"/>
              </w:rPr>
              <w:t xml:space="preserve">išmetamų teršalų </w:t>
            </w:r>
            <w:r>
              <w:rPr>
                <w:lang w:val="lt-LT"/>
              </w:rPr>
              <w:t>lygis</w:t>
            </w:r>
            <w:r w:rsidRPr="00C01CC5">
              <w:rPr>
                <w:lang w:val="lt-LT"/>
              </w:rPr>
              <w:t>. Pakaitinių parametrų stebėjimas aprėpia: reagento tiekimą, temperatūrą, vandens tiekimą, įtampą, dulkių šalinimą, ventiliatoriau</w:t>
            </w:r>
            <w:r>
              <w:rPr>
                <w:lang w:val="lt-LT"/>
              </w:rPr>
              <w:t>s</w:t>
            </w:r>
            <w:r w:rsidRPr="00C01CC5">
              <w:rPr>
                <w:lang w:val="lt-LT"/>
              </w:rPr>
              <w:t xml:space="preserve"> sūkių dažnį ir t.</w:t>
            </w:r>
            <w:r>
              <w:rPr>
                <w:lang w:val="lt-LT"/>
              </w:rPr>
              <w:t> </w:t>
            </w:r>
            <w:r w:rsidRPr="00C01CC5">
              <w:rPr>
                <w:lang w:val="lt-LT"/>
              </w:rPr>
              <w:t>t.</w:t>
            </w:r>
          </w:p>
        </w:tc>
        <w:tc>
          <w:tcPr>
            <w:tcW w:w="1559" w:type="dxa"/>
            <w:vAlign w:val="center"/>
          </w:tcPr>
          <w:p w14:paraId="32E3D331" w14:textId="77777777" w:rsidR="00A955F4" w:rsidRPr="00C419EC" w:rsidRDefault="00A955F4" w:rsidP="00A955F4">
            <w:pPr>
              <w:jc w:val="center"/>
              <w:rPr>
                <w:sz w:val="22"/>
                <w:szCs w:val="22"/>
              </w:rPr>
            </w:pPr>
            <w:r w:rsidRPr="00C419EC">
              <w:rPr>
                <w:sz w:val="22"/>
                <w:szCs w:val="22"/>
              </w:rPr>
              <w:t>---</w:t>
            </w:r>
          </w:p>
        </w:tc>
        <w:tc>
          <w:tcPr>
            <w:tcW w:w="1559" w:type="dxa"/>
            <w:vAlign w:val="center"/>
          </w:tcPr>
          <w:p w14:paraId="6929CA67" w14:textId="77777777" w:rsidR="00A955F4" w:rsidRPr="00C419EC" w:rsidRDefault="00A955F4" w:rsidP="00A955F4">
            <w:pPr>
              <w:pStyle w:val="Header"/>
              <w:ind w:right="8"/>
              <w:jc w:val="both"/>
              <w:rPr>
                <w:sz w:val="22"/>
                <w:szCs w:val="22"/>
              </w:rPr>
            </w:pPr>
            <w:r>
              <w:rPr>
                <w:sz w:val="22"/>
                <w:szCs w:val="22"/>
              </w:rPr>
              <w:t>Atitinka GPGB</w:t>
            </w:r>
          </w:p>
        </w:tc>
        <w:tc>
          <w:tcPr>
            <w:tcW w:w="2990" w:type="dxa"/>
            <w:vAlign w:val="center"/>
          </w:tcPr>
          <w:p w14:paraId="0346B5D3" w14:textId="77777777" w:rsidR="00A955F4" w:rsidRPr="006433A8" w:rsidRDefault="00A955F4" w:rsidP="00A955F4">
            <w:pPr>
              <w:pStyle w:val="Header"/>
              <w:ind w:right="8"/>
              <w:jc w:val="both"/>
              <w:rPr>
                <w:sz w:val="22"/>
                <w:szCs w:val="22"/>
              </w:rPr>
            </w:pPr>
            <w:r w:rsidRPr="006433A8">
              <w:rPr>
                <w:sz w:val="22"/>
                <w:szCs w:val="22"/>
              </w:rPr>
              <w:t>Krosnies valdymas yra automatizuotas, tokiu būdu yra užtikrinamas parametrų stebėjimas</w:t>
            </w:r>
          </w:p>
          <w:p w14:paraId="4ABA226A" w14:textId="77777777" w:rsidR="00A955F4" w:rsidRPr="00C419EC" w:rsidRDefault="00A955F4" w:rsidP="00A955F4">
            <w:pPr>
              <w:rPr>
                <w:sz w:val="22"/>
                <w:szCs w:val="22"/>
              </w:rPr>
            </w:pPr>
          </w:p>
        </w:tc>
      </w:tr>
      <w:tr w:rsidR="00A955F4" w:rsidRPr="00C419EC" w14:paraId="784E6172" w14:textId="77777777" w:rsidTr="00A955F4">
        <w:tc>
          <w:tcPr>
            <w:tcW w:w="534" w:type="dxa"/>
            <w:vAlign w:val="center"/>
          </w:tcPr>
          <w:p w14:paraId="2CC8677C" w14:textId="77777777" w:rsidR="00A955F4" w:rsidRPr="00C419EC" w:rsidRDefault="00A955F4" w:rsidP="00A955F4">
            <w:pPr>
              <w:rPr>
                <w:sz w:val="22"/>
                <w:szCs w:val="22"/>
              </w:rPr>
            </w:pPr>
            <w:r w:rsidRPr="00C419EC">
              <w:rPr>
                <w:sz w:val="22"/>
                <w:szCs w:val="22"/>
              </w:rPr>
              <w:t>8.</w:t>
            </w:r>
          </w:p>
        </w:tc>
        <w:tc>
          <w:tcPr>
            <w:tcW w:w="1871" w:type="dxa"/>
            <w:vAlign w:val="center"/>
          </w:tcPr>
          <w:p w14:paraId="1F36C4E9" w14:textId="77777777" w:rsidR="00A955F4" w:rsidRPr="006433A8" w:rsidRDefault="00A955F4" w:rsidP="00A955F4">
            <w:pPr>
              <w:rPr>
                <w:sz w:val="22"/>
                <w:szCs w:val="22"/>
              </w:rPr>
            </w:pPr>
            <w:r w:rsidRPr="006433A8">
              <w:rPr>
                <w:sz w:val="22"/>
                <w:szCs w:val="22"/>
              </w:rPr>
              <w:t>Bendrieji pirminiai metodai</w:t>
            </w:r>
          </w:p>
        </w:tc>
        <w:tc>
          <w:tcPr>
            <w:tcW w:w="2835" w:type="dxa"/>
            <w:vAlign w:val="center"/>
          </w:tcPr>
          <w:p w14:paraId="132CCF5A" w14:textId="77777777" w:rsidR="00A955F4" w:rsidRPr="006433A8" w:rsidRDefault="00A955F4" w:rsidP="00A955F4">
            <w:pPr>
              <w:pStyle w:val="ISTATYMAS0"/>
              <w:suppressAutoHyphens w:val="0"/>
              <w:adjustRightInd/>
              <w:spacing w:line="240" w:lineRule="auto"/>
              <w:jc w:val="both"/>
              <w:textAlignment w:val="auto"/>
              <w:rPr>
                <w:rFonts w:ascii="Times New Roman" w:hAnsi="Times New Roman"/>
                <w:sz w:val="22"/>
                <w:szCs w:val="22"/>
                <w:lang w:val="lt-LT" w:eastAsia="en-US"/>
              </w:rPr>
            </w:pPr>
            <w:r w:rsidRPr="006433A8">
              <w:rPr>
                <w:rFonts w:ascii="Times New Roman" w:hAnsi="Times New Roman"/>
                <w:sz w:val="22"/>
                <w:szCs w:val="22"/>
                <w:lang w:val="lt-LT" w:eastAsia="en-US"/>
              </w:rPr>
              <w:t>Atnaujinto GPGB informacinio dokumento stiklo ir mineralinio pluošto gamybai santrauka, 1.1</w:t>
            </w:r>
            <w:r w:rsidRPr="006433A8">
              <w:rPr>
                <w:rFonts w:ascii="Times New Roman" w:hAnsi="Times New Roman"/>
                <w:sz w:val="22"/>
                <w:szCs w:val="22"/>
                <w:lang w:val="lt-LT" w:eastAsia="en-US"/>
              </w:rPr>
              <w:tab/>
              <w:t>Stiklo gamybos pramonei taikomos bendrosios GPGB išvados</w:t>
            </w:r>
          </w:p>
        </w:tc>
        <w:tc>
          <w:tcPr>
            <w:tcW w:w="2977" w:type="dxa"/>
            <w:vAlign w:val="center"/>
          </w:tcPr>
          <w:p w14:paraId="391B65B8" w14:textId="77777777" w:rsidR="00A955F4" w:rsidRPr="006433A8" w:rsidRDefault="00A955F4" w:rsidP="00A955F4">
            <w:pPr>
              <w:pStyle w:val="ISTATYMAS0"/>
              <w:suppressAutoHyphens w:val="0"/>
              <w:adjustRightInd/>
              <w:spacing w:line="240" w:lineRule="auto"/>
              <w:jc w:val="both"/>
              <w:textAlignment w:val="auto"/>
              <w:rPr>
                <w:rFonts w:ascii="Times New Roman" w:hAnsi="Times New Roman"/>
                <w:bCs/>
                <w:sz w:val="22"/>
                <w:szCs w:val="22"/>
                <w:lang w:val="lt-LT"/>
              </w:rPr>
            </w:pPr>
            <w:r w:rsidRPr="006433A8">
              <w:rPr>
                <w:rFonts w:ascii="Times New Roman" w:hAnsi="Times New Roman"/>
                <w:bCs/>
                <w:sz w:val="22"/>
                <w:szCs w:val="22"/>
                <w:lang w:val="lt-LT"/>
              </w:rPr>
              <w:t>Išmetamųjų dujų apdorojimo sistemos eksploatavimas įprastomis veiklos sąlygomis esant optimaliam pajėgumui ir prieinamumui, siekiant užkirsti kelią teršalų išmetimui ar sumažinti jų kiekį</w:t>
            </w:r>
          </w:p>
        </w:tc>
        <w:tc>
          <w:tcPr>
            <w:tcW w:w="1559" w:type="dxa"/>
            <w:vAlign w:val="center"/>
          </w:tcPr>
          <w:p w14:paraId="6B1A1C42" w14:textId="77777777" w:rsidR="00A955F4" w:rsidRPr="006433A8" w:rsidRDefault="00A955F4" w:rsidP="00A955F4">
            <w:pPr>
              <w:jc w:val="center"/>
              <w:rPr>
                <w:sz w:val="22"/>
                <w:szCs w:val="22"/>
              </w:rPr>
            </w:pPr>
            <w:r w:rsidRPr="006433A8">
              <w:rPr>
                <w:sz w:val="22"/>
                <w:szCs w:val="22"/>
              </w:rPr>
              <w:t>---</w:t>
            </w:r>
          </w:p>
        </w:tc>
        <w:tc>
          <w:tcPr>
            <w:tcW w:w="1559" w:type="dxa"/>
            <w:vAlign w:val="center"/>
          </w:tcPr>
          <w:p w14:paraId="63BAF6B4" w14:textId="77777777" w:rsidR="00A955F4" w:rsidRPr="006433A8" w:rsidRDefault="00A955F4" w:rsidP="00A955F4">
            <w:pPr>
              <w:pStyle w:val="Header"/>
              <w:ind w:right="8"/>
              <w:jc w:val="both"/>
              <w:rPr>
                <w:sz w:val="22"/>
                <w:szCs w:val="22"/>
              </w:rPr>
            </w:pPr>
            <w:r w:rsidRPr="006433A8">
              <w:rPr>
                <w:sz w:val="22"/>
                <w:szCs w:val="22"/>
              </w:rPr>
              <w:t>Atitinka GPGB</w:t>
            </w:r>
          </w:p>
        </w:tc>
        <w:tc>
          <w:tcPr>
            <w:tcW w:w="2990" w:type="dxa"/>
            <w:vAlign w:val="center"/>
          </w:tcPr>
          <w:p w14:paraId="1697326E" w14:textId="77777777" w:rsidR="00A955F4" w:rsidRPr="006433A8" w:rsidRDefault="00A955F4" w:rsidP="00A955F4">
            <w:pPr>
              <w:pStyle w:val="Header"/>
              <w:ind w:right="8"/>
              <w:jc w:val="both"/>
              <w:rPr>
                <w:sz w:val="22"/>
                <w:szCs w:val="22"/>
              </w:rPr>
            </w:pPr>
            <w:r w:rsidRPr="006433A8">
              <w:rPr>
                <w:sz w:val="22"/>
                <w:szCs w:val="22"/>
              </w:rPr>
              <w:t xml:space="preserve">Krosnies valdymas yra automatizuotas, atliekami reguliarūs išmetamųjų dujų apdorojimo sistemos techninės priežiūros ir valymo darbai </w:t>
            </w:r>
          </w:p>
          <w:p w14:paraId="41767409" w14:textId="77777777" w:rsidR="00A955F4" w:rsidRPr="006433A8" w:rsidRDefault="00A955F4" w:rsidP="00A955F4">
            <w:pPr>
              <w:rPr>
                <w:sz w:val="22"/>
                <w:szCs w:val="22"/>
              </w:rPr>
            </w:pPr>
          </w:p>
        </w:tc>
      </w:tr>
      <w:tr w:rsidR="00A955F4" w:rsidRPr="00C419EC" w14:paraId="2E1503C0" w14:textId="77777777" w:rsidTr="00A955F4">
        <w:tc>
          <w:tcPr>
            <w:tcW w:w="534" w:type="dxa"/>
            <w:vAlign w:val="center"/>
          </w:tcPr>
          <w:p w14:paraId="71FD4CFE" w14:textId="77777777" w:rsidR="00A955F4" w:rsidRPr="00C419EC" w:rsidRDefault="00A955F4" w:rsidP="00A955F4">
            <w:pPr>
              <w:rPr>
                <w:sz w:val="22"/>
                <w:szCs w:val="22"/>
              </w:rPr>
            </w:pPr>
            <w:r w:rsidRPr="00C419EC">
              <w:rPr>
                <w:sz w:val="22"/>
                <w:szCs w:val="22"/>
              </w:rPr>
              <w:t>9.</w:t>
            </w:r>
          </w:p>
        </w:tc>
        <w:tc>
          <w:tcPr>
            <w:tcW w:w="1871" w:type="dxa"/>
            <w:vAlign w:val="center"/>
          </w:tcPr>
          <w:p w14:paraId="1D7FB2C6" w14:textId="77777777" w:rsidR="00A955F4" w:rsidRPr="00C419EC" w:rsidRDefault="00A955F4" w:rsidP="00A955F4">
            <w:pPr>
              <w:rPr>
                <w:sz w:val="22"/>
                <w:szCs w:val="22"/>
              </w:rPr>
            </w:pPr>
            <w:r w:rsidRPr="00C419EC">
              <w:rPr>
                <w:sz w:val="22"/>
                <w:szCs w:val="22"/>
              </w:rPr>
              <w:t>Bendrieji pirminiai metodai</w:t>
            </w:r>
          </w:p>
        </w:tc>
        <w:tc>
          <w:tcPr>
            <w:tcW w:w="2835" w:type="dxa"/>
            <w:vAlign w:val="center"/>
          </w:tcPr>
          <w:p w14:paraId="46FA0B34"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tc>
        <w:tc>
          <w:tcPr>
            <w:tcW w:w="2977" w:type="dxa"/>
            <w:vAlign w:val="center"/>
          </w:tcPr>
          <w:p w14:paraId="018CA95A"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rPr>
            </w:pPr>
            <w:r w:rsidRPr="00C419EC">
              <w:rPr>
                <w:rFonts w:ascii="Times New Roman" w:hAnsi="Times New Roman"/>
                <w:bCs/>
                <w:sz w:val="22"/>
                <w:szCs w:val="22"/>
                <w:lang w:val="lt-LT"/>
              </w:rPr>
              <w:t xml:space="preserve">Iš </w:t>
            </w:r>
            <w:proofErr w:type="spellStart"/>
            <w:r w:rsidRPr="00C419EC">
              <w:rPr>
                <w:rFonts w:ascii="Times New Roman" w:hAnsi="Times New Roman"/>
                <w:bCs/>
                <w:sz w:val="22"/>
                <w:szCs w:val="22"/>
                <w:lang w:val="lt-LT"/>
              </w:rPr>
              <w:t>lydkrosnės</w:t>
            </w:r>
            <w:proofErr w:type="spellEnd"/>
            <w:r w:rsidRPr="00C419EC">
              <w:rPr>
                <w:rFonts w:ascii="Times New Roman" w:hAnsi="Times New Roman"/>
                <w:bCs/>
                <w:sz w:val="22"/>
                <w:szCs w:val="22"/>
                <w:lang w:val="lt-LT"/>
              </w:rPr>
              <w:t xml:space="preserve"> išmetamo anglies </w:t>
            </w:r>
            <w:proofErr w:type="spellStart"/>
            <w:r w:rsidRPr="00C419EC">
              <w:rPr>
                <w:rFonts w:ascii="Times New Roman" w:hAnsi="Times New Roman"/>
                <w:bCs/>
                <w:sz w:val="22"/>
                <w:szCs w:val="22"/>
                <w:lang w:val="lt-LT"/>
              </w:rPr>
              <w:t>monoksido</w:t>
            </w:r>
            <w:proofErr w:type="spellEnd"/>
            <w:r w:rsidRPr="00C419EC">
              <w:rPr>
                <w:rFonts w:ascii="Times New Roman" w:hAnsi="Times New Roman"/>
                <w:bCs/>
                <w:sz w:val="22"/>
                <w:szCs w:val="22"/>
                <w:lang w:val="lt-LT"/>
              </w:rPr>
              <w:t xml:space="preserve"> (CO) kiekio ribojimas, naudojant pirminius metodus ar cheminę redukciją, kuriai naudojamas kuras, kad būtų sumažintas išmetamas </w:t>
            </w:r>
            <w:proofErr w:type="spellStart"/>
            <w:r w:rsidRPr="00C419EC">
              <w:rPr>
                <w:rFonts w:ascii="Times New Roman" w:hAnsi="Times New Roman"/>
                <w:bCs/>
                <w:sz w:val="22"/>
                <w:szCs w:val="22"/>
                <w:lang w:val="lt-LT"/>
              </w:rPr>
              <w:t>NOx</w:t>
            </w:r>
            <w:proofErr w:type="spellEnd"/>
            <w:r w:rsidRPr="00C419EC">
              <w:rPr>
                <w:rFonts w:ascii="Times New Roman" w:hAnsi="Times New Roman"/>
                <w:bCs/>
                <w:sz w:val="22"/>
                <w:szCs w:val="22"/>
                <w:lang w:val="lt-LT"/>
              </w:rPr>
              <w:t xml:space="preserve"> kiekis</w:t>
            </w:r>
          </w:p>
        </w:tc>
        <w:tc>
          <w:tcPr>
            <w:tcW w:w="1559" w:type="dxa"/>
            <w:vAlign w:val="center"/>
          </w:tcPr>
          <w:p w14:paraId="0C49A4E9" w14:textId="77777777" w:rsidR="00A955F4" w:rsidRPr="00C419EC" w:rsidRDefault="00A955F4" w:rsidP="00A955F4">
            <w:pPr>
              <w:jc w:val="center"/>
              <w:rPr>
                <w:sz w:val="22"/>
                <w:szCs w:val="22"/>
              </w:rPr>
            </w:pPr>
            <w:r w:rsidRPr="00C419EC">
              <w:rPr>
                <w:sz w:val="22"/>
                <w:szCs w:val="22"/>
              </w:rPr>
              <w:t xml:space="preserve">Anglies </w:t>
            </w:r>
            <w:proofErr w:type="spellStart"/>
            <w:r w:rsidRPr="00C419EC">
              <w:rPr>
                <w:sz w:val="22"/>
                <w:szCs w:val="22"/>
              </w:rPr>
              <w:t>monoksidas</w:t>
            </w:r>
            <w:proofErr w:type="spellEnd"/>
            <w:r w:rsidRPr="00C419EC">
              <w:rPr>
                <w:sz w:val="22"/>
                <w:szCs w:val="22"/>
              </w:rPr>
              <w:t>, išreikštas CO &lt;100 mg/Nm</w:t>
            </w:r>
            <w:r w:rsidRPr="00C419EC">
              <w:rPr>
                <w:sz w:val="22"/>
                <w:szCs w:val="22"/>
                <w:vertAlign w:val="superscript"/>
              </w:rPr>
              <w:t>3</w:t>
            </w:r>
          </w:p>
        </w:tc>
        <w:tc>
          <w:tcPr>
            <w:tcW w:w="1559" w:type="dxa"/>
            <w:vAlign w:val="center"/>
          </w:tcPr>
          <w:p w14:paraId="00482F81" w14:textId="77777777" w:rsidR="00A955F4" w:rsidRPr="00C419EC" w:rsidRDefault="00A955F4" w:rsidP="00A955F4">
            <w:pPr>
              <w:pStyle w:val="Header"/>
              <w:ind w:right="8"/>
              <w:jc w:val="both"/>
              <w:rPr>
                <w:sz w:val="22"/>
                <w:szCs w:val="22"/>
              </w:rPr>
            </w:pPr>
            <w:r w:rsidRPr="00C419EC">
              <w:rPr>
                <w:sz w:val="22"/>
                <w:szCs w:val="22"/>
              </w:rPr>
              <w:t>Atitinka GPGB</w:t>
            </w:r>
          </w:p>
        </w:tc>
        <w:tc>
          <w:tcPr>
            <w:tcW w:w="2990" w:type="dxa"/>
            <w:vAlign w:val="center"/>
          </w:tcPr>
          <w:p w14:paraId="6C5310F6" w14:textId="77777777" w:rsidR="00A955F4" w:rsidRPr="00C419EC" w:rsidRDefault="00A955F4" w:rsidP="00A955F4">
            <w:pPr>
              <w:pStyle w:val="Header"/>
              <w:ind w:right="8"/>
              <w:jc w:val="both"/>
              <w:rPr>
                <w:sz w:val="22"/>
                <w:szCs w:val="22"/>
              </w:rPr>
            </w:pPr>
            <w:r w:rsidRPr="00C419EC">
              <w:rPr>
                <w:sz w:val="22"/>
                <w:szCs w:val="22"/>
              </w:rPr>
              <w:t xml:space="preserve">Vadovaujantis 2017 m. vasario 1 d. su Aplinkos apsaugos agentūra suderintos Aplinkos oro taršos šaltinių ir iš jų išmetamų teršalų inventorizacijos ataskaitos duomenimis, išmatuota maksimali iš </w:t>
            </w:r>
            <w:proofErr w:type="spellStart"/>
            <w:r w:rsidRPr="00C419EC">
              <w:rPr>
                <w:sz w:val="22"/>
                <w:szCs w:val="22"/>
              </w:rPr>
              <w:t>lydkrosnės</w:t>
            </w:r>
            <w:proofErr w:type="spellEnd"/>
            <w:r w:rsidRPr="00C419EC">
              <w:rPr>
                <w:sz w:val="22"/>
                <w:szCs w:val="22"/>
              </w:rPr>
              <w:t xml:space="preserve"> išmetamo anglies </w:t>
            </w:r>
            <w:proofErr w:type="spellStart"/>
            <w:r w:rsidRPr="00C419EC">
              <w:rPr>
                <w:sz w:val="22"/>
                <w:szCs w:val="22"/>
              </w:rPr>
              <w:t>monoksido</w:t>
            </w:r>
            <w:proofErr w:type="spellEnd"/>
            <w:r w:rsidRPr="00C419EC">
              <w:rPr>
                <w:sz w:val="22"/>
                <w:szCs w:val="22"/>
              </w:rPr>
              <w:t xml:space="preserve"> koncentracija siekia 17,5 mg/Nm</w:t>
            </w:r>
            <w:r w:rsidRPr="00C419EC">
              <w:rPr>
                <w:sz w:val="22"/>
                <w:szCs w:val="22"/>
                <w:vertAlign w:val="superscript"/>
              </w:rPr>
              <w:t>3</w:t>
            </w:r>
            <w:r w:rsidRPr="00C419EC">
              <w:rPr>
                <w:sz w:val="22"/>
                <w:szCs w:val="22"/>
              </w:rPr>
              <w:t>. Vidutinė koncentracija  - 5 mg/Nm</w:t>
            </w:r>
            <w:r w:rsidRPr="00C419EC">
              <w:rPr>
                <w:sz w:val="22"/>
                <w:szCs w:val="22"/>
                <w:vertAlign w:val="superscript"/>
              </w:rPr>
              <w:t>3</w:t>
            </w:r>
            <w:r w:rsidRPr="00C419EC">
              <w:rPr>
                <w:sz w:val="22"/>
                <w:szCs w:val="22"/>
              </w:rPr>
              <w:t xml:space="preserve">. </w:t>
            </w:r>
          </w:p>
          <w:p w14:paraId="49BE8C31" w14:textId="77777777" w:rsidR="00A955F4" w:rsidRPr="00C419EC" w:rsidRDefault="00A955F4" w:rsidP="00A955F4">
            <w:pPr>
              <w:jc w:val="both"/>
              <w:rPr>
                <w:sz w:val="22"/>
                <w:szCs w:val="22"/>
              </w:rPr>
            </w:pPr>
            <w:r w:rsidRPr="00C419EC">
              <w:rPr>
                <w:sz w:val="22"/>
                <w:szCs w:val="22"/>
              </w:rPr>
              <w:t xml:space="preserve">Įrengiant naują krosnį buvo įdiegtos šios priemonės siekiant sumažinti krosnyje susidariusių </w:t>
            </w:r>
            <w:proofErr w:type="spellStart"/>
            <w:r w:rsidRPr="00C419EC">
              <w:rPr>
                <w:sz w:val="22"/>
                <w:szCs w:val="22"/>
              </w:rPr>
              <w:t>NOx</w:t>
            </w:r>
            <w:proofErr w:type="spellEnd"/>
            <w:r w:rsidRPr="00C419EC">
              <w:rPr>
                <w:sz w:val="22"/>
                <w:szCs w:val="22"/>
              </w:rPr>
              <w:t xml:space="preserve"> kiekį: mažinamas perteklinio oro naudojimas; naudojami pakopiniai </w:t>
            </w:r>
            <w:proofErr w:type="spellStart"/>
            <w:r w:rsidRPr="00C419EC">
              <w:rPr>
                <w:sz w:val="22"/>
                <w:szCs w:val="22"/>
              </w:rPr>
              <w:t>Low</w:t>
            </w:r>
            <w:proofErr w:type="spellEnd"/>
            <w:r w:rsidRPr="00C419EC">
              <w:rPr>
                <w:sz w:val="22"/>
                <w:szCs w:val="22"/>
              </w:rPr>
              <w:t xml:space="preserve"> </w:t>
            </w:r>
            <w:proofErr w:type="spellStart"/>
            <w:r w:rsidRPr="00C419EC">
              <w:rPr>
                <w:sz w:val="22"/>
                <w:szCs w:val="22"/>
              </w:rPr>
              <w:t>NOx</w:t>
            </w:r>
            <w:proofErr w:type="spellEnd"/>
            <w:r w:rsidRPr="00C419EC">
              <w:rPr>
                <w:sz w:val="22"/>
                <w:szCs w:val="22"/>
              </w:rPr>
              <w:t xml:space="preserve"> degikliai.</w:t>
            </w:r>
          </w:p>
        </w:tc>
      </w:tr>
      <w:tr w:rsidR="00A955F4" w:rsidRPr="00C419EC" w14:paraId="7F543DE5" w14:textId="77777777" w:rsidTr="00A955F4">
        <w:tc>
          <w:tcPr>
            <w:tcW w:w="534" w:type="dxa"/>
            <w:vAlign w:val="center"/>
          </w:tcPr>
          <w:p w14:paraId="773DAF51" w14:textId="77777777" w:rsidR="00A955F4" w:rsidRPr="00C419EC" w:rsidRDefault="00A955F4" w:rsidP="00A955F4">
            <w:pPr>
              <w:rPr>
                <w:sz w:val="22"/>
                <w:szCs w:val="22"/>
              </w:rPr>
            </w:pPr>
            <w:r w:rsidRPr="00C419EC">
              <w:rPr>
                <w:sz w:val="22"/>
                <w:szCs w:val="22"/>
              </w:rPr>
              <w:t>10.</w:t>
            </w:r>
          </w:p>
        </w:tc>
        <w:tc>
          <w:tcPr>
            <w:tcW w:w="1871" w:type="dxa"/>
            <w:vAlign w:val="center"/>
          </w:tcPr>
          <w:p w14:paraId="147BBD13" w14:textId="77777777" w:rsidR="00A955F4" w:rsidRPr="006433A8" w:rsidRDefault="00A955F4" w:rsidP="00A955F4">
            <w:pPr>
              <w:rPr>
                <w:sz w:val="22"/>
                <w:szCs w:val="22"/>
              </w:rPr>
            </w:pPr>
            <w:r w:rsidRPr="006433A8">
              <w:rPr>
                <w:sz w:val="22"/>
                <w:szCs w:val="22"/>
              </w:rPr>
              <w:t>Bendrieji pirminiai metodai</w:t>
            </w:r>
          </w:p>
        </w:tc>
        <w:tc>
          <w:tcPr>
            <w:tcW w:w="2835" w:type="dxa"/>
            <w:vAlign w:val="center"/>
          </w:tcPr>
          <w:p w14:paraId="6A11451C" w14:textId="77777777" w:rsidR="00A955F4" w:rsidRPr="006433A8" w:rsidRDefault="00A955F4" w:rsidP="00A955F4">
            <w:pPr>
              <w:pStyle w:val="ISTATYMAS0"/>
              <w:suppressAutoHyphens w:val="0"/>
              <w:adjustRightInd/>
              <w:spacing w:line="240" w:lineRule="auto"/>
              <w:jc w:val="both"/>
              <w:textAlignment w:val="auto"/>
              <w:rPr>
                <w:rFonts w:ascii="Times New Roman" w:hAnsi="Times New Roman"/>
                <w:sz w:val="22"/>
                <w:szCs w:val="22"/>
                <w:lang w:val="lt-LT" w:eastAsia="en-US"/>
              </w:rPr>
            </w:pPr>
            <w:r w:rsidRPr="006433A8">
              <w:rPr>
                <w:rFonts w:ascii="Times New Roman" w:hAnsi="Times New Roman"/>
                <w:sz w:val="22"/>
                <w:szCs w:val="22"/>
                <w:lang w:val="lt-LT" w:eastAsia="en-US"/>
              </w:rPr>
              <w:t>Atnaujinto GPGB informacinio dokumento stiklo ir mineralinio pluošto gamybai santrauka, 1.1 Stiklo gamybos pramonei taikomos bendrosios GPGB išvados</w:t>
            </w:r>
          </w:p>
        </w:tc>
        <w:tc>
          <w:tcPr>
            <w:tcW w:w="2977" w:type="dxa"/>
            <w:vAlign w:val="center"/>
          </w:tcPr>
          <w:p w14:paraId="339540C1" w14:textId="77777777" w:rsidR="00A955F4" w:rsidRPr="006433A8" w:rsidRDefault="00A955F4" w:rsidP="00A955F4">
            <w:pPr>
              <w:pStyle w:val="ISTATYMAS0"/>
              <w:suppressAutoHyphens w:val="0"/>
              <w:adjustRightInd/>
              <w:spacing w:line="240" w:lineRule="auto"/>
              <w:jc w:val="both"/>
              <w:textAlignment w:val="auto"/>
              <w:rPr>
                <w:rFonts w:ascii="Times New Roman" w:hAnsi="Times New Roman"/>
                <w:bCs/>
                <w:sz w:val="22"/>
                <w:szCs w:val="22"/>
                <w:lang w:val="lt-LT"/>
              </w:rPr>
            </w:pPr>
            <w:r w:rsidRPr="006433A8">
              <w:rPr>
                <w:rFonts w:ascii="Times New Roman" w:hAnsi="Times New Roman"/>
                <w:bCs/>
                <w:sz w:val="22"/>
                <w:szCs w:val="22"/>
                <w:lang w:val="lt-LT"/>
              </w:rPr>
              <w:t>Išmetamo amoniako (NH</w:t>
            </w:r>
            <w:r w:rsidRPr="006433A8">
              <w:rPr>
                <w:rFonts w:ascii="Times New Roman" w:hAnsi="Times New Roman"/>
                <w:bCs/>
                <w:sz w:val="22"/>
                <w:szCs w:val="22"/>
                <w:vertAlign w:val="subscript"/>
                <w:lang w:val="lt-LT"/>
              </w:rPr>
              <w:t>3</w:t>
            </w:r>
            <w:r w:rsidRPr="006433A8">
              <w:rPr>
                <w:rFonts w:ascii="Times New Roman" w:hAnsi="Times New Roman"/>
                <w:bCs/>
                <w:sz w:val="22"/>
                <w:szCs w:val="22"/>
                <w:lang w:val="lt-LT"/>
              </w:rPr>
              <w:t xml:space="preserve">) kiekio ribojimas, naudojant selektyviosios </w:t>
            </w:r>
            <w:proofErr w:type="spellStart"/>
            <w:r w:rsidRPr="006433A8">
              <w:rPr>
                <w:rFonts w:ascii="Times New Roman" w:hAnsi="Times New Roman"/>
                <w:bCs/>
                <w:sz w:val="22"/>
                <w:szCs w:val="22"/>
                <w:lang w:val="lt-LT"/>
              </w:rPr>
              <w:t>katalizinės</w:t>
            </w:r>
            <w:proofErr w:type="spellEnd"/>
            <w:r w:rsidRPr="006433A8">
              <w:rPr>
                <w:rFonts w:ascii="Times New Roman" w:hAnsi="Times New Roman"/>
                <w:bCs/>
                <w:sz w:val="22"/>
                <w:szCs w:val="22"/>
                <w:lang w:val="lt-LT"/>
              </w:rPr>
              <w:t xml:space="preserve"> redukcijos (SKR) ar selektyviosios </w:t>
            </w:r>
            <w:proofErr w:type="spellStart"/>
            <w:r w:rsidRPr="006433A8">
              <w:rPr>
                <w:rFonts w:ascii="Times New Roman" w:hAnsi="Times New Roman"/>
                <w:bCs/>
                <w:sz w:val="22"/>
                <w:szCs w:val="22"/>
                <w:lang w:val="lt-LT"/>
              </w:rPr>
              <w:t>nekatalizinės</w:t>
            </w:r>
            <w:proofErr w:type="spellEnd"/>
            <w:r w:rsidRPr="006433A8">
              <w:rPr>
                <w:rFonts w:ascii="Times New Roman" w:hAnsi="Times New Roman"/>
                <w:bCs/>
                <w:sz w:val="22"/>
                <w:szCs w:val="22"/>
                <w:lang w:val="lt-LT"/>
              </w:rPr>
              <w:t xml:space="preserve"> redukcijos (SNKR) metodais, kuriais siekiama veiksmingai sumažinti išmetamą </w:t>
            </w:r>
            <w:proofErr w:type="spellStart"/>
            <w:r w:rsidRPr="006433A8">
              <w:rPr>
                <w:rFonts w:ascii="Times New Roman" w:hAnsi="Times New Roman"/>
                <w:bCs/>
                <w:sz w:val="22"/>
                <w:szCs w:val="22"/>
                <w:lang w:val="lt-LT"/>
              </w:rPr>
              <w:t>NOx</w:t>
            </w:r>
            <w:proofErr w:type="spellEnd"/>
            <w:r w:rsidRPr="006433A8">
              <w:rPr>
                <w:rFonts w:ascii="Times New Roman" w:hAnsi="Times New Roman"/>
                <w:bCs/>
                <w:sz w:val="22"/>
                <w:szCs w:val="22"/>
                <w:lang w:val="lt-LT"/>
              </w:rPr>
              <w:t xml:space="preserve"> kiekį</w:t>
            </w:r>
          </w:p>
        </w:tc>
        <w:tc>
          <w:tcPr>
            <w:tcW w:w="1559" w:type="dxa"/>
            <w:vAlign w:val="center"/>
          </w:tcPr>
          <w:p w14:paraId="7FE1F012" w14:textId="77777777" w:rsidR="00A955F4" w:rsidRPr="006433A8" w:rsidRDefault="00A955F4" w:rsidP="00A955F4">
            <w:pPr>
              <w:jc w:val="center"/>
              <w:rPr>
                <w:sz w:val="22"/>
                <w:szCs w:val="22"/>
              </w:rPr>
            </w:pPr>
            <w:r w:rsidRPr="006433A8">
              <w:rPr>
                <w:sz w:val="22"/>
                <w:szCs w:val="22"/>
              </w:rPr>
              <w:t>---</w:t>
            </w:r>
          </w:p>
        </w:tc>
        <w:tc>
          <w:tcPr>
            <w:tcW w:w="1559" w:type="dxa"/>
            <w:vAlign w:val="center"/>
          </w:tcPr>
          <w:p w14:paraId="19C3D914" w14:textId="77777777" w:rsidR="00A955F4" w:rsidRPr="006433A8" w:rsidRDefault="00A955F4" w:rsidP="00A955F4">
            <w:pPr>
              <w:pStyle w:val="Header"/>
              <w:ind w:right="8"/>
              <w:jc w:val="both"/>
              <w:rPr>
                <w:sz w:val="22"/>
                <w:szCs w:val="22"/>
              </w:rPr>
            </w:pPr>
            <w:r>
              <w:rPr>
                <w:sz w:val="22"/>
                <w:szCs w:val="22"/>
              </w:rPr>
              <w:t>Atitinka</w:t>
            </w:r>
          </w:p>
        </w:tc>
        <w:tc>
          <w:tcPr>
            <w:tcW w:w="2990" w:type="dxa"/>
            <w:vAlign w:val="center"/>
          </w:tcPr>
          <w:p w14:paraId="096B9588" w14:textId="33E0842D" w:rsidR="00A955F4" w:rsidRPr="006433A8" w:rsidRDefault="00485982" w:rsidP="00485982">
            <w:pPr>
              <w:rPr>
                <w:sz w:val="22"/>
                <w:szCs w:val="22"/>
              </w:rPr>
            </w:pPr>
            <w:r>
              <w:rPr>
                <w:sz w:val="22"/>
                <w:szCs w:val="22"/>
              </w:rPr>
              <w:t>A</w:t>
            </w:r>
            <w:r w:rsidR="00A955F4" w:rsidRPr="00C419EC">
              <w:rPr>
                <w:sz w:val="22"/>
                <w:szCs w:val="22"/>
              </w:rPr>
              <w:t xml:space="preserve">zoto dioksidų </w:t>
            </w:r>
            <w:proofErr w:type="spellStart"/>
            <w:r w:rsidR="00A955F4" w:rsidRPr="00C419EC">
              <w:rPr>
                <w:sz w:val="22"/>
                <w:szCs w:val="22"/>
              </w:rPr>
              <w:t>vid</w:t>
            </w:r>
            <w:proofErr w:type="spellEnd"/>
            <w:r w:rsidR="00A955F4" w:rsidRPr="00C419EC">
              <w:rPr>
                <w:sz w:val="22"/>
                <w:szCs w:val="22"/>
              </w:rPr>
              <w:t>.  koncentracija sudaro iki 460,8 mg/Nm³ arba 0,69 kg/t, maksimali koncentracija 697 mg/Nm³ arba 1,05 kg/t</w:t>
            </w:r>
          </w:p>
        </w:tc>
      </w:tr>
      <w:tr w:rsidR="00A955F4" w:rsidRPr="00C419EC" w14:paraId="563E7448" w14:textId="77777777" w:rsidTr="00A955F4">
        <w:tc>
          <w:tcPr>
            <w:tcW w:w="534" w:type="dxa"/>
            <w:vAlign w:val="center"/>
          </w:tcPr>
          <w:p w14:paraId="5DD782EF" w14:textId="77777777" w:rsidR="00A955F4" w:rsidRPr="00C419EC" w:rsidRDefault="00A955F4" w:rsidP="00A955F4">
            <w:pPr>
              <w:rPr>
                <w:sz w:val="22"/>
                <w:szCs w:val="22"/>
              </w:rPr>
            </w:pPr>
            <w:r w:rsidRPr="00C419EC">
              <w:rPr>
                <w:sz w:val="22"/>
                <w:szCs w:val="22"/>
              </w:rPr>
              <w:t>11.</w:t>
            </w:r>
          </w:p>
        </w:tc>
        <w:tc>
          <w:tcPr>
            <w:tcW w:w="1871" w:type="dxa"/>
            <w:vAlign w:val="center"/>
          </w:tcPr>
          <w:p w14:paraId="2FC6F7B2" w14:textId="77777777" w:rsidR="00A955F4" w:rsidRPr="006433A8" w:rsidRDefault="00A955F4" w:rsidP="00A955F4">
            <w:pPr>
              <w:rPr>
                <w:sz w:val="22"/>
                <w:szCs w:val="22"/>
              </w:rPr>
            </w:pPr>
            <w:r w:rsidRPr="006433A8">
              <w:rPr>
                <w:sz w:val="22"/>
                <w:szCs w:val="22"/>
              </w:rPr>
              <w:t>Bendrieji pirminiai metodai</w:t>
            </w:r>
          </w:p>
        </w:tc>
        <w:tc>
          <w:tcPr>
            <w:tcW w:w="2835" w:type="dxa"/>
            <w:vAlign w:val="center"/>
          </w:tcPr>
          <w:p w14:paraId="7F193E94" w14:textId="77777777" w:rsidR="00A955F4" w:rsidRPr="006433A8"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r w:rsidRPr="006433A8">
              <w:rPr>
                <w:rFonts w:ascii="Times New Roman" w:hAnsi="Times New Roman"/>
                <w:sz w:val="22"/>
                <w:szCs w:val="22"/>
                <w:lang w:val="lt-LT" w:eastAsia="en-US"/>
              </w:rPr>
              <w:t>Atnaujinto GPGB informacinio dokumento stiklo ir mineralinio pluošto gamybai santrauka, 1.1 Stiklo gamybos pramonei taikomos bendrosios GPGB išvados</w:t>
            </w:r>
          </w:p>
        </w:tc>
        <w:tc>
          <w:tcPr>
            <w:tcW w:w="2977" w:type="dxa"/>
            <w:vAlign w:val="center"/>
          </w:tcPr>
          <w:p w14:paraId="0682A895" w14:textId="77777777" w:rsidR="00A955F4" w:rsidRPr="006433A8" w:rsidRDefault="00A955F4" w:rsidP="00A955F4">
            <w:pPr>
              <w:pStyle w:val="ISTATYMAS0"/>
              <w:suppressAutoHyphens w:val="0"/>
              <w:adjustRightInd/>
              <w:spacing w:line="240" w:lineRule="auto"/>
              <w:jc w:val="both"/>
              <w:textAlignment w:val="auto"/>
              <w:rPr>
                <w:rFonts w:ascii="Times New Roman" w:hAnsi="Times New Roman"/>
                <w:bCs/>
                <w:sz w:val="22"/>
                <w:szCs w:val="22"/>
                <w:lang w:val="lt-LT"/>
              </w:rPr>
            </w:pPr>
            <w:r w:rsidRPr="006433A8">
              <w:rPr>
                <w:rFonts w:ascii="Times New Roman" w:hAnsi="Times New Roman"/>
                <w:bCs/>
                <w:sz w:val="22"/>
                <w:szCs w:val="22"/>
                <w:lang w:val="lt-LT"/>
              </w:rPr>
              <w:t xml:space="preserve">Iš </w:t>
            </w:r>
            <w:proofErr w:type="spellStart"/>
            <w:r w:rsidRPr="006433A8">
              <w:rPr>
                <w:rFonts w:ascii="Times New Roman" w:hAnsi="Times New Roman"/>
                <w:bCs/>
                <w:sz w:val="22"/>
                <w:szCs w:val="22"/>
                <w:lang w:val="lt-LT"/>
              </w:rPr>
              <w:t>lydkrosnės</w:t>
            </w:r>
            <w:proofErr w:type="spellEnd"/>
            <w:r w:rsidRPr="006433A8">
              <w:rPr>
                <w:rFonts w:ascii="Times New Roman" w:hAnsi="Times New Roman"/>
                <w:bCs/>
                <w:sz w:val="22"/>
                <w:szCs w:val="22"/>
                <w:lang w:val="lt-LT"/>
              </w:rPr>
              <w:t xml:space="preserve"> išmetamo boro kiekio mažinimas, jeigu boro junginiai naudojami formuojant įkrovą; šiuo tikslu pasirenkamas vienas iš šių metodų ar jų derinys</w:t>
            </w:r>
          </w:p>
        </w:tc>
        <w:tc>
          <w:tcPr>
            <w:tcW w:w="1559" w:type="dxa"/>
            <w:vAlign w:val="center"/>
          </w:tcPr>
          <w:p w14:paraId="5D8A167F" w14:textId="77777777" w:rsidR="00A955F4" w:rsidRPr="006433A8" w:rsidRDefault="00A955F4" w:rsidP="00A955F4">
            <w:pPr>
              <w:jc w:val="center"/>
              <w:rPr>
                <w:sz w:val="22"/>
                <w:szCs w:val="22"/>
              </w:rPr>
            </w:pPr>
            <w:r w:rsidRPr="006433A8">
              <w:rPr>
                <w:sz w:val="22"/>
                <w:szCs w:val="22"/>
              </w:rPr>
              <w:t>---</w:t>
            </w:r>
          </w:p>
        </w:tc>
        <w:tc>
          <w:tcPr>
            <w:tcW w:w="1559" w:type="dxa"/>
            <w:vAlign w:val="center"/>
          </w:tcPr>
          <w:p w14:paraId="158DF316" w14:textId="77777777" w:rsidR="00A955F4" w:rsidRPr="006433A8" w:rsidRDefault="00A955F4" w:rsidP="00A955F4">
            <w:pPr>
              <w:pStyle w:val="Header"/>
              <w:ind w:right="8"/>
              <w:jc w:val="both"/>
              <w:rPr>
                <w:sz w:val="22"/>
                <w:szCs w:val="22"/>
              </w:rPr>
            </w:pPr>
            <w:r w:rsidRPr="006433A8">
              <w:rPr>
                <w:sz w:val="22"/>
                <w:szCs w:val="22"/>
              </w:rPr>
              <w:t>Neaktualu</w:t>
            </w:r>
          </w:p>
        </w:tc>
        <w:tc>
          <w:tcPr>
            <w:tcW w:w="2990" w:type="dxa"/>
            <w:vAlign w:val="center"/>
          </w:tcPr>
          <w:p w14:paraId="01B34A85" w14:textId="77777777" w:rsidR="00A955F4" w:rsidRPr="006433A8" w:rsidRDefault="00A955F4" w:rsidP="00A955F4">
            <w:pPr>
              <w:rPr>
                <w:sz w:val="22"/>
                <w:szCs w:val="22"/>
              </w:rPr>
            </w:pPr>
            <w:r w:rsidRPr="006433A8">
              <w:rPr>
                <w:color w:val="000000" w:themeColor="text1"/>
                <w:sz w:val="22"/>
                <w:szCs w:val="22"/>
              </w:rPr>
              <w:t>Formuojant įkrovą boro junginiai nenaudojami.</w:t>
            </w:r>
          </w:p>
        </w:tc>
      </w:tr>
      <w:tr w:rsidR="00A955F4" w:rsidRPr="00C419EC" w14:paraId="316F7BC8" w14:textId="77777777" w:rsidTr="00A955F4">
        <w:tc>
          <w:tcPr>
            <w:tcW w:w="534" w:type="dxa"/>
            <w:vMerge w:val="restart"/>
            <w:tcBorders>
              <w:top w:val="single" w:sz="4" w:space="0" w:color="auto"/>
              <w:left w:val="single" w:sz="4" w:space="0" w:color="auto"/>
              <w:right w:val="single" w:sz="4" w:space="0" w:color="auto"/>
            </w:tcBorders>
            <w:vAlign w:val="center"/>
          </w:tcPr>
          <w:p w14:paraId="34FFCF31" w14:textId="77777777" w:rsidR="00A955F4" w:rsidRPr="00C419EC" w:rsidRDefault="00A955F4" w:rsidP="00A955F4">
            <w:pPr>
              <w:suppressAutoHyphens/>
              <w:spacing w:line="360" w:lineRule="atLeast"/>
              <w:rPr>
                <w:sz w:val="22"/>
                <w:szCs w:val="22"/>
                <w:lang w:eastAsia="ar-SA"/>
              </w:rPr>
            </w:pPr>
            <w:r w:rsidRPr="00C419EC">
              <w:rPr>
                <w:sz w:val="22"/>
                <w:szCs w:val="22"/>
              </w:rPr>
              <w:t>12.</w:t>
            </w:r>
          </w:p>
        </w:tc>
        <w:tc>
          <w:tcPr>
            <w:tcW w:w="1871" w:type="dxa"/>
            <w:vMerge w:val="restart"/>
            <w:tcBorders>
              <w:top w:val="single" w:sz="4" w:space="0" w:color="auto"/>
              <w:left w:val="single" w:sz="4" w:space="0" w:color="auto"/>
              <w:right w:val="single" w:sz="4" w:space="0" w:color="auto"/>
            </w:tcBorders>
            <w:vAlign w:val="center"/>
          </w:tcPr>
          <w:p w14:paraId="54BC5DE5" w14:textId="77777777" w:rsidR="00A955F4" w:rsidRPr="00C419EC" w:rsidRDefault="00A955F4" w:rsidP="00A955F4">
            <w:pPr>
              <w:suppressAutoHyphens/>
              <w:rPr>
                <w:sz w:val="22"/>
                <w:szCs w:val="22"/>
                <w:lang w:eastAsia="ar-SA"/>
              </w:rPr>
            </w:pPr>
            <w:r w:rsidRPr="00C419EC">
              <w:rPr>
                <w:sz w:val="22"/>
                <w:szCs w:val="22"/>
              </w:rPr>
              <w:t xml:space="preserve"> Vykstant stiklo gamybos procesams į vandenį išmetami teršalai</w:t>
            </w:r>
          </w:p>
          <w:p w14:paraId="596B04E3" w14:textId="77777777" w:rsidR="00A955F4" w:rsidRPr="00C419EC" w:rsidRDefault="00A955F4" w:rsidP="00A955F4">
            <w:pPr>
              <w:suppressAutoHyphens/>
              <w:spacing w:line="360" w:lineRule="atLeast"/>
              <w:rPr>
                <w:sz w:val="22"/>
                <w:szCs w:val="22"/>
                <w:lang w:eastAsia="ar-SA"/>
              </w:rPr>
            </w:pPr>
          </w:p>
        </w:tc>
        <w:tc>
          <w:tcPr>
            <w:tcW w:w="2835" w:type="dxa"/>
            <w:vMerge w:val="restart"/>
            <w:tcBorders>
              <w:top w:val="single" w:sz="4" w:space="0" w:color="auto"/>
              <w:left w:val="single" w:sz="4" w:space="0" w:color="auto"/>
              <w:right w:val="single" w:sz="4" w:space="0" w:color="auto"/>
            </w:tcBorders>
            <w:vAlign w:val="center"/>
          </w:tcPr>
          <w:p w14:paraId="79A76B7A" w14:textId="77777777" w:rsidR="00A955F4" w:rsidRPr="00C419EC" w:rsidRDefault="00A955F4" w:rsidP="00A955F4">
            <w:pPr>
              <w:pStyle w:val="ISTATYMAS0"/>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14:paraId="26D3208E" w14:textId="77777777" w:rsidR="00A955F4" w:rsidRPr="00C419EC" w:rsidRDefault="00A955F4" w:rsidP="00A955F4">
            <w:pPr>
              <w:pStyle w:val="ISTATYMAS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0C94BD88" w14:textId="77777777" w:rsidR="00A955F4" w:rsidRPr="00C419EC" w:rsidRDefault="00A955F4" w:rsidP="00A955F4">
            <w:pPr>
              <w:pStyle w:val="ISTATYMAS0"/>
              <w:suppressAutoHyphens w:val="0"/>
              <w:spacing w:line="240" w:lineRule="auto"/>
              <w:jc w:val="left"/>
              <w:rPr>
                <w:rFonts w:ascii="Times New Roman" w:hAnsi="Times New Roman"/>
                <w:sz w:val="22"/>
                <w:szCs w:val="22"/>
                <w:lang w:val="lt-LT"/>
              </w:rPr>
            </w:pPr>
            <w:r w:rsidRPr="00C419EC">
              <w:rPr>
                <w:rFonts w:ascii="Times New Roman" w:hAnsi="Times New Roman"/>
                <w:sz w:val="22"/>
                <w:szCs w:val="22"/>
                <w:lang w:val="lt-LT"/>
              </w:rPr>
              <w:t>Sunaudojamo vandens kiekio mažinimas, naudojant vieną iš metodų ar jų derinį:</w:t>
            </w:r>
          </w:p>
          <w:p w14:paraId="4137CAFF" w14:textId="77777777" w:rsidR="00A955F4" w:rsidRPr="00C419EC" w:rsidRDefault="00A955F4" w:rsidP="00A955F4">
            <w:pPr>
              <w:pStyle w:val="ISTATYMAS0"/>
              <w:numPr>
                <w:ilvl w:val="0"/>
                <w:numId w:val="21"/>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Išsiliejimų ir nuotėkių skaičiaus sumažinimas</w:t>
            </w:r>
          </w:p>
        </w:tc>
        <w:tc>
          <w:tcPr>
            <w:tcW w:w="1559" w:type="dxa"/>
            <w:tcBorders>
              <w:top w:val="single" w:sz="4" w:space="0" w:color="auto"/>
              <w:left w:val="single" w:sz="4" w:space="0" w:color="auto"/>
              <w:bottom w:val="single" w:sz="4" w:space="0" w:color="auto"/>
              <w:right w:val="single" w:sz="4" w:space="0" w:color="auto"/>
            </w:tcBorders>
            <w:vAlign w:val="center"/>
          </w:tcPr>
          <w:p w14:paraId="14736225" w14:textId="77777777" w:rsidR="00A955F4" w:rsidRPr="00C419EC" w:rsidRDefault="00A955F4" w:rsidP="00A955F4">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2988E030" w14:textId="77777777" w:rsidR="00A955F4" w:rsidRPr="00C419EC" w:rsidRDefault="00A955F4" w:rsidP="00A955F4">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030D5481" w14:textId="77777777" w:rsidR="00A955F4" w:rsidRPr="00C419EC" w:rsidRDefault="00A955F4" w:rsidP="00A955F4">
            <w:pPr>
              <w:suppressAutoHyphens/>
              <w:rPr>
                <w:sz w:val="22"/>
                <w:szCs w:val="22"/>
                <w:lang w:eastAsia="ar-SA"/>
              </w:rPr>
            </w:pPr>
            <w:r>
              <w:rPr>
                <w:sz w:val="22"/>
                <w:szCs w:val="22"/>
              </w:rPr>
              <w:t>Įmonėje atliekami perio</w:t>
            </w:r>
            <w:r w:rsidRPr="00C419EC">
              <w:rPr>
                <w:sz w:val="22"/>
                <w:szCs w:val="22"/>
              </w:rPr>
              <w:t>diniai bei planiniai įrangos tikrinimo bei remonto darbai siekiant išvengti išsiliejimų bei nuotėkių</w:t>
            </w:r>
          </w:p>
        </w:tc>
      </w:tr>
      <w:tr w:rsidR="00A955F4" w:rsidRPr="00C419EC" w14:paraId="088D5D1D" w14:textId="77777777" w:rsidTr="00A955F4">
        <w:tc>
          <w:tcPr>
            <w:tcW w:w="534" w:type="dxa"/>
            <w:vMerge/>
            <w:tcBorders>
              <w:left w:val="single" w:sz="4" w:space="0" w:color="auto"/>
              <w:right w:val="single" w:sz="4" w:space="0" w:color="auto"/>
            </w:tcBorders>
            <w:vAlign w:val="center"/>
          </w:tcPr>
          <w:p w14:paraId="1CEC73DD" w14:textId="77777777" w:rsidR="00A955F4" w:rsidRPr="00C419EC" w:rsidRDefault="00A955F4" w:rsidP="00A955F4">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14:paraId="3625A55A" w14:textId="77777777" w:rsidR="00A955F4" w:rsidRPr="00C419EC" w:rsidRDefault="00A955F4" w:rsidP="00A955F4">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14:paraId="5D452CC9" w14:textId="77777777" w:rsidR="00A955F4" w:rsidRPr="00C419EC" w:rsidRDefault="00A955F4" w:rsidP="00A955F4">
            <w:pPr>
              <w:pStyle w:val="ISTATYMAS0"/>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41D3F29C" w14:textId="77777777" w:rsidR="00A955F4" w:rsidRPr="00C419EC" w:rsidRDefault="00A955F4" w:rsidP="00A955F4">
            <w:pPr>
              <w:pStyle w:val="ISTATYMAS0"/>
              <w:numPr>
                <w:ilvl w:val="0"/>
                <w:numId w:val="21"/>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Aušinimo ir valymo vandens pakartotinis naudojimas, jeigu vanduo jau buvo panaudotas valant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7B0F3178" w14:textId="77777777" w:rsidR="00A955F4" w:rsidRPr="00C419EC" w:rsidRDefault="00A955F4" w:rsidP="00A955F4">
            <w:pPr>
              <w:suppressAutoHyphens/>
              <w:spacing w:line="360" w:lineRule="atLeast"/>
              <w:jc w:val="center"/>
              <w:rPr>
                <w:sz w:val="22"/>
                <w:szCs w:val="22"/>
                <w:lang w:eastAsia="ar-SA"/>
              </w:rPr>
            </w:pPr>
            <w:r w:rsidRPr="00C419EC">
              <w:rPr>
                <w:sz w:val="22"/>
                <w:szCs w:val="22"/>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10E9D0E4" w14:textId="77777777" w:rsidR="00A955F4" w:rsidRPr="00C419EC" w:rsidRDefault="00A955F4" w:rsidP="00A955F4">
            <w:pPr>
              <w:pStyle w:val="Header"/>
              <w:tabs>
                <w:tab w:val="left" w:pos="1296"/>
              </w:tabs>
              <w:ind w:right="8"/>
              <w:jc w:val="both"/>
              <w:rPr>
                <w:sz w:val="22"/>
                <w:szCs w:val="22"/>
              </w:rPr>
            </w:pPr>
            <w:r w:rsidRPr="00C419EC">
              <w:rPr>
                <w:sz w:val="22"/>
                <w:szCs w:val="22"/>
              </w:rPr>
              <w:t>Atitinka GPGB</w:t>
            </w:r>
          </w:p>
        </w:tc>
        <w:tc>
          <w:tcPr>
            <w:tcW w:w="2990" w:type="dxa"/>
            <w:vMerge w:val="restart"/>
            <w:tcBorders>
              <w:top w:val="single" w:sz="4" w:space="0" w:color="auto"/>
              <w:left w:val="single" w:sz="4" w:space="0" w:color="auto"/>
              <w:bottom w:val="single" w:sz="4" w:space="0" w:color="auto"/>
              <w:right w:val="single" w:sz="4" w:space="0" w:color="auto"/>
            </w:tcBorders>
            <w:vAlign w:val="center"/>
          </w:tcPr>
          <w:p w14:paraId="74FF7DE3" w14:textId="77777777" w:rsidR="00A955F4" w:rsidRPr="00C419EC" w:rsidRDefault="00A955F4" w:rsidP="00A955F4">
            <w:pPr>
              <w:suppressAutoHyphens/>
              <w:rPr>
                <w:sz w:val="22"/>
                <w:szCs w:val="22"/>
                <w:lang w:eastAsia="ar-SA"/>
              </w:rPr>
            </w:pPr>
            <w:r w:rsidRPr="00C419EC">
              <w:rPr>
                <w:sz w:val="22"/>
                <w:szCs w:val="22"/>
              </w:rPr>
              <w:t xml:space="preserve">Stiklo formavimo žirklių aušinimui bei </w:t>
            </w:r>
            <w:proofErr w:type="spellStart"/>
            <w:r w:rsidRPr="00C419EC">
              <w:rPr>
                <w:sz w:val="22"/>
                <w:szCs w:val="22"/>
              </w:rPr>
              <w:t>granuliatoriuje</w:t>
            </w:r>
            <w:proofErr w:type="spellEnd"/>
            <w:r w:rsidRPr="00C419EC">
              <w:rPr>
                <w:sz w:val="22"/>
                <w:szCs w:val="22"/>
              </w:rPr>
              <w:t xml:space="preserve"> (gedimų metu stiklo masei granuliuoti) naudojama apytakinė vandens sistema.</w:t>
            </w:r>
          </w:p>
        </w:tc>
      </w:tr>
      <w:tr w:rsidR="00A955F4" w:rsidRPr="00C419EC" w14:paraId="0D85D4DE" w14:textId="77777777" w:rsidTr="00A955F4">
        <w:tc>
          <w:tcPr>
            <w:tcW w:w="534" w:type="dxa"/>
            <w:vMerge/>
            <w:tcBorders>
              <w:left w:val="single" w:sz="4" w:space="0" w:color="auto"/>
              <w:bottom w:val="single" w:sz="4" w:space="0" w:color="auto"/>
              <w:right w:val="single" w:sz="4" w:space="0" w:color="auto"/>
            </w:tcBorders>
            <w:vAlign w:val="center"/>
          </w:tcPr>
          <w:p w14:paraId="3239C786" w14:textId="77777777" w:rsidR="00A955F4" w:rsidRPr="00C419EC" w:rsidRDefault="00A955F4" w:rsidP="00A955F4">
            <w:pPr>
              <w:rPr>
                <w:sz w:val="22"/>
                <w:szCs w:val="22"/>
                <w:lang w:eastAsia="ar-SA"/>
              </w:rPr>
            </w:pPr>
          </w:p>
        </w:tc>
        <w:tc>
          <w:tcPr>
            <w:tcW w:w="1871" w:type="dxa"/>
            <w:vMerge/>
            <w:tcBorders>
              <w:left w:val="single" w:sz="4" w:space="0" w:color="auto"/>
              <w:bottom w:val="single" w:sz="4" w:space="0" w:color="auto"/>
              <w:right w:val="single" w:sz="4" w:space="0" w:color="auto"/>
            </w:tcBorders>
            <w:vAlign w:val="center"/>
          </w:tcPr>
          <w:p w14:paraId="6DA83D0A" w14:textId="77777777" w:rsidR="00A955F4" w:rsidRPr="00C419EC" w:rsidRDefault="00A955F4" w:rsidP="00A955F4">
            <w:pPr>
              <w:rPr>
                <w:sz w:val="22"/>
                <w:szCs w:val="22"/>
                <w:lang w:eastAsia="ar-SA"/>
              </w:rPr>
            </w:pPr>
          </w:p>
        </w:tc>
        <w:tc>
          <w:tcPr>
            <w:tcW w:w="2835" w:type="dxa"/>
            <w:vMerge/>
            <w:tcBorders>
              <w:left w:val="single" w:sz="4" w:space="0" w:color="auto"/>
              <w:bottom w:val="single" w:sz="4" w:space="0" w:color="auto"/>
              <w:right w:val="single" w:sz="4" w:space="0" w:color="auto"/>
            </w:tcBorders>
            <w:vAlign w:val="center"/>
          </w:tcPr>
          <w:p w14:paraId="6A3A8EE8" w14:textId="77777777" w:rsidR="00A955F4" w:rsidRPr="00C419EC" w:rsidRDefault="00A955F4" w:rsidP="00A955F4">
            <w:pP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6389583C" w14:textId="77777777" w:rsidR="00A955F4" w:rsidRPr="00C419EC" w:rsidRDefault="00A955F4" w:rsidP="00A955F4">
            <w:pPr>
              <w:pStyle w:val="ISTATYMAS0"/>
              <w:numPr>
                <w:ilvl w:val="0"/>
                <w:numId w:val="21"/>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Pusiau uždarojo ciklo vandens sistemos naudojimas, jeigu tai perspektyvu techniškai ir ekonomiškai</w:t>
            </w:r>
          </w:p>
        </w:tc>
        <w:tc>
          <w:tcPr>
            <w:tcW w:w="1559" w:type="dxa"/>
            <w:vMerge/>
            <w:tcBorders>
              <w:top w:val="single" w:sz="4" w:space="0" w:color="auto"/>
              <w:left w:val="single" w:sz="4" w:space="0" w:color="auto"/>
              <w:bottom w:val="single" w:sz="4" w:space="0" w:color="auto"/>
              <w:right w:val="single" w:sz="4" w:space="0" w:color="auto"/>
            </w:tcBorders>
            <w:vAlign w:val="center"/>
          </w:tcPr>
          <w:p w14:paraId="270ADC9A" w14:textId="77777777" w:rsidR="00A955F4" w:rsidRPr="00C419EC" w:rsidRDefault="00A955F4" w:rsidP="00A955F4">
            <w:pPr>
              <w:rPr>
                <w:sz w:val="22"/>
                <w:szCs w:val="22"/>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6BDBB83" w14:textId="77777777" w:rsidR="00A955F4" w:rsidRPr="00C419EC" w:rsidRDefault="00A955F4" w:rsidP="00A955F4">
            <w:pPr>
              <w:ind w:right="8"/>
              <w:jc w:val="both"/>
              <w:rPr>
                <w:sz w:val="22"/>
                <w:szCs w:val="22"/>
              </w:rPr>
            </w:pPr>
          </w:p>
        </w:tc>
        <w:tc>
          <w:tcPr>
            <w:tcW w:w="2990" w:type="dxa"/>
            <w:vMerge/>
            <w:tcBorders>
              <w:top w:val="single" w:sz="4" w:space="0" w:color="auto"/>
              <w:left w:val="single" w:sz="4" w:space="0" w:color="auto"/>
              <w:bottom w:val="single" w:sz="4" w:space="0" w:color="auto"/>
              <w:right w:val="single" w:sz="4" w:space="0" w:color="auto"/>
            </w:tcBorders>
            <w:vAlign w:val="center"/>
          </w:tcPr>
          <w:p w14:paraId="17CF79F1" w14:textId="77777777" w:rsidR="00A955F4" w:rsidRPr="00C419EC" w:rsidRDefault="00A955F4" w:rsidP="00A955F4">
            <w:pPr>
              <w:rPr>
                <w:sz w:val="22"/>
                <w:szCs w:val="22"/>
                <w:lang w:eastAsia="ar-SA"/>
              </w:rPr>
            </w:pPr>
          </w:p>
        </w:tc>
      </w:tr>
      <w:tr w:rsidR="00A955F4" w:rsidRPr="00C419EC" w14:paraId="0675CB44" w14:textId="77777777" w:rsidTr="00A955F4">
        <w:tc>
          <w:tcPr>
            <w:tcW w:w="534" w:type="dxa"/>
            <w:vMerge w:val="restart"/>
            <w:tcBorders>
              <w:top w:val="single" w:sz="4" w:space="0" w:color="auto"/>
              <w:left w:val="single" w:sz="4" w:space="0" w:color="auto"/>
              <w:right w:val="single" w:sz="4" w:space="0" w:color="auto"/>
            </w:tcBorders>
            <w:vAlign w:val="center"/>
          </w:tcPr>
          <w:p w14:paraId="6243F29B" w14:textId="77777777" w:rsidR="00A955F4" w:rsidRPr="00C419EC" w:rsidRDefault="00A955F4" w:rsidP="00A955F4">
            <w:pPr>
              <w:suppressAutoHyphens/>
              <w:spacing w:line="360" w:lineRule="atLeast"/>
              <w:rPr>
                <w:sz w:val="22"/>
                <w:szCs w:val="22"/>
                <w:lang w:eastAsia="ar-SA"/>
              </w:rPr>
            </w:pPr>
            <w:r w:rsidRPr="00C419EC">
              <w:rPr>
                <w:sz w:val="22"/>
                <w:szCs w:val="22"/>
              </w:rPr>
              <w:t>13.</w:t>
            </w:r>
          </w:p>
          <w:p w14:paraId="63BF19B8" w14:textId="77777777" w:rsidR="00A955F4" w:rsidRPr="00C419EC" w:rsidRDefault="00A955F4" w:rsidP="00A955F4">
            <w:pPr>
              <w:suppressAutoHyphens/>
              <w:spacing w:line="360" w:lineRule="atLeast"/>
              <w:rPr>
                <w:sz w:val="22"/>
                <w:szCs w:val="22"/>
                <w:lang w:eastAsia="ar-SA"/>
              </w:rPr>
            </w:pPr>
          </w:p>
        </w:tc>
        <w:tc>
          <w:tcPr>
            <w:tcW w:w="1871" w:type="dxa"/>
            <w:vMerge w:val="restart"/>
            <w:tcBorders>
              <w:top w:val="single" w:sz="4" w:space="0" w:color="auto"/>
              <w:left w:val="single" w:sz="4" w:space="0" w:color="auto"/>
              <w:right w:val="single" w:sz="4" w:space="0" w:color="auto"/>
            </w:tcBorders>
            <w:vAlign w:val="center"/>
          </w:tcPr>
          <w:p w14:paraId="354A99E3" w14:textId="77777777" w:rsidR="00A955F4" w:rsidRPr="00C419EC" w:rsidRDefault="00A955F4" w:rsidP="00A955F4">
            <w:pPr>
              <w:suppressAutoHyphens/>
              <w:jc w:val="both"/>
              <w:rPr>
                <w:sz w:val="22"/>
                <w:szCs w:val="22"/>
                <w:lang w:eastAsia="ar-SA"/>
              </w:rPr>
            </w:pPr>
            <w:r w:rsidRPr="00C419EC">
              <w:rPr>
                <w:sz w:val="22"/>
                <w:szCs w:val="22"/>
              </w:rPr>
              <w:t xml:space="preserve"> Vykstant stiklo gamybos procesams į vandenį išmetami teršalai</w:t>
            </w:r>
          </w:p>
          <w:p w14:paraId="09FE5E7A" w14:textId="77777777" w:rsidR="00A955F4" w:rsidRPr="00C419EC" w:rsidRDefault="00A955F4" w:rsidP="00A955F4">
            <w:pPr>
              <w:suppressAutoHyphens/>
              <w:spacing w:line="360" w:lineRule="atLeast"/>
              <w:rPr>
                <w:sz w:val="22"/>
                <w:szCs w:val="22"/>
                <w:lang w:eastAsia="ar-SA"/>
              </w:rPr>
            </w:pPr>
          </w:p>
          <w:p w14:paraId="7E7B2CF5" w14:textId="77777777" w:rsidR="00A955F4" w:rsidRPr="00C419EC" w:rsidRDefault="00A955F4" w:rsidP="00A955F4">
            <w:pPr>
              <w:suppressAutoHyphens/>
              <w:spacing w:line="360" w:lineRule="atLeast"/>
              <w:rPr>
                <w:sz w:val="22"/>
                <w:szCs w:val="22"/>
                <w:lang w:eastAsia="ar-SA"/>
              </w:rPr>
            </w:pPr>
          </w:p>
        </w:tc>
        <w:tc>
          <w:tcPr>
            <w:tcW w:w="2835" w:type="dxa"/>
            <w:vMerge w:val="restart"/>
            <w:tcBorders>
              <w:top w:val="single" w:sz="4" w:space="0" w:color="auto"/>
              <w:left w:val="single" w:sz="4" w:space="0" w:color="auto"/>
              <w:right w:val="single" w:sz="4" w:space="0" w:color="auto"/>
            </w:tcBorders>
            <w:vAlign w:val="center"/>
          </w:tcPr>
          <w:p w14:paraId="5678AD83" w14:textId="77777777" w:rsidR="00A955F4" w:rsidRPr="00C419EC" w:rsidRDefault="00A955F4" w:rsidP="00A955F4">
            <w:pPr>
              <w:pStyle w:val="ISTATYMAS0"/>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14:paraId="6EA553D4" w14:textId="77777777" w:rsidR="00A955F4" w:rsidRPr="00C419EC" w:rsidRDefault="00A955F4" w:rsidP="00A955F4">
            <w:pPr>
              <w:pStyle w:val="ISTATYMAS0"/>
              <w:suppressAutoHyphens w:val="0"/>
              <w:spacing w:line="240" w:lineRule="auto"/>
              <w:jc w:val="left"/>
              <w:rPr>
                <w:rFonts w:ascii="Times New Roman" w:hAnsi="Times New Roman"/>
                <w:sz w:val="22"/>
                <w:szCs w:val="22"/>
                <w:lang w:val="lt-LT" w:eastAsia="en-US"/>
              </w:rPr>
            </w:pPr>
          </w:p>
          <w:p w14:paraId="578DD2AB" w14:textId="77777777" w:rsidR="00A955F4" w:rsidRPr="00C419EC" w:rsidRDefault="00A955F4" w:rsidP="00A955F4">
            <w:pPr>
              <w:pStyle w:val="ISTATYMAS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76D7BE43" w14:textId="77777777" w:rsidR="00A955F4" w:rsidRPr="00C419EC" w:rsidRDefault="00A955F4" w:rsidP="00A955F4">
            <w:pPr>
              <w:pStyle w:val="ISTATYMAS0"/>
              <w:suppressAutoHyphens w:val="0"/>
              <w:spacing w:line="240" w:lineRule="auto"/>
              <w:ind w:right="-108"/>
              <w:jc w:val="left"/>
              <w:rPr>
                <w:rFonts w:ascii="Times New Roman" w:hAnsi="Times New Roman"/>
                <w:sz w:val="22"/>
                <w:szCs w:val="22"/>
                <w:lang w:val="lt-LT"/>
              </w:rPr>
            </w:pPr>
            <w:r w:rsidRPr="00C419EC">
              <w:rPr>
                <w:rFonts w:ascii="Times New Roman" w:hAnsi="Times New Roman"/>
                <w:sz w:val="22"/>
                <w:szCs w:val="22"/>
                <w:lang w:val="lt-LT"/>
              </w:rPr>
              <w:t>Išleidžiamose nuotekose esančio teršalų kiekio mažinimas, naudojant vieną iš nuotekų valymo sistemų arba jų derinį:</w:t>
            </w:r>
          </w:p>
          <w:p w14:paraId="4DAB0FDE" w14:textId="77777777" w:rsidR="00A955F4" w:rsidRPr="00C419EC" w:rsidRDefault="00A955F4" w:rsidP="00A955F4">
            <w:pPr>
              <w:pStyle w:val="ISTATYMAS0"/>
              <w:numPr>
                <w:ilvl w:val="0"/>
                <w:numId w:val="22"/>
              </w:numPr>
              <w:suppressAutoHyphens w:val="0"/>
              <w:spacing w:line="240" w:lineRule="auto"/>
              <w:ind w:right="-108"/>
              <w:jc w:val="left"/>
              <w:rPr>
                <w:rFonts w:ascii="Times New Roman" w:hAnsi="Times New Roman"/>
                <w:bCs/>
                <w:sz w:val="22"/>
                <w:szCs w:val="22"/>
                <w:lang w:val="lt-LT"/>
              </w:rPr>
            </w:pPr>
            <w:r w:rsidRPr="00C419EC">
              <w:rPr>
                <w:rFonts w:ascii="Times New Roman" w:hAnsi="Times New Roman"/>
                <w:sz w:val="22"/>
                <w:szCs w:val="22"/>
                <w:lang w:val="lt-LT"/>
              </w:rPr>
              <w:t xml:space="preserve">Įprastiniai teršalų kontrolės metodai, pvz., nusodinimas, rūšiavimas, nugriebimas, neutralizavimas, filtravimas, aeravimas, nuosėdų išskyrimas, </w:t>
            </w:r>
            <w:proofErr w:type="spellStart"/>
            <w:r w:rsidRPr="00C419EC">
              <w:rPr>
                <w:rFonts w:ascii="Times New Roman" w:hAnsi="Times New Roman"/>
                <w:sz w:val="22"/>
                <w:szCs w:val="22"/>
                <w:lang w:val="lt-LT"/>
              </w:rPr>
              <w:t>koaguliacija</w:t>
            </w:r>
            <w:proofErr w:type="spellEnd"/>
            <w:r w:rsidRPr="00C419EC">
              <w:rPr>
                <w:rFonts w:ascii="Times New Roman" w:hAnsi="Times New Roman"/>
                <w:sz w:val="22"/>
                <w:szCs w:val="22"/>
                <w:lang w:val="lt-LT"/>
              </w:rPr>
              <w:t xml:space="preserve">, </w:t>
            </w:r>
            <w:proofErr w:type="spellStart"/>
            <w:r w:rsidRPr="00C419EC">
              <w:rPr>
                <w:rFonts w:ascii="Times New Roman" w:hAnsi="Times New Roman"/>
                <w:sz w:val="22"/>
                <w:szCs w:val="22"/>
                <w:lang w:val="lt-LT"/>
              </w:rPr>
              <w:t>flokuliacija</w:t>
            </w:r>
            <w:proofErr w:type="spellEnd"/>
            <w:r w:rsidRPr="00C419EC">
              <w:rPr>
                <w:rFonts w:ascii="Times New Roman" w:hAnsi="Times New Roman"/>
                <w:sz w:val="22"/>
                <w:szCs w:val="22"/>
                <w:lang w:val="lt-LT"/>
              </w:rPr>
              <w:t xml:space="preserve"> ir t. t</w:t>
            </w:r>
          </w:p>
        </w:tc>
        <w:tc>
          <w:tcPr>
            <w:tcW w:w="1559" w:type="dxa"/>
            <w:tcBorders>
              <w:top w:val="single" w:sz="4" w:space="0" w:color="auto"/>
              <w:left w:val="single" w:sz="4" w:space="0" w:color="auto"/>
              <w:bottom w:val="single" w:sz="4" w:space="0" w:color="auto"/>
              <w:right w:val="single" w:sz="4" w:space="0" w:color="auto"/>
            </w:tcBorders>
            <w:vAlign w:val="center"/>
          </w:tcPr>
          <w:p w14:paraId="368C977C" w14:textId="77777777" w:rsidR="00A955F4" w:rsidRPr="00C419EC" w:rsidRDefault="00A955F4" w:rsidP="00A955F4">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4A9C2FBC" w14:textId="77777777" w:rsidR="00A955F4" w:rsidRPr="00C419EC" w:rsidRDefault="00A955F4" w:rsidP="00A955F4">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64E02845" w14:textId="77777777" w:rsidR="00A955F4" w:rsidRPr="00C419EC" w:rsidRDefault="00A955F4" w:rsidP="00A955F4">
            <w:pPr>
              <w:suppressAutoHyphens/>
              <w:rPr>
                <w:sz w:val="22"/>
                <w:szCs w:val="22"/>
                <w:lang w:eastAsia="ar-SA"/>
              </w:rPr>
            </w:pPr>
            <w:r w:rsidRPr="00C419EC">
              <w:rPr>
                <w:sz w:val="22"/>
                <w:szCs w:val="22"/>
              </w:rPr>
              <w:t xml:space="preserve">Po žaliavų paruošimo sistemose įrengto šlapio valymo sumontuotas nuotekų </w:t>
            </w:r>
            <w:proofErr w:type="spellStart"/>
            <w:r w:rsidRPr="00C419EC">
              <w:rPr>
                <w:sz w:val="22"/>
                <w:szCs w:val="22"/>
              </w:rPr>
              <w:t>nusodintuvas</w:t>
            </w:r>
            <w:proofErr w:type="spellEnd"/>
            <w:r w:rsidRPr="00C419EC">
              <w:rPr>
                <w:sz w:val="22"/>
                <w:szCs w:val="22"/>
              </w:rPr>
              <w:t>. Šiame valymo įrenginyje nuotekose, prieš jas išleidžiant į centralizuotus miesto nuotekų tinklus, nusodinamos skendinčios medžiagos.</w:t>
            </w:r>
          </w:p>
        </w:tc>
      </w:tr>
      <w:tr w:rsidR="00A955F4" w:rsidRPr="00C419EC" w14:paraId="02BAAA82" w14:textId="77777777" w:rsidTr="00A955F4">
        <w:tc>
          <w:tcPr>
            <w:tcW w:w="534" w:type="dxa"/>
            <w:vMerge/>
            <w:tcBorders>
              <w:top w:val="single" w:sz="4" w:space="0" w:color="auto"/>
              <w:left w:val="single" w:sz="4" w:space="0" w:color="auto"/>
              <w:right w:val="single" w:sz="4" w:space="0" w:color="auto"/>
            </w:tcBorders>
            <w:vAlign w:val="center"/>
          </w:tcPr>
          <w:p w14:paraId="7003AE44" w14:textId="77777777" w:rsidR="00A955F4" w:rsidRPr="00C419EC" w:rsidRDefault="00A955F4" w:rsidP="00A955F4">
            <w:pPr>
              <w:suppressAutoHyphens/>
              <w:spacing w:line="360" w:lineRule="atLeast"/>
              <w:rPr>
                <w:sz w:val="22"/>
                <w:szCs w:val="22"/>
              </w:rPr>
            </w:pPr>
          </w:p>
        </w:tc>
        <w:tc>
          <w:tcPr>
            <w:tcW w:w="1871" w:type="dxa"/>
            <w:vMerge/>
            <w:tcBorders>
              <w:top w:val="single" w:sz="4" w:space="0" w:color="auto"/>
              <w:left w:val="single" w:sz="4" w:space="0" w:color="auto"/>
              <w:right w:val="single" w:sz="4" w:space="0" w:color="auto"/>
            </w:tcBorders>
            <w:vAlign w:val="center"/>
          </w:tcPr>
          <w:p w14:paraId="58415A3E" w14:textId="77777777" w:rsidR="00A955F4" w:rsidRPr="00C419EC" w:rsidRDefault="00A955F4" w:rsidP="00A955F4">
            <w:pPr>
              <w:suppressAutoHyphens/>
              <w:jc w:val="both"/>
              <w:rPr>
                <w:sz w:val="22"/>
                <w:szCs w:val="22"/>
              </w:rPr>
            </w:pPr>
          </w:p>
        </w:tc>
        <w:tc>
          <w:tcPr>
            <w:tcW w:w="2835" w:type="dxa"/>
            <w:vMerge/>
            <w:tcBorders>
              <w:top w:val="single" w:sz="4" w:space="0" w:color="auto"/>
              <w:left w:val="single" w:sz="4" w:space="0" w:color="auto"/>
              <w:right w:val="single" w:sz="4" w:space="0" w:color="auto"/>
            </w:tcBorders>
            <w:vAlign w:val="center"/>
          </w:tcPr>
          <w:p w14:paraId="5E2FD9F5" w14:textId="77777777" w:rsidR="00A955F4" w:rsidRPr="00C419EC" w:rsidRDefault="00A955F4" w:rsidP="00A955F4">
            <w:pPr>
              <w:pStyle w:val="ISTATYMAS0"/>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6CC9793F" w14:textId="77777777" w:rsidR="00A955F4" w:rsidRPr="00C419EC" w:rsidRDefault="00A955F4" w:rsidP="00A955F4">
            <w:pPr>
              <w:pStyle w:val="ISTATYMAS0"/>
              <w:numPr>
                <w:ilvl w:val="0"/>
                <w:numId w:val="22"/>
              </w:numPr>
              <w:suppressAutoHyphens w:val="0"/>
              <w:spacing w:line="240" w:lineRule="auto"/>
              <w:ind w:right="-108"/>
              <w:jc w:val="left"/>
              <w:rPr>
                <w:rFonts w:ascii="Times New Roman" w:hAnsi="Times New Roman"/>
                <w:sz w:val="22"/>
                <w:szCs w:val="22"/>
                <w:lang w:val="lt-LT"/>
              </w:rPr>
            </w:pPr>
            <w:r>
              <w:rPr>
                <w:rFonts w:ascii="Times New Roman" w:hAnsi="Times New Roman"/>
                <w:sz w:val="22"/>
                <w:szCs w:val="22"/>
                <w:lang w:val="lt-LT"/>
              </w:rPr>
              <w:t>Biologinio valymo sistemos: pvz. aktyviojo dumblo naudojimas, biologinio filtravimo taikymas, siekiant pašalinti ir (arba) suskaidyti organinius komponentus</w:t>
            </w:r>
          </w:p>
        </w:tc>
        <w:tc>
          <w:tcPr>
            <w:tcW w:w="1559" w:type="dxa"/>
            <w:tcBorders>
              <w:top w:val="single" w:sz="4" w:space="0" w:color="auto"/>
              <w:left w:val="single" w:sz="4" w:space="0" w:color="auto"/>
              <w:bottom w:val="single" w:sz="4" w:space="0" w:color="auto"/>
              <w:right w:val="single" w:sz="4" w:space="0" w:color="auto"/>
            </w:tcBorders>
            <w:vAlign w:val="center"/>
          </w:tcPr>
          <w:p w14:paraId="083D5FA6" w14:textId="77777777" w:rsidR="00A955F4" w:rsidRPr="00C419EC" w:rsidRDefault="00A955F4" w:rsidP="00A955F4">
            <w:pPr>
              <w:suppressAutoHyphens/>
              <w:spacing w:line="360" w:lineRule="atLeast"/>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58B1D3A" w14:textId="77777777" w:rsidR="00A955F4" w:rsidRPr="00C419EC" w:rsidRDefault="00A955F4" w:rsidP="00A955F4">
            <w:pPr>
              <w:pStyle w:val="Header"/>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14:paraId="34ECFD35" w14:textId="77777777" w:rsidR="00A955F4" w:rsidRPr="00C419EC" w:rsidRDefault="00A955F4" w:rsidP="00A955F4">
            <w:pPr>
              <w:suppressAutoHyphens/>
              <w:rPr>
                <w:sz w:val="22"/>
                <w:szCs w:val="22"/>
              </w:rPr>
            </w:pPr>
            <w:r>
              <w:rPr>
                <w:sz w:val="22"/>
                <w:szCs w:val="22"/>
              </w:rPr>
              <w:t>Gamybos procese organinės medžiagos nenaudojamos.</w:t>
            </w:r>
          </w:p>
        </w:tc>
      </w:tr>
      <w:tr w:rsidR="00A955F4" w:rsidRPr="00C419EC" w14:paraId="44380790" w14:textId="77777777" w:rsidTr="00A955F4">
        <w:tc>
          <w:tcPr>
            <w:tcW w:w="534" w:type="dxa"/>
            <w:vMerge/>
            <w:tcBorders>
              <w:left w:val="single" w:sz="4" w:space="0" w:color="auto"/>
              <w:right w:val="single" w:sz="4" w:space="0" w:color="auto"/>
            </w:tcBorders>
            <w:vAlign w:val="center"/>
          </w:tcPr>
          <w:p w14:paraId="4E2BDEF2" w14:textId="77777777" w:rsidR="00A955F4" w:rsidRPr="00C419EC" w:rsidRDefault="00A955F4" w:rsidP="00A955F4">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14:paraId="0414B9B8" w14:textId="77777777" w:rsidR="00A955F4" w:rsidRPr="00C419EC" w:rsidRDefault="00A955F4" w:rsidP="00A955F4">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14:paraId="2A257D1F" w14:textId="77777777" w:rsidR="00A955F4" w:rsidRPr="00C419EC" w:rsidRDefault="00A955F4" w:rsidP="00A955F4">
            <w:pPr>
              <w:pStyle w:val="ISTATYMAS0"/>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7B3DC75B" w14:textId="77777777" w:rsidR="00A955F4" w:rsidRPr="00C419EC" w:rsidRDefault="00A955F4" w:rsidP="00A955F4">
            <w:pPr>
              <w:pStyle w:val="ISTATYMAS0"/>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Išleidimas į miesto nuotekų valymo įrenginius</w:t>
            </w:r>
          </w:p>
        </w:tc>
        <w:tc>
          <w:tcPr>
            <w:tcW w:w="1559" w:type="dxa"/>
            <w:tcBorders>
              <w:top w:val="single" w:sz="4" w:space="0" w:color="auto"/>
              <w:left w:val="single" w:sz="4" w:space="0" w:color="auto"/>
              <w:bottom w:val="single" w:sz="4" w:space="0" w:color="auto"/>
              <w:right w:val="single" w:sz="4" w:space="0" w:color="auto"/>
            </w:tcBorders>
            <w:vAlign w:val="center"/>
          </w:tcPr>
          <w:p w14:paraId="0C15D7A3" w14:textId="77777777" w:rsidR="00A955F4" w:rsidRPr="00C419EC" w:rsidRDefault="00A955F4" w:rsidP="00A955F4">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CFE3925" w14:textId="77777777" w:rsidR="00A955F4" w:rsidRPr="00C419EC" w:rsidRDefault="00A955F4" w:rsidP="00A955F4">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7FE30B5E" w14:textId="77777777" w:rsidR="00A955F4" w:rsidRPr="00C419EC" w:rsidRDefault="00A955F4" w:rsidP="00A955F4">
            <w:pPr>
              <w:suppressAutoHyphens/>
              <w:rPr>
                <w:sz w:val="22"/>
                <w:szCs w:val="22"/>
                <w:lang w:eastAsia="ar-SA"/>
              </w:rPr>
            </w:pPr>
            <w:r w:rsidRPr="00C419EC">
              <w:rPr>
                <w:sz w:val="22"/>
                <w:szCs w:val="22"/>
              </w:rPr>
              <w:t>Visos įmonėje susidarančios nuotekos pagal su UAB „Kauno vandenys“ pasirašytą sutartį išleidžiamos į miesto nuotekų tinklus, kuriais patenka į miesto nuotekų valymo įrenginius.</w:t>
            </w:r>
          </w:p>
        </w:tc>
      </w:tr>
      <w:tr w:rsidR="00A955F4" w:rsidRPr="00C419EC" w14:paraId="41E8A426" w14:textId="77777777" w:rsidTr="00A955F4">
        <w:tc>
          <w:tcPr>
            <w:tcW w:w="534" w:type="dxa"/>
            <w:vMerge/>
            <w:tcBorders>
              <w:left w:val="single" w:sz="4" w:space="0" w:color="auto"/>
              <w:right w:val="single" w:sz="4" w:space="0" w:color="auto"/>
            </w:tcBorders>
            <w:vAlign w:val="center"/>
          </w:tcPr>
          <w:p w14:paraId="3487073D" w14:textId="77777777" w:rsidR="00A955F4" w:rsidRPr="00C419EC" w:rsidRDefault="00A955F4" w:rsidP="00A955F4">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14:paraId="3B2D8687" w14:textId="77777777" w:rsidR="00A955F4" w:rsidRPr="00C419EC" w:rsidRDefault="00A955F4" w:rsidP="00A955F4">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14:paraId="5C8EBAF0" w14:textId="77777777" w:rsidR="00A955F4" w:rsidRPr="00C419EC" w:rsidRDefault="00A955F4" w:rsidP="00A955F4">
            <w:pPr>
              <w:pStyle w:val="ISTATYMAS0"/>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6AA6777B" w14:textId="77777777" w:rsidR="00A955F4" w:rsidRPr="00C419EC" w:rsidRDefault="00A955F4" w:rsidP="00A955F4">
            <w:pPr>
              <w:pStyle w:val="ISTATYMAS0"/>
              <w:suppressAutoHyphens w:val="0"/>
              <w:spacing w:line="240" w:lineRule="auto"/>
              <w:jc w:val="left"/>
              <w:rPr>
                <w:rFonts w:ascii="Times New Roman" w:hAnsi="Times New Roman"/>
                <w:sz w:val="22"/>
                <w:szCs w:val="22"/>
                <w:lang w:val="lt-LT"/>
              </w:rPr>
            </w:pPr>
            <w:r>
              <w:rPr>
                <w:rFonts w:ascii="Times New Roman" w:hAnsi="Times New Roman"/>
                <w:sz w:val="22"/>
                <w:szCs w:val="22"/>
                <w:lang w:val="lt-LT"/>
              </w:rPr>
              <w:t>Išorinis pakartotinis nuotekų naudojimas</w:t>
            </w:r>
          </w:p>
        </w:tc>
        <w:tc>
          <w:tcPr>
            <w:tcW w:w="1559" w:type="dxa"/>
            <w:tcBorders>
              <w:top w:val="single" w:sz="4" w:space="0" w:color="auto"/>
              <w:left w:val="single" w:sz="4" w:space="0" w:color="auto"/>
              <w:bottom w:val="single" w:sz="4" w:space="0" w:color="auto"/>
              <w:right w:val="single" w:sz="4" w:space="0" w:color="auto"/>
            </w:tcBorders>
            <w:vAlign w:val="center"/>
          </w:tcPr>
          <w:p w14:paraId="0F4291EA" w14:textId="77777777" w:rsidR="00A955F4" w:rsidRPr="00C419EC" w:rsidRDefault="00A955F4" w:rsidP="00A955F4">
            <w:pPr>
              <w:suppressAutoHyphens/>
              <w:spacing w:line="360" w:lineRule="atLeast"/>
              <w:jc w:val="center"/>
              <w:rPr>
                <w:sz w:val="22"/>
                <w:szCs w:val="22"/>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07E46486" w14:textId="77777777" w:rsidR="00A955F4" w:rsidRPr="00C419EC" w:rsidRDefault="00A955F4" w:rsidP="00A955F4">
            <w:pPr>
              <w:pStyle w:val="Header"/>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14:paraId="5FF12A17" w14:textId="77777777" w:rsidR="00A955F4" w:rsidRPr="00C419EC" w:rsidRDefault="00A955F4" w:rsidP="00A955F4">
            <w:pPr>
              <w:suppressAutoHyphens/>
              <w:rPr>
                <w:sz w:val="22"/>
                <w:szCs w:val="22"/>
              </w:rPr>
            </w:pPr>
            <w:r w:rsidRPr="00C419EC">
              <w:rPr>
                <w:sz w:val="22"/>
                <w:szCs w:val="22"/>
              </w:rPr>
              <w:t>Visos įmonėje susidarančios nuotekos pagal su UAB „Kauno vandenys“ pasirašytą sutartį išleidžiamos į miesto nuotekų tinklus.</w:t>
            </w:r>
          </w:p>
        </w:tc>
      </w:tr>
      <w:tr w:rsidR="00A955F4" w:rsidRPr="00C419EC" w14:paraId="3890DD6F" w14:textId="77777777" w:rsidTr="00A955F4">
        <w:tc>
          <w:tcPr>
            <w:tcW w:w="534" w:type="dxa"/>
            <w:vMerge/>
            <w:tcBorders>
              <w:left w:val="single" w:sz="4" w:space="0" w:color="auto"/>
              <w:bottom w:val="single" w:sz="4" w:space="0" w:color="auto"/>
              <w:right w:val="single" w:sz="4" w:space="0" w:color="auto"/>
            </w:tcBorders>
            <w:vAlign w:val="center"/>
          </w:tcPr>
          <w:p w14:paraId="14EE1FF2" w14:textId="77777777" w:rsidR="00A955F4" w:rsidRPr="00C419EC" w:rsidRDefault="00A955F4" w:rsidP="00A955F4">
            <w:pPr>
              <w:suppressAutoHyphens/>
              <w:spacing w:line="360" w:lineRule="atLeast"/>
              <w:rPr>
                <w:sz w:val="22"/>
                <w:szCs w:val="22"/>
                <w:lang w:eastAsia="ar-SA"/>
              </w:rPr>
            </w:pPr>
          </w:p>
        </w:tc>
        <w:tc>
          <w:tcPr>
            <w:tcW w:w="1871" w:type="dxa"/>
            <w:vMerge/>
            <w:tcBorders>
              <w:left w:val="single" w:sz="4" w:space="0" w:color="auto"/>
              <w:bottom w:val="single" w:sz="4" w:space="0" w:color="auto"/>
              <w:right w:val="single" w:sz="4" w:space="0" w:color="auto"/>
            </w:tcBorders>
            <w:vAlign w:val="center"/>
          </w:tcPr>
          <w:p w14:paraId="0E4C4E19" w14:textId="77777777" w:rsidR="00A955F4" w:rsidRPr="00C419EC" w:rsidRDefault="00A955F4" w:rsidP="00A955F4">
            <w:pPr>
              <w:suppressAutoHyphens/>
              <w:spacing w:line="360" w:lineRule="atLeast"/>
              <w:rPr>
                <w:sz w:val="22"/>
                <w:szCs w:val="22"/>
                <w:lang w:eastAsia="ar-SA"/>
              </w:rPr>
            </w:pPr>
          </w:p>
        </w:tc>
        <w:tc>
          <w:tcPr>
            <w:tcW w:w="2835" w:type="dxa"/>
            <w:vMerge/>
            <w:tcBorders>
              <w:left w:val="single" w:sz="4" w:space="0" w:color="auto"/>
              <w:bottom w:val="single" w:sz="4" w:space="0" w:color="auto"/>
              <w:right w:val="single" w:sz="4" w:space="0" w:color="auto"/>
            </w:tcBorders>
            <w:vAlign w:val="center"/>
          </w:tcPr>
          <w:p w14:paraId="205CDDFD" w14:textId="77777777" w:rsidR="00A955F4" w:rsidRPr="00C419EC" w:rsidRDefault="00A955F4" w:rsidP="00A955F4">
            <w:pPr>
              <w:pStyle w:val="ISTATYMAS0"/>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tcPr>
          <w:p w14:paraId="25BD02A3" w14:textId="77777777" w:rsidR="00A955F4" w:rsidRPr="00C419EC" w:rsidRDefault="00A955F4" w:rsidP="00A955F4">
            <w:pPr>
              <w:pStyle w:val="ISTATYMAS0"/>
              <w:suppressAutoHyphens w:val="0"/>
              <w:spacing w:line="240" w:lineRule="auto"/>
              <w:jc w:val="left"/>
              <w:rPr>
                <w:rFonts w:ascii="Times New Roman" w:hAnsi="Times New Roman"/>
                <w:sz w:val="22"/>
                <w:szCs w:val="22"/>
                <w:lang w:val="lt-LT"/>
              </w:rPr>
            </w:pPr>
            <w:r w:rsidRPr="00C419EC">
              <w:rPr>
                <w:rFonts w:ascii="Times New Roman" w:hAnsi="Times New Roman"/>
                <w:sz w:val="22"/>
                <w:szCs w:val="22"/>
                <w:lang w:val="lt-LT"/>
              </w:rPr>
              <w:t>Gaminant stiklą į paviršinius vandenis išleidžiamų nuotekų GPGB SITK</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9"/>
              <w:gridCol w:w="1123"/>
            </w:tblGrid>
            <w:tr w:rsidR="00A955F4" w:rsidRPr="00C419EC" w14:paraId="78FB64A1" w14:textId="77777777" w:rsidTr="00A955F4">
              <w:trPr>
                <w:cantSplit/>
                <w:trHeight w:val="36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5F1AE4E1" w14:textId="77777777" w:rsidR="00A955F4" w:rsidRPr="00C419EC" w:rsidRDefault="00A955F4" w:rsidP="00A955F4">
                  <w:pPr>
                    <w:rPr>
                      <w:sz w:val="16"/>
                      <w:szCs w:val="16"/>
                    </w:rPr>
                  </w:pPr>
                  <w:r w:rsidRPr="00C419EC">
                    <w:rPr>
                      <w:b/>
                      <w:bCs/>
                      <w:sz w:val="16"/>
                      <w:szCs w:val="16"/>
                    </w:rPr>
                    <w:t>Parametras (</w:t>
                  </w:r>
                  <w:r w:rsidRPr="00C419EC">
                    <w:rPr>
                      <w:b/>
                      <w:bCs/>
                      <w:sz w:val="16"/>
                      <w:szCs w:val="16"/>
                      <w:vertAlign w:val="superscript"/>
                    </w:rPr>
                    <w:t>1</w:t>
                  </w:r>
                  <w:r w:rsidRPr="00C419EC">
                    <w:rPr>
                      <w:b/>
                      <w:bCs/>
                      <w:sz w:val="16"/>
                      <w:szCs w:val="16"/>
                    </w:rPr>
                    <w:t>)</w:t>
                  </w:r>
                </w:p>
              </w:tc>
              <w:tc>
                <w:tcPr>
                  <w:tcW w:w="2063" w:type="pct"/>
                  <w:tcBorders>
                    <w:top w:val="single" w:sz="4" w:space="0" w:color="auto"/>
                    <w:left w:val="single" w:sz="4" w:space="0" w:color="auto"/>
                    <w:bottom w:val="single" w:sz="4" w:space="0" w:color="auto"/>
                    <w:right w:val="single" w:sz="4" w:space="0" w:color="auto"/>
                  </w:tcBorders>
                  <w:vAlign w:val="center"/>
                </w:tcPr>
                <w:p w14:paraId="25CB7863" w14:textId="77777777" w:rsidR="00A955F4" w:rsidRPr="00C419EC" w:rsidRDefault="00A955F4" w:rsidP="00A955F4">
                  <w:pPr>
                    <w:rPr>
                      <w:b/>
                      <w:bCs/>
                      <w:sz w:val="16"/>
                      <w:szCs w:val="16"/>
                      <w:vertAlign w:val="superscript"/>
                    </w:rPr>
                  </w:pPr>
                  <w:r w:rsidRPr="00C419EC">
                    <w:rPr>
                      <w:b/>
                      <w:bCs/>
                      <w:sz w:val="16"/>
                      <w:szCs w:val="16"/>
                    </w:rPr>
                    <w:t>GPGB SITK (</w:t>
                  </w:r>
                  <w:r w:rsidRPr="00C419EC">
                    <w:rPr>
                      <w:b/>
                      <w:bCs/>
                      <w:sz w:val="16"/>
                      <w:szCs w:val="16"/>
                      <w:vertAlign w:val="superscript"/>
                    </w:rPr>
                    <w:t>2</w:t>
                  </w:r>
                  <w:r w:rsidRPr="00C419EC">
                    <w:rPr>
                      <w:b/>
                      <w:bCs/>
                      <w:sz w:val="16"/>
                      <w:szCs w:val="16"/>
                    </w:rPr>
                    <w:t>)</w:t>
                  </w:r>
                </w:p>
                <w:p w14:paraId="09D62FFB" w14:textId="77777777" w:rsidR="00A955F4" w:rsidRPr="00C419EC" w:rsidRDefault="00A955F4" w:rsidP="00A955F4">
                  <w:pPr>
                    <w:rPr>
                      <w:sz w:val="16"/>
                      <w:szCs w:val="16"/>
                    </w:rPr>
                  </w:pPr>
                  <w:r w:rsidRPr="00C419EC">
                    <w:rPr>
                      <w:b/>
                      <w:bCs/>
                      <w:sz w:val="16"/>
                      <w:szCs w:val="16"/>
                    </w:rPr>
                    <w:t xml:space="preserve">(jungtinis </w:t>
                  </w:r>
                  <w:proofErr w:type="spellStart"/>
                  <w:r w:rsidRPr="00C419EC">
                    <w:rPr>
                      <w:b/>
                      <w:bCs/>
                      <w:sz w:val="16"/>
                      <w:szCs w:val="16"/>
                    </w:rPr>
                    <w:t>ėminys</w:t>
                  </w:r>
                  <w:proofErr w:type="spellEnd"/>
                  <w:r w:rsidRPr="00C419EC">
                    <w:rPr>
                      <w:b/>
                      <w:bCs/>
                      <w:sz w:val="16"/>
                      <w:szCs w:val="16"/>
                    </w:rPr>
                    <w:t>)</w:t>
                  </w:r>
                </w:p>
              </w:tc>
            </w:tr>
            <w:tr w:rsidR="00A955F4" w:rsidRPr="00C419EC" w14:paraId="54202868" w14:textId="77777777" w:rsidTr="00A955F4">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5F507A62" w14:textId="77777777" w:rsidR="00A955F4" w:rsidRPr="00C419EC" w:rsidRDefault="00A955F4" w:rsidP="00A955F4">
                  <w:pPr>
                    <w:rPr>
                      <w:sz w:val="16"/>
                      <w:szCs w:val="16"/>
                    </w:rPr>
                  </w:pPr>
                  <w:r w:rsidRPr="00C419EC">
                    <w:rPr>
                      <w:sz w:val="16"/>
                      <w:szCs w:val="16"/>
                    </w:rPr>
                    <w:t>pH</w:t>
                  </w:r>
                </w:p>
              </w:tc>
              <w:tc>
                <w:tcPr>
                  <w:tcW w:w="2063" w:type="pct"/>
                  <w:tcBorders>
                    <w:top w:val="single" w:sz="4" w:space="0" w:color="auto"/>
                    <w:left w:val="single" w:sz="4" w:space="0" w:color="auto"/>
                    <w:bottom w:val="single" w:sz="4" w:space="0" w:color="auto"/>
                    <w:right w:val="single" w:sz="4" w:space="0" w:color="auto"/>
                  </w:tcBorders>
                  <w:vAlign w:val="center"/>
                </w:tcPr>
                <w:p w14:paraId="2D73F238" w14:textId="77777777" w:rsidR="00A955F4" w:rsidRPr="00C419EC" w:rsidRDefault="00A955F4" w:rsidP="00A955F4">
                  <w:pPr>
                    <w:rPr>
                      <w:sz w:val="16"/>
                      <w:szCs w:val="16"/>
                    </w:rPr>
                  </w:pPr>
                  <w:r w:rsidRPr="00C419EC">
                    <w:rPr>
                      <w:sz w:val="16"/>
                      <w:szCs w:val="16"/>
                    </w:rPr>
                    <w:t>6,5</w:t>
                  </w:r>
                  <w:r w:rsidRPr="00C419EC">
                    <w:rPr>
                      <w:sz w:val="16"/>
                      <w:szCs w:val="16"/>
                    </w:rPr>
                    <w:noBreakHyphen/>
                    <w:t>9</w:t>
                  </w:r>
                </w:p>
              </w:tc>
            </w:tr>
            <w:tr w:rsidR="00A955F4" w:rsidRPr="00C419EC" w14:paraId="76D4AD20" w14:textId="77777777" w:rsidTr="00A955F4">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70BB045B" w14:textId="77777777" w:rsidR="00A955F4" w:rsidRPr="00C419EC" w:rsidRDefault="00A955F4" w:rsidP="00A955F4">
                  <w:pPr>
                    <w:rPr>
                      <w:sz w:val="16"/>
                      <w:szCs w:val="16"/>
                    </w:rPr>
                  </w:pPr>
                  <w:r w:rsidRPr="00C419EC">
                    <w:rPr>
                      <w:sz w:val="16"/>
                      <w:szCs w:val="16"/>
                    </w:rPr>
                    <w:t>Bendras suspenduotų kietųjų dalelių kiekis</w:t>
                  </w:r>
                </w:p>
              </w:tc>
              <w:tc>
                <w:tcPr>
                  <w:tcW w:w="2063" w:type="pct"/>
                  <w:tcBorders>
                    <w:top w:val="single" w:sz="4" w:space="0" w:color="auto"/>
                    <w:left w:val="single" w:sz="4" w:space="0" w:color="auto"/>
                    <w:bottom w:val="single" w:sz="4" w:space="0" w:color="auto"/>
                    <w:right w:val="single" w:sz="4" w:space="0" w:color="auto"/>
                  </w:tcBorders>
                  <w:vAlign w:val="center"/>
                </w:tcPr>
                <w:p w14:paraId="51A30A73" w14:textId="77777777" w:rsidR="00A955F4" w:rsidRPr="00C419EC" w:rsidRDefault="00A955F4" w:rsidP="00A955F4">
                  <w:pPr>
                    <w:rPr>
                      <w:sz w:val="16"/>
                      <w:szCs w:val="16"/>
                    </w:rPr>
                  </w:pPr>
                  <w:r w:rsidRPr="00C419EC">
                    <w:rPr>
                      <w:sz w:val="16"/>
                      <w:szCs w:val="16"/>
                    </w:rPr>
                    <w:t>&lt;30 mg/l</w:t>
                  </w:r>
                </w:p>
              </w:tc>
            </w:tr>
            <w:tr w:rsidR="00A955F4" w:rsidRPr="00C419EC" w14:paraId="494C250A" w14:textId="77777777" w:rsidTr="00A955F4">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58028C2D" w14:textId="77777777" w:rsidR="00A955F4" w:rsidRPr="00C419EC" w:rsidRDefault="00A955F4" w:rsidP="00A955F4">
                  <w:pPr>
                    <w:rPr>
                      <w:sz w:val="16"/>
                      <w:szCs w:val="16"/>
                    </w:rPr>
                  </w:pPr>
                  <w:r w:rsidRPr="00C419EC">
                    <w:rPr>
                      <w:sz w:val="16"/>
                      <w:szCs w:val="16"/>
                    </w:rPr>
                    <w:t>Cheminis deguonies suvartojimas (</w:t>
                  </w:r>
                  <w:proofErr w:type="spellStart"/>
                  <w:r w:rsidRPr="00C419EC">
                    <w:rPr>
                      <w:sz w:val="16"/>
                      <w:szCs w:val="16"/>
                    </w:rPr>
                    <w:t>ChDS</w:t>
                  </w:r>
                  <w:proofErr w:type="spellEnd"/>
                  <w:r w:rsidRPr="00C419EC">
                    <w:rPr>
                      <w:sz w:val="16"/>
                      <w:szCs w:val="16"/>
                    </w:rPr>
                    <w:t>)</w:t>
                  </w:r>
                </w:p>
              </w:tc>
              <w:tc>
                <w:tcPr>
                  <w:tcW w:w="2063" w:type="pct"/>
                  <w:tcBorders>
                    <w:top w:val="single" w:sz="4" w:space="0" w:color="auto"/>
                    <w:left w:val="single" w:sz="4" w:space="0" w:color="auto"/>
                    <w:bottom w:val="single" w:sz="4" w:space="0" w:color="auto"/>
                    <w:right w:val="single" w:sz="4" w:space="0" w:color="auto"/>
                  </w:tcBorders>
                  <w:vAlign w:val="center"/>
                </w:tcPr>
                <w:p w14:paraId="74C87562" w14:textId="77777777" w:rsidR="00A955F4" w:rsidRPr="00C419EC" w:rsidRDefault="00A955F4" w:rsidP="00A955F4">
                  <w:pPr>
                    <w:rPr>
                      <w:sz w:val="16"/>
                      <w:szCs w:val="16"/>
                    </w:rPr>
                  </w:pPr>
                  <w:r w:rsidRPr="00C419EC">
                    <w:rPr>
                      <w:sz w:val="16"/>
                      <w:szCs w:val="16"/>
                    </w:rPr>
                    <w:t>&lt;5</w:t>
                  </w:r>
                  <w:r w:rsidRPr="00C419EC">
                    <w:rPr>
                      <w:sz w:val="16"/>
                      <w:szCs w:val="16"/>
                    </w:rPr>
                    <w:noBreakHyphen/>
                    <w:t>130 mg/l (</w:t>
                  </w:r>
                  <w:r w:rsidRPr="00C419EC">
                    <w:rPr>
                      <w:sz w:val="16"/>
                      <w:szCs w:val="16"/>
                      <w:vertAlign w:val="superscript"/>
                    </w:rPr>
                    <w:t>3</w:t>
                  </w:r>
                  <w:r w:rsidRPr="00C419EC">
                    <w:rPr>
                      <w:sz w:val="16"/>
                      <w:szCs w:val="16"/>
                    </w:rPr>
                    <w:t>)</w:t>
                  </w:r>
                </w:p>
              </w:tc>
            </w:tr>
            <w:tr w:rsidR="00A955F4" w:rsidRPr="00C419EC" w14:paraId="0354C393" w14:textId="77777777" w:rsidTr="00A955F4">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0935D4F7" w14:textId="77777777" w:rsidR="00A955F4" w:rsidRPr="00C419EC" w:rsidRDefault="00A955F4" w:rsidP="00A955F4">
                  <w:pPr>
                    <w:rPr>
                      <w:sz w:val="16"/>
                      <w:szCs w:val="16"/>
                    </w:rPr>
                  </w:pPr>
                  <w:r w:rsidRPr="00C419EC">
                    <w:rPr>
                      <w:sz w:val="16"/>
                      <w:szCs w:val="16"/>
                    </w:rPr>
                    <w:t>Sulfatai, išreikšti SO</w:t>
                  </w:r>
                  <w:r w:rsidRPr="00C419EC">
                    <w:rPr>
                      <w:sz w:val="16"/>
                      <w:szCs w:val="16"/>
                      <w:vertAlign w:val="subscript"/>
                    </w:rPr>
                    <w:t>4</w:t>
                  </w:r>
                  <w:r w:rsidRPr="00C419EC">
                    <w:rPr>
                      <w:sz w:val="16"/>
                      <w:szCs w:val="16"/>
                      <w:vertAlign w:val="superscript"/>
                    </w:rPr>
                    <w:t>2-</w:t>
                  </w:r>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7137C385" w14:textId="77777777" w:rsidR="00A955F4" w:rsidRPr="00C419EC" w:rsidRDefault="00A955F4" w:rsidP="00A955F4">
                  <w:pPr>
                    <w:rPr>
                      <w:sz w:val="16"/>
                      <w:szCs w:val="16"/>
                    </w:rPr>
                  </w:pPr>
                  <w:r w:rsidRPr="00C419EC">
                    <w:rPr>
                      <w:sz w:val="16"/>
                      <w:szCs w:val="16"/>
                    </w:rPr>
                    <w:t>&lt;1000 mg/l</w:t>
                  </w:r>
                </w:p>
              </w:tc>
            </w:tr>
            <w:tr w:rsidR="00A955F4" w:rsidRPr="00C419EC" w14:paraId="424A5AD2" w14:textId="77777777" w:rsidTr="00A955F4">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65DF946C" w14:textId="77777777" w:rsidR="00A955F4" w:rsidRPr="00C419EC" w:rsidRDefault="00A955F4" w:rsidP="00A955F4">
                  <w:pPr>
                    <w:rPr>
                      <w:sz w:val="16"/>
                      <w:szCs w:val="16"/>
                    </w:rPr>
                  </w:pPr>
                  <w:r w:rsidRPr="00C419EC">
                    <w:rPr>
                      <w:sz w:val="16"/>
                      <w:szCs w:val="16"/>
                    </w:rPr>
                    <w:t>fluoridai, išreikšti F</w:t>
                  </w:r>
                  <w:r w:rsidRPr="00C419EC">
                    <w:rPr>
                      <w:sz w:val="16"/>
                      <w:szCs w:val="16"/>
                      <w:vertAlign w:val="superscript"/>
                    </w:rPr>
                    <w:t>-</w:t>
                  </w:r>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4D4DF204" w14:textId="77777777" w:rsidR="00A955F4" w:rsidRPr="00C419EC" w:rsidRDefault="00A955F4" w:rsidP="00A955F4">
                  <w:pPr>
                    <w:rPr>
                      <w:sz w:val="16"/>
                      <w:szCs w:val="16"/>
                    </w:rPr>
                  </w:pPr>
                  <w:r w:rsidRPr="00C419EC">
                    <w:rPr>
                      <w:sz w:val="16"/>
                      <w:szCs w:val="16"/>
                    </w:rPr>
                    <w:t xml:space="preserve">&lt;6 mg/l </w:t>
                  </w:r>
                  <w:r w:rsidRPr="00C419EC">
                    <w:rPr>
                      <w:sz w:val="16"/>
                      <w:szCs w:val="16"/>
                      <w:vertAlign w:val="superscript"/>
                    </w:rPr>
                    <w:t>(4)</w:t>
                  </w:r>
                </w:p>
              </w:tc>
            </w:tr>
            <w:tr w:rsidR="00A955F4" w:rsidRPr="00C419EC" w14:paraId="367E4F60" w14:textId="77777777" w:rsidTr="00A955F4">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398AFC30" w14:textId="77777777" w:rsidR="00A955F4" w:rsidRPr="00C419EC" w:rsidRDefault="00A955F4" w:rsidP="00A955F4">
                  <w:pPr>
                    <w:rPr>
                      <w:sz w:val="16"/>
                      <w:szCs w:val="16"/>
                    </w:rPr>
                  </w:pPr>
                  <w:r w:rsidRPr="00C419EC">
                    <w:rPr>
                      <w:sz w:val="16"/>
                      <w:szCs w:val="16"/>
                    </w:rPr>
                    <w:t>Bendras angliavandenilių kiekis</w:t>
                  </w:r>
                </w:p>
              </w:tc>
              <w:tc>
                <w:tcPr>
                  <w:tcW w:w="2063" w:type="pct"/>
                  <w:tcBorders>
                    <w:top w:val="single" w:sz="4" w:space="0" w:color="auto"/>
                    <w:left w:val="single" w:sz="4" w:space="0" w:color="auto"/>
                    <w:bottom w:val="single" w:sz="4" w:space="0" w:color="auto"/>
                    <w:right w:val="single" w:sz="4" w:space="0" w:color="auto"/>
                  </w:tcBorders>
                  <w:vAlign w:val="center"/>
                </w:tcPr>
                <w:p w14:paraId="23F9855F" w14:textId="77777777" w:rsidR="00A955F4" w:rsidRPr="00C419EC" w:rsidRDefault="00A955F4" w:rsidP="00A955F4">
                  <w:pPr>
                    <w:rPr>
                      <w:sz w:val="16"/>
                      <w:szCs w:val="16"/>
                    </w:rPr>
                  </w:pPr>
                  <w:r w:rsidRPr="00C419EC">
                    <w:rPr>
                      <w:sz w:val="16"/>
                      <w:szCs w:val="16"/>
                    </w:rPr>
                    <w:t>&lt;15 mg/l (</w:t>
                  </w:r>
                  <w:r w:rsidRPr="00C419EC">
                    <w:rPr>
                      <w:sz w:val="16"/>
                      <w:szCs w:val="16"/>
                      <w:vertAlign w:val="superscript"/>
                    </w:rPr>
                    <w:t>5</w:t>
                  </w:r>
                  <w:r w:rsidRPr="00C419EC">
                    <w:rPr>
                      <w:sz w:val="16"/>
                      <w:szCs w:val="16"/>
                    </w:rPr>
                    <w:t>)</w:t>
                  </w:r>
                </w:p>
              </w:tc>
            </w:tr>
            <w:tr w:rsidR="00A955F4" w:rsidRPr="00C419EC" w14:paraId="6F2D4F78" w14:textId="77777777" w:rsidTr="00A955F4">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26B7E2C1" w14:textId="77777777" w:rsidR="00A955F4" w:rsidRPr="00C419EC" w:rsidRDefault="00A955F4" w:rsidP="00A955F4">
                  <w:pPr>
                    <w:rPr>
                      <w:sz w:val="16"/>
                      <w:szCs w:val="16"/>
                    </w:rPr>
                  </w:pPr>
                  <w:r w:rsidRPr="00C419EC">
                    <w:rPr>
                      <w:sz w:val="16"/>
                      <w:szCs w:val="16"/>
                    </w:rPr>
                    <w:t xml:space="preserve">Švinas, išreikštas </w:t>
                  </w:r>
                  <w:proofErr w:type="spellStart"/>
                  <w:r w:rsidRPr="00C419EC">
                    <w:rPr>
                      <w:sz w:val="16"/>
                      <w:szCs w:val="16"/>
                    </w:rPr>
                    <w:t>Pb</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7782C786" w14:textId="77777777" w:rsidR="00A955F4" w:rsidRPr="00C419EC" w:rsidRDefault="00A955F4" w:rsidP="00A955F4">
                  <w:pPr>
                    <w:rPr>
                      <w:sz w:val="16"/>
                      <w:szCs w:val="16"/>
                    </w:rPr>
                  </w:pPr>
                  <w:r w:rsidRPr="00C419EC">
                    <w:rPr>
                      <w:sz w:val="16"/>
                      <w:szCs w:val="16"/>
                    </w:rPr>
                    <w:t>&lt;0,05</w:t>
                  </w:r>
                  <w:r w:rsidRPr="00C419EC">
                    <w:rPr>
                      <w:sz w:val="16"/>
                      <w:szCs w:val="16"/>
                    </w:rPr>
                    <w:noBreakHyphen/>
                    <w:t>0,3 mg/l (</w:t>
                  </w:r>
                  <w:r w:rsidRPr="00C419EC">
                    <w:rPr>
                      <w:sz w:val="16"/>
                      <w:szCs w:val="16"/>
                      <w:vertAlign w:val="superscript"/>
                    </w:rPr>
                    <w:t>6</w:t>
                  </w:r>
                  <w:r w:rsidRPr="00C419EC">
                    <w:rPr>
                      <w:sz w:val="16"/>
                      <w:szCs w:val="16"/>
                    </w:rPr>
                    <w:t>)</w:t>
                  </w:r>
                </w:p>
              </w:tc>
            </w:tr>
            <w:tr w:rsidR="00A955F4" w:rsidRPr="00C419EC" w14:paraId="41F8EE7B" w14:textId="77777777" w:rsidTr="00A955F4">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384EAF19" w14:textId="77777777" w:rsidR="00A955F4" w:rsidRPr="00C419EC" w:rsidRDefault="00A955F4" w:rsidP="00A955F4">
                  <w:pPr>
                    <w:rPr>
                      <w:sz w:val="16"/>
                      <w:szCs w:val="16"/>
                    </w:rPr>
                  </w:pPr>
                  <w:r w:rsidRPr="00C419EC">
                    <w:rPr>
                      <w:sz w:val="16"/>
                      <w:szCs w:val="16"/>
                    </w:rPr>
                    <w:t xml:space="preserve">Stibis, išreikštas </w:t>
                  </w:r>
                  <w:proofErr w:type="spellStart"/>
                  <w:r w:rsidRPr="00C419EC">
                    <w:rPr>
                      <w:sz w:val="16"/>
                      <w:szCs w:val="16"/>
                    </w:rPr>
                    <w:t>Sb</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3DA01957" w14:textId="77777777" w:rsidR="00A955F4" w:rsidRPr="00C419EC" w:rsidRDefault="00A955F4" w:rsidP="00A955F4">
                  <w:pPr>
                    <w:rPr>
                      <w:sz w:val="16"/>
                      <w:szCs w:val="16"/>
                    </w:rPr>
                  </w:pPr>
                  <w:r w:rsidRPr="00C419EC">
                    <w:rPr>
                      <w:sz w:val="16"/>
                      <w:szCs w:val="16"/>
                    </w:rPr>
                    <w:t>&lt;0,5 mg/l</w:t>
                  </w:r>
                </w:p>
              </w:tc>
            </w:tr>
            <w:tr w:rsidR="00A955F4" w:rsidRPr="00C419EC" w14:paraId="09737ADD" w14:textId="77777777" w:rsidTr="00A955F4">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05E1B04A" w14:textId="77777777" w:rsidR="00A955F4" w:rsidRPr="00C419EC" w:rsidRDefault="00A955F4" w:rsidP="00A955F4">
                  <w:pPr>
                    <w:rPr>
                      <w:sz w:val="16"/>
                      <w:szCs w:val="16"/>
                    </w:rPr>
                  </w:pPr>
                  <w:r w:rsidRPr="00C419EC">
                    <w:rPr>
                      <w:sz w:val="16"/>
                      <w:szCs w:val="16"/>
                    </w:rPr>
                    <w:t xml:space="preserve">Arsenas, išreikštas </w:t>
                  </w:r>
                  <w:proofErr w:type="spellStart"/>
                  <w:r w:rsidRPr="00C419EC">
                    <w:rPr>
                      <w:sz w:val="16"/>
                      <w:szCs w:val="16"/>
                    </w:rPr>
                    <w:t>As</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3E34C4ED" w14:textId="77777777" w:rsidR="00A955F4" w:rsidRPr="00C419EC" w:rsidRDefault="00A955F4" w:rsidP="00A955F4">
                  <w:pPr>
                    <w:rPr>
                      <w:sz w:val="16"/>
                      <w:szCs w:val="16"/>
                    </w:rPr>
                  </w:pPr>
                  <w:r w:rsidRPr="00C419EC">
                    <w:rPr>
                      <w:sz w:val="16"/>
                      <w:szCs w:val="16"/>
                    </w:rPr>
                    <w:t>&lt;0,3 mg/l</w:t>
                  </w:r>
                </w:p>
              </w:tc>
            </w:tr>
            <w:tr w:rsidR="00A955F4" w:rsidRPr="00C419EC" w14:paraId="607216D5" w14:textId="77777777" w:rsidTr="00A955F4">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2E3D1DB1" w14:textId="77777777" w:rsidR="00A955F4" w:rsidRPr="00C419EC" w:rsidRDefault="00A955F4" w:rsidP="00A955F4">
                  <w:pPr>
                    <w:rPr>
                      <w:sz w:val="16"/>
                      <w:szCs w:val="16"/>
                    </w:rPr>
                  </w:pPr>
                  <w:r w:rsidRPr="00C419EC">
                    <w:rPr>
                      <w:sz w:val="16"/>
                      <w:szCs w:val="16"/>
                    </w:rPr>
                    <w:t xml:space="preserve">Baris, išreikštas </w:t>
                  </w:r>
                  <w:proofErr w:type="spellStart"/>
                  <w:r w:rsidRPr="00C419EC">
                    <w:rPr>
                      <w:sz w:val="16"/>
                      <w:szCs w:val="16"/>
                    </w:rPr>
                    <w:t>Ba</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79A8EBFC" w14:textId="77777777" w:rsidR="00A955F4" w:rsidRPr="00C419EC" w:rsidRDefault="00A955F4" w:rsidP="00A955F4">
                  <w:pPr>
                    <w:rPr>
                      <w:sz w:val="16"/>
                      <w:szCs w:val="16"/>
                    </w:rPr>
                  </w:pPr>
                  <w:r w:rsidRPr="00C419EC">
                    <w:rPr>
                      <w:sz w:val="16"/>
                      <w:szCs w:val="16"/>
                    </w:rPr>
                    <w:t>&lt;3,0 mg/l</w:t>
                  </w:r>
                </w:p>
              </w:tc>
            </w:tr>
            <w:tr w:rsidR="00A955F4" w:rsidRPr="00C419EC" w14:paraId="7B68191B" w14:textId="77777777" w:rsidTr="00A955F4">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13E2E5FD" w14:textId="77777777" w:rsidR="00A955F4" w:rsidRPr="00C419EC" w:rsidRDefault="00A955F4" w:rsidP="00A955F4">
                  <w:pPr>
                    <w:rPr>
                      <w:sz w:val="16"/>
                      <w:szCs w:val="16"/>
                    </w:rPr>
                  </w:pPr>
                  <w:r w:rsidRPr="00C419EC">
                    <w:rPr>
                      <w:sz w:val="16"/>
                      <w:szCs w:val="16"/>
                    </w:rPr>
                    <w:t xml:space="preserve">Cinkas, išreikštas </w:t>
                  </w:r>
                  <w:proofErr w:type="spellStart"/>
                  <w:r w:rsidRPr="00C419EC">
                    <w:rPr>
                      <w:sz w:val="16"/>
                      <w:szCs w:val="16"/>
                    </w:rPr>
                    <w:t>Zn</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029DD103" w14:textId="77777777" w:rsidR="00A955F4" w:rsidRPr="00C419EC" w:rsidRDefault="00A955F4" w:rsidP="00A955F4">
                  <w:pPr>
                    <w:rPr>
                      <w:sz w:val="16"/>
                      <w:szCs w:val="16"/>
                    </w:rPr>
                  </w:pPr>
                  <w:r w:rsidRPr="00C419EC">
                    <w:rPr>
                      <w:sz w:val="16"/>
                      <w:szCs w:val="16"/>
                    </w:rPr>
                    <w:t>&lt;0,5 mg/l</w:t>
                  </w:r>
                </w:p>
              </w:tc>
            </w:tr>
            <w:tr w:rsidR="00A955F4" w:rsidRPr="00C419EC" w14:paraId="72866C9A" w14:textId="77777777" w:rsidTr="00A955F4">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639829C7" w14:textId="77777777" w:rsidR="00A955F4" w:rsidRPr="00C419EC" w:rsidRDefault="00A955F4" w:rsidP="00A955F4">
                  <w:pPr>
                    <w:rPr>
                      <w:sz w:val="16"/>
                      <w:szCs w:val="16"/>
                    </w:rPr>
                  </w:pPr>
                  <w:r w:rsidRPr="00C419EC">
                    <w:rPr>
                      <w:sz w:val="16"/>
                      <w:szCs w:val="16"/>
                    </w:rPr>
                    <w:t xml:space="preserve">Varis, išreikštas </w:t>
                  </w:r>
                  <w:proofErr w:type="spellStart"/>
                  <w:r w:rsidRPr="00C419EC">
                    <w:rPr>
                      <w:sz w:val="16"/>
                      <w:szCs w:val="16"/>
                    </w:rPr>
                    <w:t>Cu</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5F87A9B5" w14:textId="77777777" w:rsidR="00A955F4" w:rsidRPr="00C419EC" w:rsidRDefault="00A955F4" w:rsidP="00A955F4">
                  <w:pPr>
                    <w:rPr>
                      <w:sz w:val="16"/>
                      <w:szCs w:val="16"/>
                    </w:rPr>
                  </w:pPr>
                  <w:r w:rsidRPr="00C419EC">
                    <w:rPr>
                      <w:sz w:val="16"/>
                      <w:szCs w:val="16"/>
                    </w:rPr>
                    <w:t>&lt;0,3 mg/l</w:t>
                  </w:r>
                </w:p>
              </w:tc>
            </w:tr>
            <w:tr w:rsidR="00A955F4" w:rsidRPr="00C419EC" w14:paraId="0CBD4A5C" w14:textId="77777777" w:rsidTr="00A955F4">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2A0146B5" w14:textId="77777777" w:rsidR="00A955F4" w:rsidRPr="00C419EC" w:rsidRDefault="00A955F4" w:rsidP="00A955F4">
                  <w:pPr>
                    <w:rPr>
                      <w:sz w:val="16"/>
                      <w:szCs w:val="16"/>
                    </w:rPr>
                  </w:pPr>
                  <w:r w:rsidRPr="00C419EC">
                    <w:rPr>
                      <w:sz w:val="16"/>
                      <w:szCs w:val="16"/>
                    </w:rPr>
                    <w:t xml:space="preserve">Chromas, išreikštas </w:t>
                  </w:r>
                  <w:proofErr w:type="spellStart"/>
                  <w:r w:rsidRPr="00C419EC">
                    <w:rPr>
                      <w:sz w:val="16"/>
                      <w:szCs w:val="16"/>
                    </w:rPr>
                    <w:t>Cr</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0E0263DA" w14:textId="77777777" w:rsidR="00A955F4" w:rsidRPr="00C419EC" w:rsidRDefault="00A955F4" w:rsidP="00A955F4">
                  <w:pPr>
                    <w:rPr>
                      <w:sz w:val="16"/>
                      <w:szCs w:val="16"/>
                    </w:rPr>
                  </w:pPr>
                  <w:r w:rsidRPr="00C419EC">
                    <w:rPr>
                      <w:sz w:val="16"/>
                      <w:szCs w:val="16"/>
                    </w:rPr>
                    <w:t>&lt;0,3 mg/l</w:t>
                  </w:r>
                </w:p>
              </w:tc>
            </w:tr>
            <w:tr w:rsidR="00A955F4" w:rsidRPr="00C419EC" w14:paraId="3B8EF958" w14:textId="77777777" w:rsidTr="00A955F4">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54DA6CAF" w14:textId="77777777" w:rsidR="00A955F4" w:rsidRPr="00C419EC" w:rsidRDefault="00A955F4" w:rsidP="00A955F4">
                  <w:pPr>
                    <w:rPr>
                      <w:sz w:val="16"/>
                      <w:szCs w:val="16"/>
                    </w:rPr>
                  </w:pPr>
                  <w:r w:rsidRPr="00C419EC">
                    <w:rPr>
                      <w:sz w:val="16"/>
                      <w:szCs w:val="16"/>
                    </w:rPr>
                    <w:t xml:space="preserve">Kadmis, išreikštas </w:t>
                  </w:r>
                  <w:proofErr w:type="spellStart"/>
                  <w:r w:rsidRPr="00C419EC">
                    <w:rPr>
                      <w:sz w:val="16"/>
                      <w:szCs w:val="16"/>
                    </w:rPr>
                    <w:t>Cd</w:t>
                  </w:r>
                  <w:proofErr w:type="spellEnd"/>
                </w:p>
              </w:tc>
              <w:tc>
                <w:tcPr>
                  <w:tcW w:w="2063" w:type="pct"/>
                  <w:tcBorders>
                    <w:top w:val="single" w:sz="4" w:space="0" w:color="auto"/>
                    <w:left w:val="single" w:sz="4" w:space="0" w:color="auto"/>
                    <w:bottom w:val="single" w:sz="4" w:space="0" w:color="auto"/>
                    <w:right w:val="single" w:sz="4" w:space="0" w:color="auto"/>
                  </w:tcBorders>
                  <w:vAlign w:val="center"/>
                </w:tcPr>
                <w:p w14:paraId="5A88576E" w14:textId="77777777" w:rsidR="00A955F4" w:rsidRPr="00C419EC" w:rsidRDefault="00A955F4" w:rsidP="00A955F4">
                  <w:pPr>
                    <w:rPr>
                      <w:sz w:val="16"/>
                      <w:szCs w:val="16"/>
                    </w:rPr>
                  </w:pPr>
                  <w:r w:rsidRPr="00C419EC">
                    <w:rPr>
                      <w:sz w:val="16"/>
                      <w:szCs w:val="16"/>
                    </w:rPr>
                    <w:t>&lt;0,05 mg/l</w:t>
                  </w:r>
                </w:p>
              </w:tc>
            </w:tr>
            <w:tr w:rsidR="00A955F4" w:rsidRPr="00C419EC" w14:paraId="390ACECC" w14:textId="77777777" w:rsidTr="00A955F4">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77006B66" w14:textId="77777777" w:rsidR="00A955F4" w:rsidRPr="00C419EC" w:rsidRDefault="00A955F4" w:rsidP="00A955F4">
                  <w:pPr>
                    <w:rPr>
                      <w:sz w:val="16"/>
                      <w:szCs w:val="16"/>
                    </w:rPr>
                  </w:pPr>
                  <w:r w:rsidRPr="00C419EC">
                    <w:rPr>
                      <w:sz w:val="16"/>
                      <w:szCs w:val="16"/>
                    </w:rPr>
                    <w:t xml:space="preserve">Alavas, išreikštas </w:t>
                  </w:r>
                  <w:proofErr w:type="spellStart"/>
                  <w:r w:rsidRPr="00C419EC">
                    <w:rPr>
                      <w:sz w:val="16"/>
                      <w:szCs w:val="16"/>
                    </w:rPr>
                    <w:t>Sn</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66251E5D" w14:textId="77777777" w:rsidR="00A955F4" w:rsidRPr="00C419EC" w:rsidRDefault="00A955F4" w:rsidP="00A955F4">
                  <w:pPr>
                    <w:rPr>
                      <w:sz w:val="16"/>
                      <w:szCs w:val="16"/>
                    </w:rPr>
                  </w:pPr>
                  <w:r w:rsidRPr="00C419EC">
                    <w:rPr>
                      <w:sz w:val="16"/>
                      <w:szCs w:val="16"/>
                    </w:rPr>
                    <w:t>&lt;0,5 mg/l</w:t>
                  </w:r>
                </w:p>
              </w:tc>
            </w:tr>
            <w:tr w:rsidR="00A955F4" w:rsidRPr="00C419EC" w14:paraId="6979FE26" w14:textId="77777777" w:rsidTr="00A955F4">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6EAC28FF" w14:textId="77777777" w:rsidR="00A955F4" w:rsidRPr="00C419EC" w:rsidRDefault="00A955F4" w:rsidP="00A955F4">
                  <w:pPr>
                    <w:rPr>
                      <w:sz w:val="16"/>
                      <w:szCs w:val="16"/>
                    </w:rPr>
                  </w:pPr>
                  <w:r w:rsidRPr="00C419EC">
                    <w:rPr>
                      <w:sz w:val="16"/>
                      <w:szCs w:val="16"/>
                    </w:rPr>
                    <w:t xml:space="preserve">Nikelis, išreikštas </w:t>
                  </w:r>
                  <w:proofErr w:type="spellStart"/>
                  <w:r w:rsidRPr="00C419EC">
                    <w:rPr>
                      <w:sz w:val="16"/>
                      <w:szCs w:val="16"/>
                    </w:rPr>
                    <w:t>Ni</w:t>
                  </w:r>
                  <w:proofErr w:type="spellEnd"/>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5DADA403" w14:textId="77777777" w:rsidR="00A955F4" w:rsidRPr="00C419EC" w:rsidRDefault="00A955F4" w:rsidP="00A955F4">
                  <w:pPr>
                    <w:rPr>
                      <w:sz w:val="16"/>
                      <w:szCs w:val="16"/>
                    </w:rPr>
                  </w:pPr>
                  <w:r w:rsidRPr="00C419EC">
                    <w:rPr>
                      <w:sz w:val="16"/>
                      <w:szCs w:val="16"/>
                    </w:rPr>
                    <w:t>&lt;0,5 mg/l</w:t>
                  </w:r>
                </w:p>
              </w:tc>
            </w:tr>
            <w:tr w:rsidR="00A955F4" w:rsidRPr="00C419EC" w14:paraId="2FB4BF54" w14:textId="77777777" w:rsidTr="00A955F4">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0817E9B3" w14:textId="77777777" w:rsidR="00A955F4" w:rsidRPr="00C419EC" w:rsidRDefault="00A955F4" w:rsidP="00A955F4">
                  <w:pPr>
                    <w:rPr>
                      <w:sz w:val="16"/>
                      <w:szCs w:val="16"/>
                    </w:rPr>
                  </w:pPr>
                  <w:r w:rsidRPr="00C419EC">
                    <w:rPr>
                      <w:sz w:val="16"/>
                      <w:szCs w:val="16"/>
                    </w:rPr>
                    <w:t>Amoniakas, išreikštas NH</w:t>
                  </w:r>
                  <w:r w:rsidRPr="00C419EC">
                    <w:rPr>
                      <w:sz w:val="16"/>
                      <w:szCs w:val="16"/>
                      <w:vertAlign w:val="subscript"/>
                    </w:rPr>
                    <w:t>4</w:t>
                  </w:r>
                  <w:r w:rsidRPr="00C419EC">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186D2F1A" w14:textId="77777777" w:rsidR="00A955F4" w:rsidRPr="00C419EC" w:rsidRDefault="00A955F4" w:rsidP="00A955F4">
                  <w:pPr>
                    <w:rPr>
                      <w:sz w:val="16"/>
                      <w:szCs w:val="16"/>
                    </w:rPr>
                  </w:pPr>
                  <w:r w:rsidRPr="00C419EC">
                    <w:rPr>
                      <w:sz w:val="16"/>
                      <w:szCs w:val="16"/>
                    </w:rPr>
                    <w:t>&lt;10 mg/l</w:t>
                  </w:r>
                </w:p>
              </w:tc>
            </w:tr>
            <w:tr w:rsidR="00A955F4" w:rsidRPr="00C419EC" w14:paraId="04BE1BBB" w14:textId="77777777" w:rsidTr="00A955F4">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441CCCE9" w14:textId="77777777" w:rsidR="00A955F4" w:rsidRPr="00C419EC" w:rsidRDefault="00A955F4" w:rsidP="00A955F4">
                  <w:pPr>
                    <w:rPr>
                      <w:sz w:val="16"/>
                      <w:szCs w:val="16"/>
                    </w:rPr>
                  </w:pPr>
                  <w:r w:rsidRPr="00C419EC">
                    <w:rPr>
                      <w:sz w:val="16"/>
                      <w:szCs w:val="16"/>
                    </w:rPr>
                    <w:t xml:space="preserve">Baris, išreikštas B </w:t>
                  </w:r>
                </w:p>
              </w:tc>
              <w:tc>
                <w:tcPr>
                  <w:tcW w:w="2063" w:type="pct"/>
                  <w:tcBorders>
                    <w:top w:val="single" w:sz="4" w:space="0" w:color="auto"/>
                    <w:left w:val="single" w:sz="4" w:space="0" w:color="auto"/>
                    <w:bottom w:val="single" w:sz="4" w:space="0" w:color="auto"/>
                    <w:right w:val="single" w:sz="4" w:space="0" w:color="auto"/>
                  </w:tcBorders>
                  <w:vAlign w:val="center"/>
                </w:tcPr>
                <w:p w14:paraId="1FEDE6DB" w14:textId="77777777" w:rsidR="00A955F4" w:rsidRPr="00C419EC" w:rsidRDefault="00A955F4" w:rsidP="00A955F4">
                  <w:pPr>
                    <w:rPr>
                      <w:sz w:val="16"/>
                      <w:szCs w:val="16"/>
                    </w:rPr>
                  </w:pPr>
                  <w:r w:rsidRPr="00C419EC">
                    <w:rPr>
                      <w:sz w:val="16"/>
                      <w:szCs w:val="16"/>
                    </w:rPr>
                    <w:t>&lt;1</w:t>
                  </w:r>
                  <w:r w:rsidRPr="00C419EC">
                    <w:rPr>
                      <w:sz w:val="16"/>
                      <w:szCs w:val="16"/>
                    </w:rPr>
                    <w:noBreakHyphen/>
                    <w:t>3 mg/l</w:t>
                  </w:r>
                </w:p>
              </w:tc>
            </w:tr>
            <w:tr w:rsidR="00A955F4" w:rsidRPr="00C419EC" w14:paraId="07C1FA4D" w14:textId="77777777" w:rsidTr="00A955F4">
              <w:trPr>
                <w:cantSplit/>
                <w:trHeight w:val="308"/>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0C3A82F1" w14:textId="77777777" w:rsidR="00A955F4" w:rsidRPr="00C419EC" w:rsidRDefault="00A955F4" w:rsidP="00A955F4">
                  <w:pPr>
                    <w:rPr>
                      <w:sz w:val="16"/>
                      <w:szCs w:val="16"/>
                    </w:rPr>
                  </w:pPr>
                  <w:proofErr w:type="spellStart"/>
                  <w:r w:rsidRPr="00C419EC">
                    <w:rPr>
                      <w:sz w:val="16"/>
                      <w:szCs w:val="16"/>
                    </w:rPr>
                    <w:t>Fenolis</w:t>
                  </w:r>
                  <w:proofErr w:type="spellEnd"/>
                </w:p>
              </w:tc>
              <w:tc>
                <w:tcPr>
                  <w:tcW w:w="2063" w:type="pct"/>
                  <w:tcBorders>
                    <w:top w:val="single" w:sz="4" w:space="0" w:color="auto"/>
                    <w:left w:val="single" w:sz="4" w:space="0" w:color="auto"/>
                    <w:bottom w:val="single" w:sz="4" w:space="0" w:color="auto"/>
                    <w:right w:val="single" w:sz="4" w:space="0" w:color="auto"/>
                  </w:tcBorders>
                  <w:vAlign w:val="center"/>
                </w:tcPr>
                <w:p w14:paraId="3BBE1F42" w14:textId="77777777" w:rsidR="00A955F4" w:rsidRPr="00C419EC" w:rsidRDefault="00A955F4" w:rsidP="00A955F4">
                  <w:pPr>
                    <w:rPr>
                      <w:sz w:val="16"/>
                      <w:szCs w:val="16"/>
                    </w:rPr>
                  </w:pPr>
                  <w:r w:rsidRPr="00C419EC">
                    <w:rPr>
                      <w:sz w:val="16"/>
                      <w:szCs w:val="16"/>
                    </w:rPr>
                    <w:t>&lt;1 mg/l</w:t>
                  </w:r>
                </w:p>
              </w:tc>
            </w:tr>
            <w:tr w:rsidR="00A955F4" w:rsidRPr="00C419EC" w14:paraId="3A46F93E" w14:textId="77777777" w:rsidTr="00A955F4">
              <w:trPr>
                <w:cantSplit/>
                <w:trHeight w:val="308"/>
                <w:tblHeade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7AC0EDA" w14:textId="77777777" w:rsidR="00A955F4" w:rsidRPr="00C419EC" w:rsidRDefault="00A955F4" w:rsidP="00A955F4">
                  <w:pPr>
                    <w:tabs>
                      <w:tab w:val="left" w:pos="204"/>
                    </w:tabs>
                    <w:ind w:left="234" w:hanging="234"/>
                    <w:rPr>
                      <w:sz w:val="14"/>
                      <w:szCs w:val="14"/>
                    </w:rPr>
                  </w:pPr>
                  <w:r w:rsidRPr="00C419EC">
                    <w:rPr>
                      <w:sz w:val="18"/>
                      <w:szCs w:val="18"/>
                    </w:rPr>
                    <w:t>(</w:t>
                  </w:r>
                  <w:r w:rsidRPr="00C419EC">
                    <w:rPr>
                      <w:sz w:val="18"/>
                      <w:szCs w:val="18"/>
                      <w:vertAlign w:val="superscript"/>
                    </w:rPr>
                    <w:t>1</w:t>
                  </w:r>
                  <w:r w:rsidRPr="00C419EC">
                    <w:rPr>
                      <w:sz w:val="14"/>
                      <w:szCs w:val="14"/>
                    </w:rPr>
                    <w:t xml:space="preserve">) Lentelėje išvardytų teršalų svarbumas priklauso nuo stiklo pramonės sektoriaus ir nuo įrenginiu vykdomos skirtingos veiklos. </w:t>
                  </w:r>
                </w:p>
                <w:p w14:paraId="5EC2817B" w14:textId="77777777" w:rsidR="00A955F4" w:rsidRPr="00C419EC" w:rsidRDefault="00A955F4" w:rsidP="00A955F4">
                  <w:pPr>
                    <w:tabs>
                      <w:tab w:val="left" w:pos="204"/>
                    </w:tabs>
                    <w:ind w:left="234" w:hanging="234"/>
                    <w:rPr>
                      <w:sz w:val="14"/>
                      <w:szCs w:val="14"/>
                    </w:rPr>
                  </w:pPr>
                  <w:r w:rsidRPr="00C419EC">
                    <w:rPr>
                      <w:sz w:val="14"/>
                      <w:szCs w:val="14"/>
                    </w:rPr>
                    <w:t>(</w:t>
                  </w:r>
                  <w:r w:rsidRPr="00C419EC">
                    <w:rPr>
                      <w:sz w:val="14"/>
                      <w:szCs w:val="14"/>
                      <w:vertAlign w:val="superscript"/>
                    </w:rPr>
                    <w:t>2</w:t>
                  </w:r>
                  <w:r w:rsidRPr="00C419EC">
                    <w:rPr>
                      <w:sz w:val="14"/>
                      <w:szCs w:val="14"/>
                    </w:rPr>
                    <w:t xml:space="preserve">) Kiekiai susiję su jungtiniu </w:t>
                  </w:r>
                  <w:proofErr w:type="spellStart"/>
                  <w:r w:rsidRPr="00C419EC">
                    <w:rPr>
                      <w:sz w:val="14"/>
                      <w:szCs w:val="14"/>
                    </w:rPr>
                    <w:t>ėminiu</w:t>
                  </w:r>
                  <w:proofErr w:type="spellEnd"/>
                  <w:r w:rsidRPr="00C419EC">
                    <w:rPr>
                      <w:sz w:val="14"/>
                      <w:szCs w:val="14"/>
                    </w:rPr>
                    <w:t xml:space="preserve">, paimtu per dviejų valandų ar 24 valandų laikotarpį. </w:t>
                  </w:r>
                </w:p>
                <w:p w14:paraId="66EE460A" w14:textId="77777777" w:rsidR="00A955F4" w:rsidRPr="00C419EC" w:rsidRDefault="00A955F4" w:rsidP="00A955F4">
                  <w:pPr>
                    <w:tabs>
                      <w:tab w:val="left" w:pos="204"/>
                    </w:tabs>
                    <w:ind w:left="220" w:hanging="234"/>
                    <w:rPr>
                      <w:sz w:val="14"/>
                      <w:szCs w:val="14"/>
                    </w:rPr>
                  </w:pPr>
                  <w:r w:rsidRPr="00C419EC">
                    <w:rPr>
                      <w:sz w:val="14"/>
                      <w:szCs w:val="14"/>
                    </w:rPr>
                    <w:t>(</w:t>
                  </w:r>
                  <w:r w:rsidRPr="00C419EC">
                    <w:rPr>
                      <w:sz w:val="14"/>
                      <w:szCs w:val="14"/>
                      <w:vertAlign w:val="superscript"/>
                    </w:rPr>
                    <w:t>3</w:t>
                  </w:r>
                  <w:r w:rsidRPr="00C419EC">
                    <w:rPr>
                      <w:sz w:val="14"/>
                      <w:szCs w:val="14"/>
                    </w:rPr>
                    <w:t xml:space="preserve">) Ištisinių gijų stiklo pluošto sektoriaus GPGB SITK &lt;200 mg/l. </w:t>
                  </w:r>
                </w:p>
                <w:p w14:paraId="5E01DF39" w14:textId="77777777" w:rsidR="00A955F4" w:rsidRPr="00C419EC" w:rsidRDefault="00A955F4" w:rsidP="00A955F4">
                  <w:pPr>
                    <w:tabs>
                      <w:tab w:val="left" w:pos="204"/>
                    </w:tabs>
                    <w:ind w:left="220" w:hanging="234"/>
                    <w:rPr>
                      <w:sz w:val="14"/>
                      <w:szCs w:val="14"/>
                    </w:rPr>
                  </w:pPr>
                  <w:r w:rsidRPr="00C419EC">
                    <w:rPr>
                      <w:sz w:val="14"/>
                      <w:szCs w:val="14"/>
                    </w:rPr>
                    <w:t>(</w:t>
                  </w:r>
                  <w:r w:rsidRPr="00C419EC">
                    <w:rPr>
                      <w:sz w:val="14"/>
                      <w:szCs w:val="14"/>
                      <w:vertAlign w:val="superscript"/>
                    </w:rPr>
                    <w:t>4</w:t>
                  </w:r>
                  <w:r w:rsidRPr="00C419EC">
                    <w:rPr>
                      <w:sz w:val="14"/>
                      <w:szCs w:val="14"/>
                    </w:rPr>
                    <w:t xml:space="preserve">) Kiekiai susiję su valytu vandeniu, kurio susidaro atliekant poliravimą, kuriam naudojama rūgštis. </w:t>
                  </w:r>
                </w:p>
                <w:p w14:paraId="08DD75A3" w14:textId="77777777" w:rsidR="00A955F4" w:rsidRPr="00C419EC" w:rsidRDefault="00A955F4" w:rsidP="00A955F4">
                  <w:pPr>
                    <w:tabs>
                      <w:tab w:val="left" w:pos="204"/>
                    </w:tabs>
                    <w:ind w:left="220" w:hanging="234"/>
                    <w:rPr>
                      <w:sz w:val="14"/>
                      <w:szCs w:val="14"/>
                    </w:rPr>
                  </w:pPr>
                  <w:r w:rsidRPr="00C419EC">
                    <w:rPr>
                      <w:sz w:val="14"/>
                      <w:szCs w:val="14"/>
                    </w:rPr>
                    <w:t>(</w:t>
                  </w:r>
                  <w:r w:rsidRPr="00C419EC">
                    <w:rPr>
                      <w:sz w:val="14"/>
                      <w:szCs w:val="14"/>
                      <w:vertAlign w:val="superscript"/>
                    </w:rPr>
                    <w:t>5</w:t>
                  </w:r>
                  <w:r w:rsidRPr="00C419EC">
                    <w:rPr>
                      <w:sz w:val="14"/>
                      <w:szCs w:val="14"/>
                    </w:rPr>
                    <w:t>) Apskritai bendrą angliavandenilių kiekį sudaro mineralinės alyvos.</w:t>
                  </w:r>
                </w:p>
                <w:p w14:paraId="32F69F38" w14:textId="77777777" w:rsidR="00A955F4" w:rsidRPr="00C419EC" w:rsidRDefault="00A955F4" w:rsidP="00A955F4">
                  <w:pPr>
                    <w:tabs>
                      <w:tab w:val="left" w:pos="204"/>
                    </w:tabs>
                    <w:ind w:left="220" w:hanging="234"/>
                    <w:rPr>
                      <w:sz w:val="16"/>
                      <w:szCs w:val="16"/>
                    </w:rPr>
                  </w:pPr>
                  <w:r w:rsidRPr="00C419EC">
                    <w:rPr>
                      <w:sz w:val="14"/>
                      <w:szCs w:val="14"/>
                    </w:rPr>
                    <w:t>(</w:t>
                  </w:r>
                  <w:r w:rsidRPr="00C419EC">
                    <w:rPr>
                      <w:sz w:val="14"/>
                      <w:szCs w:val="14"/>
                      <w:vertAlign w:val="superscript"/>
                    </w:rPr>
                    <w:t>6</w:t>
                  </w:r>
                  <w:r w:rsidRPr="00C419EC">
                    <w:rPr>
                      <w:sz w:val="14"/>
                      <w:szCs w:val="14"/>
                    </w:rPr>
                    <w:t>) Aukštesnis intervalo lygis siejamas su tolesniais švino krištolo gamybos procesais.</w:t>
                  </w:r>
                </w:p>
              </w:tc>
            </w:tr>
          </w:tbl>
          <w:p w14:paraId="4FD48774" w14:textId="77777777" w:rsidR="00A955F4" w:rsidRPr="00C419EC" w:rsidRDefault="00A955F4" w:rsidP="00A955F4">
            <w:pPr>
              <w:pStyle w:val="ISTATYMAS0"/>
              <w:suppressAutoHyphens w:val="0"/>
              <w:spacing w:line="240" w:lineRule="auto"/>
              <w:jc w:val="left"/>
              <w:rPr>
                <w:rFonts w:ascii="Times New Roman" w:hAnsi="Times New Roman"/>
                <w:sz w:val="22"/>
                <w:szCs w:val="22"/>
                <w:lang w:val="lt-LT"/>
              </w:rPr>
            </w:pPr>
          </w:p>
        </w:tc>
        <w:tc>
          <w:tcPr>
            <w:tcW w:w="1559" w:type="dxa"/>
            <w:tcBorders>
              <w:top w:val="single" w:sz="4" w:space="0" w:color="auto"/>
              <w:left w:val="single" w:sz="4" w:space="0" w:color="auto"/>
              <w:bottom w:val="single" w:sz="4" w:space="0" w:color="auto"/>
              <w:right w:val="single" w:sz="4" w:space="0" w:color="auto"/>
            </w:tcBorders>
            <w:vAlign w:val="center"/>
          </w:tcPr>
          <w:p w14:paraId="275D555E" w14:textId="77777777" w:rsidR="00A955F4" w:rsidRPr="00C419EC" w:rsidRDefault="00A955F4" w:rsidP="00A955F4">
            <w:pPr>
              <w:suppressAutoHyphens/>
              <w:spacing w:line="360" w:lineRule="atLeast"/>
              <w:jc w:val="center"/>
              <w:rPr>
                <w:sz w:val="22"/>
                <w:szCs w:val="22"/>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42A0C406" w14:textId="77777777" w:rsidR="00A955F4" w:rsidRPr="00C419EC" w:rsidRDefault="00A955F4" w:rsidP="00A955F4">
            <w:pPr>
              <w:pStyle w:val="Header"/>
              <w:tabs>
                <w:tab w:val="left" w:pos="1296"/>
              </w:tabs>
              <w:ind w:right="8"/>
              <w:jc w:val="both"/>
              <w:rPr>
                <w:sz w:val="22"/>
                <w:szCs w:val="22"/>
              </w:rPr>
            </w:pPr>
            <w:r w:rsidRPr="00C419EC">
              <w:rPr>
                <w:sz w:val="22"/>
                <w:szCs w:val="22"/>
              </w:rPr>
              <w:t>Neaktualu</w:t>
            </w:r>
          </w:p>
        </w:tc>
        <w:tc>
          <w:tcPr>
            <w:tcW w:w="2990" w:type="dxa"/>
            <w:tcBorders>
              <w:top w:val="single" w:sz="4" w:space="0" w:color="auto"/>
              <w:left w:val="single" w:sz="4" w:space="0" w:color="auto"/>
              <w:bottom w:val="single" w:sz="4" w:space="0" w:color="auto"/>
              <w:right w:val="single" w:sz="4" w:space="0" w:color="auto"/>
            </w:tcBorders>
            <w:vAlign w:val="center"/>
          </w:tcPr>
          <w:p w14:paraId="2C8D01F5" w14:textId="77777777" w:rsidR="00A955F4" w:rsidRPr="00C419EC" w:rsidRDefault="00A955F4" w:rsidP="00A955F4">
            <w:pPr>
              <w:suppressAutoHyphens/>
              <w:rPr>
                <w:sz w:val="22"/>
                <w:szCs w:val="22"/>
              </w:rPr>
            </w:pPr>
            <w:r w:rsidRPr="00C419EC">
              <w:rPr>
                <w:sz w:val="22"/>
                <w:szCs w:val="22"/>
              </w:rPr>
              <w:t>Visos įmonėje susidarančios nuotekos pagal su UAB „Kauno vandenys“ pasirašytą sutartį išleidžiamos į miesto nuotekų tinklus.</w:t>
            </w:r>
          </w:p>
        </w:tc>
      </w:tr>
      <w:tr w:rsidR="00A955F4" w:rsidRPr="00C419EC" w14:paraId="569F6F8E" w14:textId="77777777" w:rsidTr="00A955F4">
        <w:tc>
          <w:tcPr>
            <w:tcW w:w="534" w:type="dxa"/>
            <w:vMerge w:val="restart"/>
            <w:tcBorders>
              <w:top w:val="single" w:sz="4" w:space="0" w:color="auto"/>
              <w:left w:val="single" w:sz="4" w:space="0" w:color="auto"/>
              <w:right w:val="single" w:sz="4" w:space="0" w:color="auto"/>
            </w:tcBorders>
            <w:vAlign w:val="center"/>
          </w:tcPr>
          <w:p w14:paraId="288BC577" w14:textId="77777777" w:rsidR="00A955F4" w:rsidRPr="00C419EC" w:rsidRDefault="00A955F4" w:rsidP="00A955F4">
            <w:pPr>
              <w:suppressAutoHyphens/>
              <w:spacing w:line="360" w:lineRule="atLeast"/>
              <w:rPr>
                <w:sz w:val="22"/>
                <w:szCs w:val="22"/>
                <w:lang w:eastAsia="ar-SA"/>
              </w:rPr>
            </w:pPr>
            <w:r w:rsidRPr="00C419EC">
              <w:rPr>
                <w:sz w:val="22"/>
                <w:szCs w:val="22"/>
              </w:rPr>
              <w:t>14.</w:t>
            </w:r>
          </w:p>
          <w:p w14:paraId="15232D6A" w14:textId="77777777" w:rsidR="00A955F4" w:rsidRPr="00C419EC" w:rsidRDefault="00A955F4" w:rsidP="00A955F4">
            <w:pPr>
              <w:suppressAutoHyphens/>
              <w:spacing w:line="360" w:lineRule="atLeast"/>
              <w:rPr>
                <w:sz w:val="22"/>
                <w:szCs w:val="22"/>
                <w:lang w:eastAsia="ar-SA"/>
              </w:rPr>
            </w:pPr>
          </w:p>
        </w:tc>
        <w:tc>
          <w:tcPr>
            <w:tcW w:w="1871" w:type="dxa"/>
            <w:vMerge w:val="restart"/>
            <w:tcBorders>
              <w:top w:val="single" w:sz="4" w:space="0" w:color="auto"/>
              <w:left w:val="single" w:sz="4" w:space="0" w:color="auto"/>
              <w:right w:val="single" w:sz="4" w:space="0" w:color="auto"/>
            </w:tcBorders>
            <w:vAlign w:val="center"/>
          </w:tcPr>
          <w:p w14:paraId="0192046B" w14:textId="77777777" w:rsidR="00A955F4" w:rsidRPr="00C419EC" w:rsidRDefault="00A955F4" w:rsidP="00A955F4">
            <w:pPr>
              <w:suppressAutoHyphens/>
              <w:rPr>
                <w:sz w:val="22"/>
                <w:szCs w:val="22"/>
                <w:lang w:eastAsia="ar-SA"/>
              </w:rPr>
            </w:pPr>
            <w:r w:rsidRPr="00C419EC">
              <w:rPr>
                <w:sz w:val="22"/>
                <w:szCs w:val="22"/>
              </w:rPr>
              <w:t>Stiklo gamybos procesų metu susidarančios atliekos</w:t>
            </w:r>
          </w:p>
          <w:p w14:paraId="59C0263B" w14:textId="77777777" w:rsidR="00A955F4" w:rsidRPr="00C419EC" w:rsidRDefault="00A955F4" w:rsidP="00A955F4">
            <w:pPr>
              <w:suppressAutoHyphens/>
              <w:spacing w:line="360" w:lineRule="atLeast"/>
              <w:rPr>
                <w:sz w:val="22"/>
                <w:szCs w:val="22"/>
                <w:lang w:eastAsia="ar-SA"/>
              </w:rPr>
            </w:pPr>
          </w:p>
          <w:p w14:paraId="3B878977" w14:textId="77777777" w:rsidR="00A955F4" w:rsidRPr="00C419EC" w:rsidRDefault="00A955F4" w:rsidP="00A955F4">
            <w:pPr>
              <w:suppressAutoHyphens/>
              <w:spacing w:line="360" w:lineRule="atLeast"/>
              <w:rPr>
                <w:sz w:val="22"/>
                <w:szCs w:val="22"/>
                <w:lang w:eastAsia="ar-SA"/>
              </w:rPr>
            </w:pPr>
          </w:p>
          <w:p w14:paraId="59B16BFA" w14:textId="77777777" w:rsidR="00A955F4" w:rsidRPr="00C419EC" w:rsidRDefault="00A955F4" w:rsidP="00A955F4">
            <w:pPr>
              <w:suppressAutoHyphens/>
              <w:spacing w:line="360" w:lineRule="atLeast"/>
              <w:rPr>
                <w:sz w:val="22"/>
                <w:szCs w:val="22"/>
                <w:lang w:eastAsia="ar-SA"/>
              </w:rPr>
            </w:pPr>
          </w:p>
        </w:tc>
        <w:tc>
          <w:tcPr>
            <w:tcW w:w="2835" w:type="dxa"/>
            <w:vMerge w:val="restart"/>
            <w:tcBorders>
              <w:top w:val="single" w:sz="4" w:space="0" w:color="auto"/>
              <w:left w:val="single" w:sz="4" w:space="0" w:color="auto"/>
              <w:right w:val="single" w:sz="4" w:space="0" w:color="auto"/>
            </w:tcBorders>
            <w:vAlign w:val="center"/>
          </w:tcPr>
          <w:p w14:paraId="0688362F" w14:textId="77777777" w:rsidR="00A955F4" w:rsidRPr="00C419EC" w:rsidRDefault="00A955F4" w:rsidP="00A955F4">
            <w:pPr>
              <w:pStyle w:val="ISTATYMAS0"/>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 Stiklo gamybos pramonei taikomos bendrosios GPGB išvados</w:t>
            </w:r>
          </w:p>
          <w:p w14:paraId="32934CD1" w14:textId="77777777" w:rsidR="00A955F4" w:rsidRPr="00C419EC" w:rsidRDefault="00A955F4" w:rsidP="00A955F4">
            <w:pPr>
              <w:pStyle w:val="ISTATYMAS0"/>
              <w:suppressAutoHyphens w:val="0"/>
              <w:spacing w:line="240" w:lineRule="auto"/>
              <w:jc w:val="left"/>
              <w:rPr>
                <w:rFonts w:ascii="Times New Roman" w:hAnsi="Times New Roman"/>
                <w:sz w:val="22"/>
                <w:szCs w:val="22"/>
                <w:lang w:val="lt-LT" w:eastAsia="en-US"/>
              </w:rPr>
            </w:pPr>
          </w:p>
          <w:p w14:paraId="57F6BA0D" w14:textId="77777777" w:rsidR="00A955F4" w:rsidRPr="00C419EC" w:rsidRDefault="00A955F4" w:rsidP="00A955F4">
            <w:pPr>
              <w:pStyle w:val="ISTATYMAS0"/>
              <w:suppressAutoHyphens w:val="0"/>
              <w:spacing w:line="240" w:lineRule="auto"/>
              <w:jc w:val="left"/>
              <w:rPr>
                <w:rFonts w:ascii="Times New Roman" w:hAnsi="Times New Roman"/>
                <w:sz w:val="22"/>
                <w:szCs w:val="22"/>
                <w:lang w:val="lt-LT" w:eastAsia="en-US"/>
              </w:rPr>
            </w:pPr>
          </w:p>
          <w:p w14:paraId="2F4C738B" w14:textId="77777777" w:rsidR="00A955F4" w:rsidRPr="00C419EC" w:rsidRDefault="00A955F4" w:rsidP="00A955F4">
            <w:pPr>
              <w:pStyle w:val="ISTATYMAS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22F967C6" w14:textId="77777777" w:rsidR="00A955F4" w:rsidRPr="00C419EC" w:rsidRDefault="00A955F4" w:rsidP="00A955F4">
            <w:pPr>
              <w:pStyle w:val="ISTATYMAS0"/>
              <w:suppressAutoHyphens w:val="0"/>
              <w:spacing w:line="240" w:lineRule="auto"/>
              <w:jc w:val="left"/>
              <w:rPr>
                <w:rFonts w:ascii="Times New Roman" w:hAnsi="Times New Roman"/>
                <w:sz w:val="22"/>
                <w:szCs w:val="22"/>
                <w:lang w:val="lt-LT"/>
              </w:rPr>
            </w:pPr>
            <w:r w:rsidRPr="00C419EC">
              <w:rPr>
                <w:rFonts w:ascii="Times New Roman" w:hAnsi="Times New Roman"/>
                <w:sz w:val="22"/>
                <w:szCs w:val="22"/>
                <w:lang w:val="lt-LT"/>
              </w:rPr>
              <w:t>Šalintinų atliekų kiekio mažinimas, naudojant vieną iš nurodytų metodų ar jų derinį:</w:t>
            </w:r>
          </w:p>
          <w:p w14:paraId="550EED52" w14:textId="77777777" w:rsidR="00A955F4" w:rsidRPr="00C419EC" w:rsidRDefault="00A955F4" w:rsidP="00A955F4">
            <w:pPr>
              <w:pStyle w:val="ISTATYMAS0"/>
              <w:numPr>
                <w:ilvl w:val="0"/>
                <w:numId w:val="23"/>
              </w:numPr>
              <w:suppressAutoHyphens w:val="0"/>
              <w:spacing w:line="240" w:lineRule="auto"/>
              <w:jc w:val="left"/>
              <w:rPr>
                <w:rFonts w:ascii="Times New Roman" w:hAnsi="Times New Roman"/>
                <w:sz w:val="22"/>
                <w:szCs w:val="22"/>
                <w:lang w:val="lt-LT"/>
              </w:rPr>
            </w:pPr>
            <w:r w:rsidRPr="00C419EC">
              <w:rPr>
                <w:rFonts w:ascii="Times New Roman" w:hAnsi="Times New Roman"/>
                <w:sz w:val="22"/>
                <w:szCs w:val="22"/>
                <w:lang w:val="lt-LT"/>
              </w:rPr>
              <w:t>Įkrovos medžiagų atliekų naudojimas grąžinamajam perdirbimui, jeigu tai įmanoma atsižvelgiant į kokybės reikalavimus</w:t>
            </w:r>
          </w:p>
        </w:tc>
        <w:tc>
          <w:tcPr>
            <w:tcW w:w="1559" w:type="dxa"/>
            <w:tcBorders>
              <w:top w:val="single" w:sz="4" w:space="0" w:color="auto"/>
              <w:left w:val="single" w:sz="4" w:space="0" w:color="auto"/>
              <w:bottom w:val="single" w:sz="4" w:space="0" w:color="auto"/>
              <w:right w:val="single" w:sz="4" w:space="0" w:color="auto"/>
            </w:tcBorders>
            <w:vAlign w:val="center"/>
          </w:tcPr>
          <w:p w14:paraId="38B34D30" w14:textId="77777777" w:rsidR="00A955F4" w:rsidRPr="00C419EC" w:rsidRDefault="00A955F4" w:rsidP="00A955F4">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51A50194" w14:textId="77777777" w:rsidR="00A955F4" w:rsidRPr="00C419EC" w:rsidRDefault="00A955F4" w:rsidP="00A955F4">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423A6E1F" w14:textId="77777777" w:rsidR="00A955F4" w:rsidRPr="00C419EC" w:rsidRDefault="00A955F4" w:rsidP="00A955F4">
            <w:pPr>
              <w:suppressAutoHyphens/>
              <w:jc w:val="both"/>
              <w:rPr>
                <w:sz w:val="22"/>
                <w:szCs w:val="22"/>
                <w:lang w:eastAsia="ar-SA"/>
              </w:rPr>
            </w:pPr>
            <w:r w:rsidRPr="00C419EC">
              <w:rPr>
                <w:sz w:val="22"/>
                <w:szCs w:val="22"/>
              </w:rPr>
              <w:t>Iš sauso valymo rangovinių filtrų (soda bei dolomitas) grąžinami  perdirbimui.</w:t>
            </w:r>
          </w:p>
        </w:tc>
      </w:tr>
      <w:tr w:rsidR="00A955F4" w:rsidRPr="00C419EC" w14:paraId="4453CC9B" w14:textId="77777777" w:rsidTr="00A955F4">
        <w:tc>
          <w:tcPr>
            <w:tcW w:w="534" w:type="dxa"/>
            <w:vMerge/>
            <w:tcBorders>
              <w:left w:val="single" w:sz="4" w:space="0" w:color="auto"/>
              <w:right w:val="single" w:sz="4" w:space="0" w:color="auto"/>
            </w:tcBorders>
            <w:vAlign w:val="center"/>
          </w:tcPr>
          <w:p w14:paraId="3D8781B0" w14:textId="77777777" w:rsidR="00A955F4" w:rsidRPr="00C419EC" w:rsidRDefault="00A955F4" w:rsidP="00A955F4">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14:paraId="12871462" w14:textId="77777777" w:rsidR="00A955F4" w:rsidRPr="00C419EC" w:rsidRDefault="00A955F4" w:rsidP="00A955F4">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14:paraId="6325A61A" w14:textId="77777777" w:rsidR="00A955F4" w:rsidRPr="00C419EC" w:rsidRDefault="00A955F4" w:rsidP="00A955F4">
            <w:pPr>
              <w:pStyle w:val="ISTATYMAS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36621D9F" w14:textId="77777777" w:rsidR="00A955F4" w:rsidRPr="00C419EC" w:rsidRDefault="00A955F4" w:rsidP="00A955F4">
            <w:pPr>
              <w:pStyle w:val="ISTATYMAS0"/>
              <w:numPr>
                <w:ilvl w:val="0"/>
                <w:numId w:val="23"/>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Laikant ir tvarkant žaliavas patiriamų materialinių nuostolių mažinimas</w:t>
            </w:r>
          </w:p>
        </w:tc>
        <w:tc>
          <w:tcPr>
            <w:tcW w:w="1559" w:type="dxa"/>
            <w:tcBorders>
              <w:top w:val="single" w:sz="4" w:space="0" w:color="auto"/>
              <w:left w:val="single" w:sz="4" w:space="0" w:color="auto"/>
              <w:bottom w:val="single" w:sz="4" w:space="0" w:color="auto"/>
              <w:right w:val="single" w:sz="4" w:space="0" w:color="auto"/>
            </w:tcBorders>
            <w:vAlign w:val="center"/>
          </w:tcPr>
          <w:p w14:paraId="6D171EFF" w14:textId="77777777" w:rsidR="00A955F4" w:rsidRPr="00C419EC" w:rsidRDefault="00A955F4" w:rsidP="00A955F4">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2B0D0C5B" w14:textId="77777777" w:rsidR="00A955F4" w:rsidRPr="00C419EC" w:rsidRDefault="00A955F4" w:rsidP="00A955F4">
            <w:pPr>
              <w:pStyle w:val="Header"/>
              <w:tabs>
                <w:tab w:val="left" w:pos="1296"/>
              </w:tabs>
              <w:spacing w:before="40" w:after="40"/>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2E9FD24E" w14:textId="77777777" w:rsidR="00A955F4" w:rsidRPr="00C419EC" w:rsidRDefault="00A955F4" w:rsidP="00A955F4">
            <w:pPr>
              <w:suppressAutoHyphens/>
              <w:rPr>
                <w:sz w:val="22"/>
                <w:szCs w:val="22"/>
                <w:lang w:eastAsia="ar-SA"/>
              </w:rPr>
            </w:pPr>
            <w:r w:rsidRPr="00C419EC">
              <w:rPr>
                <w:sz w:val="22"/>
                <w:szCs w:val="22"/>
              </w:rPr>
              <w:t>Visos žaliavos sandėliuojamos tvarkingai, maksimaliai siekiant išvengti pakuotės pažeidimų.</w:t>
            </w:r>
          </w:p>
        </w:tc>
      </w:tr>
      <w:tr w:rsidR="00A955F4" w:rsidRPr="00C419EC" w14:paraId="3BC78338" w14:textId="77777777" w:rsidTr="00A955F4">
        <w:tc>
          <w:tcPr>
            <w:tcW w:w="534" w:type="dxa"/>
            <w:vMerge/>
            <w:tcBorders>
              <w:left w:val="single" w:sz="4" w:space="0" w:color="auto"/>
              <w:right w:val="single" w:sz="4" w:space="0" w:color="auto"/>
            </w:tcBorders>
            <w:vAlign w:val="center"/>
          </w:tcPr>
          <w:p w14:paraId="5DDD4114" w14:textId="77777777" w:rsidR="00A955F4" w:rsidRPr="00C419EC" w:rsidRDefault="00A955F4" w:rsidP="00A955F4">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14:paraId="0C169641" w14:textId="77777777" w:rsidR="00A955F4" w:rsidRPr="00C419EC" w:rsidRDefault="00A955F4" w:rsidP="00A955F4">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14:paraId="598EE400" w14:textId="77777777" w:rsidR="00A955F4" w:rsidRPr="00C419EC" w:rsidRDefault="00A955F4" w:rsidP="00A955F4">
            <w:pPr>
              <w:pStyle w:val="ISTATYMAS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59CDAA2B" w14:textId="77777777" w:rsidR="00A955F4" w:rsidRPr="00C419EC" w:rsidRDefault="00A955F4" w:rsidP="00A955F4">
            <w:pPr>
              <w:pStyle w:val="ISTATYMAS0"/>
              <w:numPr>
                <w:ilvl w:val="0"/>
                <w:numId w:val="23"/>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Vidinio stiklo laužo, kuris gaunamas iš atmestų gaminių, naudojimas grąžinamajam perdirbimui</w:t>
            </w:r>
          </w:p>
        </w:tc>
        <w:tc>
          <w:tcPr>
            <w:tcW w:w="1559" w:type="dxa"/>
            <w:tcBorders>
              <w:top w:val="single" w:sz="4" w:space="0" w:color="auto"/>
              <w:left w:val="single" w:sz="4" w:space="0" w:color="auto"/>
              <w:bottom w:val="single" w:sz="4" w:space="0" w:color="auto"/>
              <w:right w:val="single" w:sz="4" w:space="0" w:color="auto"/>
            </w:tcBorders>
            <w:vAlign w:val="center"/>
          </w:tcPr>
          <w:p w14:paraId="4206091D" w14:textId="77777777" w:rsidR="00A955F4" w:rsidRPr="00C419EC" w:rsidRDefault="00A955F4" w:rsidP="00A955F4">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7C988109" w14:textId="77777777" w:rsidR="00A955F4" w:rsidRPr="00C419EC" w:rsidRDefault="00A955F4" w:rsidP="00A955F4">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019B3EDE" w14:textId="77777777" w:rsidR="00A955F4" w:rsidRPr="00C419EC" w:rsidRDefault="00A955F4" w:rsidP="00A955F4">
            <w:pPr>
              <w:suppressAutoHyphens/>
              <w:rPr>
                <w:sz w:val="22"/>
                <w:szCs w:val="22"/>
                <w:lang w:eastAsia="ar-SA"/>
              </w:rPr>
            </w:pPr>
            <w:r w:rsidRPr="00C419EC">
              <w:rPr>
                <w:sz w:val="22"/>
                <w:szCs w:val="22"/>
              </w:rPr>
              <w:t>Gamybiniame procese visas susidaręs vidinis stiklo laužas grąžinamas perdirbimui</w:t>
            </w:r>
          </w:p>
        </w:tc>
      </w:tr>
      <w:tr w:rsidR="00A955F4" w:rsidRPr="00C419EC" w14:paraId="2AEC7E40" w14:textId="77777777" w:rsidTr="00A955F4">
        <w:tc>
          <w:tcPr>
            <w:tcW w:w="534" w:type="dxa"/>
            <w:vMerge/>
            <w:tcBorders>
              <w:left w:val="single" w:sz="4" w:space="0" w:color="auto"/>
              <w:bottom w:val="single" w:sz="4" w:space="0" w:color="auto"/>
              <w:right w:val="single" w:sz="4" w:space="0" w:color="auto"/>
            </w:tcBorders>
            <w:vAlign w:val="center"/>
          </w:tcPr>
          <w:p w14:paraId="7001DA80" w14:textId="77777777" w:rsidR="00A955F4" w:rsidRPr="00C419EC" w:rsidRDefault="00A955F4" w:rsidP="00A955F4">
            <w:pPr>
              <w:suppressAutoHyphens/>
              <w:spacing w:line="360" w:lineRule="atLeast"/>
              <w:rPr>
                <w:sz w:val="22"/>
                <w:szCs w:val="22"/>
                <w:lang w:eastAsia="ar-SA"/>
              </w:rPr>
            </w:pPr>
          </w:p>
        </w:tc>
        <w:tc>
          <w:tcPr>
            <w:tcW w:w="1871" w:type="dxa"/>
            <w:vMerge/>
            <w:tcBorders>
              <w:left w:val="single" w:sz="4" w:space="0" w:color="auto"/>
              <w:bottom w:val="single" w:sz="4" w:space="0" w:color="auto"/>
              <w:right w:val="single" w:sz="4" w:space="0" w:color="auto"/>
            </w:tcBorders>
            <w:vAlign w:val="center"/>
          </w:tcPr>
          <w:p w14:paraId="12286008" w14:textId="77777777" w:rsidR="00A955F4" w:rsidRPr="00C419EC" w:rsidRDefault="00A955F4" w:rsidP="00A955F4">
            <w:pPr>
              <w:suppressAutoHyphens/>
              <w:spacing w:line="360" w:lineRule="atLeast"/>
              <w:rPr>
                <w:sz w:val="22"/>
                <w:szCs w:val="22"/>
                <w:lang w:eastAsia="ar-SA"/>
              </w:rPr>
            </w:pPr>
          </w:p>
        </w:tc>
        <w:tc>
          <w:tcPr>
            <w:tcW w:w="2835" w:type="dxa"/>
            <w:vMerge/>
            <w:tcBorders>
              <w:left w:val="single" w:sz="4" w:space="0" w:color="auto"/>
              <w:bottom w:val="single" w:sz="4" w:space="0" w:color="auto"/>
              <w:right w:val="single" w:sz="4" w:space="0" w:color="auto"/>
            </w:tcBorders>
            <w:vAlign w:val="center"/>
          </w:tcPr>
          <w:p w14:paraId="31F8CC61" w14:textId="77777777" w:rsidR="00A955F4" w:rsidRPr="00C419EC" w:rsidRDefault="00A955F4" w:rsidP="00A955F4">
            <w:pPr>
              <w:pStyle w:val="ISTATYMAS0"/>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30C564EE" w14:textId="77777777" w:rsidR="00A955F4" w:rsidRPr="00C419EC" w:rsidRDefault="00A955F4" w:rsidP="00A955F4">
            <w:pPr>
              <w:pStyle w:val="ISTATYMAS0"/>
              <w:numPr>
                <w:ilvl w:val="0"/>
                <w:numId w:val="23"/>
              </w:numPr>
              <w:suppressAutoHyphens w:val="0"/>
              <w:spacing w:line="240" w:lineRule="auto"/>
              <w:jc w:val="left"/>
              <w:rPr>
                <w:rFonts w:ascii="Times New Roman" w:hAnsi="Times New Roman"/>
                <w:bCs/>
                <w:sz w:val="22"/>
                <w:szCs w:val="22"/>
                <w:lang w:val="lt-LT"/>
              </w:rPr>
            </w:pPr>
            <w:r w:rsidRPr="00C419EC">
              <w:rPr>
                <w:rFonts w:ascii="Times New Roman" w:hAnsi="Times New Roman"/>
                <w:sz w:val="22"/>
                <w:szCs w:val="22"/>
                <w:lang w:val="lt-LT"/>
              </w:rPr>
              <w:t>Formuojant įkrovą susidarančių dulkių naudojimas grąžinamajam perdirbimui, jeigu tai įmanoma atsižvelgiant į kokybės reikalavimus</w:t>
            </w:r>
          </w:p>
        </w:tc>
        <w:tc>
          <w:tcPr>
            <w:tcW w:w="1559" w:type="dxa"/>
            <w:tcBorders>
              <w:top w:val="single" w:sz="4" w:space="0" w:color="auto"/>
              <w:left w:val="single" w:sz="4" w:space="0" w:color="auto"/>
              <w:bottom w:val="single" w:sz="4" w:space="0" w:color="auto"/>
              <w:right w:val="single" w:sz="4" w:space="0" w:color="auto"/>
            </w:tcBorders>
            <w:vAlign w:val="center"/>
          </w:tcPr>
          <w:p w14:paraId="1FBDC113" w14:textId="77777777" w:rsidR="00A955F4" w:rsidRPr="00C419EC" w:rsidRDefault="00A955F4" w:rsidP="00A955F4">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4DA4BBBC" w14:textId="77777777" w:rsidR="00A955F4" w:rsidRPr="00C419EC" w:rsidRDefault="00A955F4" w:rsidP="00A955F4">
            <w:pPr>
              <w:pStyle w:val="Header"/>
              <w:tabs>
                <w:tab w:val="left" w:pos="1296"/>
              </w:tabs>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43C3003A" w14:textId="77777777" w:rsidR="00A955F4" w:rsidRPr="00C419EC" w:rsidRDefault="00A955F4" w:rsidP="00A955F4">
            <w:pPr>
              <w:suppressAutoHyphens/>
              <w:rPr>
                <w:sz w:val="22"/>
                <w:szCs w:val="22"/>
                <w:lang w:eastAsia="ar-SA"/>
              </w:rPr>
            </w:pPr>
            <w:r w:rsidRPr="00C419EC">
              <w:rPr>
                <w:sz w:val="22"/>
                <w:szCs w:val="22"/>
              </w:rPr>
              <w:t>Iš sauso valymo rangovinių filtrų (soda bei dolomitas) grąžinami  perdirbimui.</w:t>
            </w:r>
          </w:p>
        </w:tc>
      </w:tr>
      <w:tr w:rsidR="00A955F4" w:rsidRPr="00C419EC" w14:paraId="6EB00520" w14:textId="77777777" w:rsidTr="00A955F4">
        <w:tc>
          <w:tcPr>
            <w:tcW w:w="534" w:type="dxa"/>
            <w:tcBorders>
              <w:left w:val="single" w:sz="4" w:space="0" w:color="auto"/>
              <w:bottom w:val="single" w:sz="4" w:space="0" w:color="auto"/>
              <w:right w:val="single" w:sz="4" w:space="0" w:color="auto"/>
            </w:tcBorders>
            <w:vAlign w:val="center"/>
          </w:tcPr>
          <w:p w14:paraId="4DB4142C" w14:textId="77777777" w:rsidR="00A955F4" w:rsidRPr="00C419EC" w:rsidRDefault="00A955F4" w:rsidP="00A955F4">
            <w:pPr>
              <w:suppressAutoHyphens/>
              <w:spacing w:line="360" w:lineRule="atLeast"/>
              <w:rPr>
                <w:sz w:val="22"/>
                <w:szCs w:val="22"/>
                <w:lang w:eastAsia="ar-SA"/>
              </w:rPr>
            </w:pPr>
          </w:p>
        </w:tc>
        <w:tc>
          <w:tcPr>
            <w:tcW w:w="1871" w:type="dxa"/>
            <w:tcBorders>
              <w:left w:val="single" w:sz="4" w:space="0" w:color="auto"/>
              <w:bottom w:val="single" w:sz="4" w:space="0" w:color="auto"/>
              <w:right w:val="single" w:sz="4" w:space="0" w:color="auto"/>
            </w:tcBorders>
            <w:vAlign w:val="center"/>
          </w:tcPr>
          <w:p w14:paraId="1076BB4C" w14:textId="77777777" w:rsidR="00A955F4" w:rsidRPr="00C419EC" w:rsidRDefault="00A955F4" w:rsidP="00A955F4">
            <w:pPr>
              <w:suppressAutoHyphens/>
              <w:spacing w:line="360" w:lineRule="atLeast"/>
              <w:rPr>
                <w:sz w:val="22"/>
                <w:szCs w:val="22"/>
                <w:lang w:eastAsia="ar-SA"/>
              </w:rPr>
            </w:pPr>
          </w:p>
        </w:tc>
        <w:tc>
          <w:tcPr>
            <w:tcW w:w="2835" w:type="dxa"/>
            <w:tcBorders>
              <w:left w:val="single" w:sz="4" w:space="0" w:color="auto"/>
              <w:bottom w:val="single" w:sz="4" w:space="0" w:color="auto"/>
              <w:right w:val="single" w:sz="4" w:space="0" w:color="auto"/>
            </w:tcBorders>
            <w:vAlign w:val="center"/>
          </w:tcPr>
          <w:p w14:paraId="35FC07E2" w14:textId="77777777" w:rsidR="00A955F4" w:rsidRPr="00C419EC" w:rsidRDefault="00A955F4" w:rsidP="00A955F4">
            <w:pPr>
              <w:pStyle w:val="ISTATYMAS0"/>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20C74890" w14:textId="77777777" w:rsidR="00A955F4" w:rsidRPr="00C419EC" w:rsidRDefault="00A955F4" w:rsidP="00A955F4">
            <w:pPr>
              <w:pStyle w:val="ISTATYMAS0"/>
              <w:numPr>
                <w:ilvl w:val="0"/>
                <w:numId w:val="23"/>
              </w:numPr>
              <w:suppressAutoHyphens w:val="0"/>
              <w:spacing w:line="240" w:lineRule="auto"/>
              <w:jc w:val="left"/>
              <w:rPr>
                <w:rFonts w:ascii="Times New Roman" w:hAnsi="Times New Roman"/>
                <w:sz w:val="22"/>
                <w:szCs w:val="22"/>
                <w:lang w:val="lt-LT"/>
              </w:rPr>
            </w:pPr>
            <w:r w:rsidRPr="00372C38">
              <w:rPr>
                <w:rFonts w:ascii="Times New Roman" w:hAnsi="Times New Roman"/>
                <w:sz w:val="22"/>
                <w:szCs w:val="22"/>
                <w:lang w:val="lt-LT"/>
              </w:rPr>
              <w:t>Kietųjų atliekų ir (arba) dumblo vertės didinimas atitinkamai naudojant vietoje (pvz., valant vandenyje sukauptą dumblą) ar kituose sektoriuose</w:t>
            </w:r>
          </w:p>
        </w:tc>
        <w:tc>
          <w:tcPr>
            <w:tcW w:w="1559" w:type="dxa"/>
            <w:tcBorders>
              <w:top w:val="single" w:sz="4" w:space="0" w:color="auto"/>
              <w:left w:val="single" w:sz="4" w:space="0" w:color="auto"/>
              <w:bottom w:val="single" w:sz="4" w:space="0" w:color="auto"/>
              <w:right w:val="single" w:sz="4" w:space="0" w:color="auto"/>
            </w:tcBorders>
            <w:vAlign w:val="center"/>
          </w:tcPr>
          <w:p w14:paraId="18377F87" w14:textId="77777777" w:rsidR="00A955F4" w:rsidRPr="00C419EC" w:rsidRDefault="00A955F4" w:rsidP="00A955F4">
            <w:pPr>
              <w:suppressAutoHyphens/>
              <w:spacing w:line="360" w:lineRule="atLeast"/>
              <w:jc w:val="center"/>
              <w:rPr>
                <w:sz w:val="22"/>
                <w:szCs w:val="22"/>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24240EE6" w14:textId="77777777" w:rsidR="00A955F4" w:rsidRPr="00C419EC" w:rsidRDefault="00A955F4" w:rsidP="00A955F4">
            <w:pPr>
              <w:pStyle w:val="Header"/>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14:paraId="165C5184" w14:textId="77777777" w:rsidR="00A955F4" w:rsidRPr="00C419EC" w:rsidRDefault="00A955F4" w:rsidP="00A955F4">
            <w:pPr>
              <w:suppressAutoHyphens/>
              <w:rPr>
                <w:sz w:val="22"/>
                <w:szCs w:val="22"/>
              </w:rPr>
            </w:pPr>
          </w:p>
        </w:tc>
      </w:tr>
      <w:tr w:rsidR="00A955F4" w:rsidRPr="00C419EC" w14:paraId="4D7D914F" w14:textId="77777777" w:rsidTr="00A955F4">
        <w:tc>
          <w:tcPr>
            <w:tcW w:w="534" w:type="dxa"/>
            <w:tcBorders>
              <w:left w:val="single" w:sz="4" w:space="0" w:color="auto"/>
              <w:bottom w:val="single" w:sz="4" w:space="0" w:color="auto"/>
              <w:right w:val="single" w:sz="4" w:space="0" w:color="auto"/>
            </w:tcBorders>
            <w:vAlign w:val="center"/>
          </w:tcPr>
          <w:p w14:paraId="71C18419" w14:textId="77777777" w:rsidR="00A955F4" w:rsidRPr="00C419EC" w:rsidRDefault="00A955F4" w:rsidP="00A955F4">
            <w:pPr>
              <w:suppressAutoHyphens/>
              <w:spacing w:line="360" w:lineRule="atLeast"/>
              <w:rPr>
                <w:sz w:val="22"/>
                <w:szCs w:val="22"/>
                <w:lang w:eastAsia="ar-SA"/>
              </w:rPr>
            </w:pPr>
          </w:p>
        </w:tc>
        <w:tc>
          <w:tcPr>
            <w:tcW w:w="1871" w:type="dxa"/>
            <w:tcBorders>
              <w:left w:val="single" w:sz="4" w:space="0" w:color="auto"/>
              <w:bottom w:val="single" w:sz="4" w:space="0" w:color="auto"/>
              <w:right w:val="single" w:sz="4" w:space="0" w:color="auto"/>
            </w:tcBorders>
            <w:vAlign w:val="center"/>
          </w:tcPr>
          <w:p w14:paraId="27F5AD71" w14:textId="77777777" w:rsidR="00A955F4" w:rsidRPr="00C419EC" w:rsidRDefault="00A955F4" w:rsidP="00A955F4">
            <w:pPr>
              <w:suppressAutoHyphens/>
              <w:spacing w:line="360" w:lineRule="atLeast"/>
              <w:rPr>
                <w:sz w:val="22"/>
                <w:szCs w:val="22"/>
                <w:lang w:eastAsia="ar-SA"/>
              </w:rPr>
            </w:pPr>
          </w:p>
        </w:tc>
        <w:tc>
          <w:tcPr>
            <w:tcW w:w="2835" w:type="dxa"/>
            <w:tcBorders>
              <w:left w:val="single" w:sz="4" w:space="0" w:color="auto"/>
              <w:bottom w:val="single" w:sz="4" w:space="0" w:color="auto"/>
              <w:right w:val="single" w:sz="4" w:space="0" w:color="auto"/>
            </w:tcBorders>
            <w:vAlign w:val="center"/>
          </w:tcPr>
          <w:p w14:paraId="170B935B" w14:textId="77777777" w:rsidR="00A955F4" w:rsidRPr="00C419EC" w:rsidRDefault="00A955F4" w:rsidP="00A955F4">
            <w:pPr>
              <w:pStyle w:val="ISTATYMAS0"/>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3220D297" w14:textId="77777777" w:rsidR="00A955F4" w:rsidRPr="00C419EC" w:rsidRDefault="00A955F4" w:rsidP="00A955F4">
            <w:pPr>
              <w:pStyle w:val="ISTATYMAS0"/>
              <w:numPr>
                <w:ilvl w:val="0"/>
                <w:numId w:val="23"/>
              </w:numPr>
              <w:suppressAutoHyphens w:val="0"/>
              <w:spacing w:line="240" w:lineRule="auto"/>
              <w:jc w:val="left"/>
              <w:rPr>
                <w:rFonts w:ascii="Times New Roman" w:hAnsi="Times New Roman"/>
                <w:sz w:val="22"/>
                <w:szCs w:val="22"/>
                <w:lang w:val="lt-LT"/>
              </w:rPr>
            </w:pPr>
            <w:r w:rsidRPr="00372C38">
              <w:rPr>
                <w:rFonts w:ascii="Times New Roman" w:hAnsi="Times New Roman"/>
                <w:sz w:val="22"/>
                <w:szCs w:val="22"/>
                <w:lang w:val="lt-LT"/>
              </w:rPr>
              <w:t>Vertės suteikimas panaudotoms ugniai atsparioms medžiagoms, kad jas būtų galima naudoti kituose sektoriuose</w:t>
            </w:r>
          </w:p>
        </w:tc>
        <w:tc>
          <w:tcPr>
            <w:tcW w:w="1559" w:type="dxa"/>
            <w:tcBorders>
              <w:top w:val="single" w:sz="4" w:space="0" w:color="auto"/>
              <w:left w:val="single" w:sz="4" w:space="0" w:color="auto"/>
              <w:bottom w:val="single" w:sz="4" w:space="0" w:color="auto"/>
              <w:right w:val="single" w:sz="4" w:space="0" w:color="auto"/>
            </w:tcBorders>
            <w:vAlign w:val="center"/>
          </w:tcPr>
          <w:p w14:paraId="303BBE1A" w14:textId="77777777" w:rsidR="00A955F4" w:rsidRPr="00C419EC" w:rsidRDefault="00A955F4" w:rsidP="00A955F4">
            <w:pPr>
              <w:suppressAutoHyphens/>
              <w:spacing w:line="360" w:lineRule="atLeast"/>
              <w:jc w:val="center"/>
              <w:rPr>
                <w:sz w:val="22"/>
                <w:szCs w:val="22"/>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7EF8BDB7" w14:textId="77777777" w:rsidR="00A955F4" w:rsidRPr="00C419EC" w:rsidRDefault="00A955F4" w:rsidP="00A955F4">
            <w:pPr>
              <w:pStyle w:val="Header"/>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14:paraId="27930041" w14:textId="77777777" w:rsidR="00A955F4" w:rsidRPr="00C419EC" w:rsidRDefault="00A955F4" w:rsidP="00A955F4">
            <w:pPr>
              <w:suppressAutoHyphens/>
              <w:rPr>
                <w:sz w:val="22"/>
                <w:szCs w:val="22"/>
              </w:rPr>
            </w:pPr>
          </w:p>
        </w:tc>
      </w:tr>
      <w:tr w:rsidR="00A955F4" w:rsidRPr="00C419EC" w14:paraId="0763491C" w14:textId="77777777" w:rsidTr="00A955F4">
        <w:tc>
          <w:tcPr>
            <w:tcW w:w="534" w:type="dxa"/>
            <w:tcBorders>
              <w:left w:val="single" w:sz="4" w:space="0" w:color="auto"/>
              <w:bottom w:val="single" w:sz="4" w:space="0" w:color="auto"/>
              <w:right w:val="single" w:sz="4" w:space="0" w:color="auto"/>
            </w:tcBorders>
            <w:vAlign w:val="center"/>
          </w:tcPr>
          <w:p w14:paraId="653C596A" w14:textId="77777777" w:rsidR="00A955F4" w:rsidRPr="00C419EC" w:rsidRDefault="00A955F4" w:rsidP="00A955F4">
            <w:pPr>
              <w:suppressAutoHyphens/>
              <w:spacing w:line="360" w:lineRule="atLeast"/>
              <w:rPr>
                <w:sz w:val="22"/>
                <w:szCs w:val="22"/>
                <w:lang w:eastAsia="ar-SA"/>
              </w:rPr>
            </w:pPr>
          </w:p>
        </w:tc>
        <w:tc>
          <w:tcPr>
            <w:tcW w:w="1871" w:type="dxa"/>
            <w:tcBorders>
              <w:left w:val="single" w:sz="4" w:space="0" w:color="auto"/>
              <w:bottom w:val="single" w:sz="4" w:space="0" w:color="auto"/>
              <w:right w:val="single" w:sz="4" w:space="0" w:color="auto"/>
            </w:tcBorders>
            <w:vAlign w:val="center"/>
          </w:tcPr>
          <w:p w14:paraId="573F2FEB" w14:textId="77777777" w:rsidR="00A955F4" w:rsidRPr="00C419EC" w:rsidRDefault="00A955F4" w:rsidP="00A955F4">
            <w:pPr>
              <w:suppressAutoHyphens/>
              <w:spacing w:line="360" w:lineRule="atLeast"/>
              <w:rPr>
                <w:sz w:val="22"/>
                <w:szCs w:val="22"/>
                <w:lang w:eastAsia="ar-SA"/>
              </w:rPr>
            </w:pPr>
          </w:p>
        </w:tc>
        <w:tc>
          <w:tcPr>
            <w:tcW w:w="2835" w:type="dxa"/>
            <w:tcBorders>
              <w:left w:val="single" w:sz="4" w:space="0" w:color="auto"/>
              <w:bottom w:val="single" w:sz="4" w:space="0" w:color="auto"/>
              <w:right w:val="single" w:sz="4" w:space="0" w:color="auto"/>
            </w:tcBorders>
            <w:vAlign w:val="center"/>
          </w:tcPr>
          <w:p w14:paraId="2E1E203E" w14:textId="77777777" w:rsidR="00A955F4" w:rsidRPr="00C419EC" w:rsidRDefault="00A955F4" w:rsidP="00A955F4">
            <w:pPr>
              <w:pStyle w:val="ISTATYMAS0"/>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54C7A424" w14:textId="77777777" w:rsidR="00A955F4" w:rsidRPr="00372C38" w:rsidRDefault="00A955F4" w:rsidP="00A955F4">
            <w:pPr>
              <w:pStyle w:val="ISTATYMAS0"/>
              <w:numPr>
                <w:ilvl w:val="0"/>
                <w:numId w:val="23"/>
              </w:numPr>
              <w:suppressAutoHyphens w:val="0"/>
              <w:spacing w:line="240" w:lineRule="auto"/>
              <w:jc w:val="left"/>
              <w:rPr>
                <w:rFonts w:ascii="Times New Roman" w:hAnsi="Times New Roman"/>
                <w:sz w:val="22"/>
                <w:szCs w:val="22"/>
                <w:lang w:val="lt-LT"/>
              </w:rPr>
            </w:pPr>
            <w:r w:rsidRPr="00372C38">
              <w:rPr>
                <w:rFonts w:ascii="Times New Roman" w:hAnsi="Times New Roman"/>
                <w:sz w:val="22"/>
                <w:szCs w:val="22"/>
                <w:lang w:val="lt-LT"/>
              </w:rPr>
              <w:t xml:space="preserve">Briketų gaminimas iš atliekų naudojant cementą, kad juos būtų galima naudoti šachtinėse </w:t>
            </w:r>
            <w:proofErr w:type="spellStart"/>
            <w:r w:rsidRPr="00372C38">
              <w:rPr>
                <w:rFonts w:ascii="Times New Roman" w:hAnsi="Times New Roman"/>
                <w:sz w:val="22"/>
                <w:szCs w:val="22"/>
                <w:lang w:val="lt-LT"/>
              </w:rPr>
              <w:t>lydkrosnėse</w:t>
            </w:r>
            <w:proofErr w:type="spellEnd"/>
            <w:r w:rsidRPr="00372C38">
              <w:rPr>
                <w:rFonts w:ascii="Times New Roman" w:hAnsi="Times New Roman"/>
                <w:sz w:val="22"/>
                <w:szCs w:val="22"/>
                <w:lang w:val="lt-LT"/>
              </w:rPr>
              <w:t xml:space="preserve"> su karštu pūtimu, jeigu tai įmanoma atsižvelgiant į kokybės reikalavimus</w:t>
            </w:r>
          </w:p>
        </w:tc>
        <w:tc>
          <w:tcPr>
            <w:tcW w:w="1559" w:type="dxa"/>
            <w:tcBorders>
              <w:top w:val="single" w:sz="4" w:space="0" w:color="auto"/>
              <w:left w:val="single" w:sz="4" w:space="0" w:color="auto"/>
              <w:bottom w:val="single" w:sz="4" w:space="0" w:color="auto"/>
              <w:right w:val="single" w:sz="4" w:space="0" w:color="auto"/>
            </w:tcBorders>
            <w:vAlign w:val="center"/>
          </w:tcPr>
          <w:p w14:paraId="09F0ED12" w14:textId="77777777" w:rsidR="00A955F4" w:rsidRPr="00C419EC" w:rsidRDefault="00A955F4" w:rsidP="00A955F4">
            <w:pPr>
              <w:suppressAutoHyphens/>
              <w:spacing w:line="360" w:lineRule="atLeast"/>
              <w:jc w:val="center"/>
              <w:rPr>
                <w:sz w:val="22"/>
                <w:szCs w:val="22"/>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7AC385E8" w14:textId="77777777" w:rsidR="00A955F4" w:rsidRDefault="00A955F4" w:rsidP="00A955F4">
            <w:pPr>
              <w:pStyle w:val="Header"/>
              <w:tabs>
                <w:tab w:val="left" w:pos="1296"/>
              </w:tabs>
              <w:ind w:right="8"/>
              <w:jc w:val="both"/>
              <w:rPr>
                <w:sz w:val="22"/>
                <w:szCs w:val="22"/>
              </w:rPr>
            </w:pPr>
            <w:r>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14:paraId="39F5023A" w14:textId="77777777" w:rsidR="00A955F4" w:rsidRPr="00C419EC" w:rsidRDefault="00A955F4" w:rsidP="00A955F4">
            <w:pPr>
              <w:suppressAutoHyphens/>
              <w:rPr>
                <w:sz w:val="22"/>
                <w:szCs w:val="22"/>
              </w:rPr>
            </w:pPr>
          </w:p>
        </w:tc>
      </w:tr>
      <w:tr w:rsidR="00A955F4" w:rsidRPr="00C419EC" w14:paraId="355FD8CF" w14:textId="77777777" w:rsidTr="00A955F4">
        <w:tc>
          <w:tcPr>
            <w:tcW w:w="534" w:type="dxa"/>
            <w:tcBorders>
              <w:top w:val="single" w:sz="4" w:space="0" w:color="auto"/>
              <w:left w:val="single" w:sz="4" w:space="0" w:color="auto"/>
              <w:right w:val="single" w:sz="4" w:space="0" w:color="auto"/>
            </w:tcBorders>
            <w:vAlign w:val="center"/>
          </w:tcPr>
          <w:p w14:paraId="06F86914" w14:textId="77777777" w:rsidR="00A955F4" w:rsidRPr="00C419EC" w:rsidRDefault="00A955F4" w:rsidP="00A955F4">
            <w:pPr>
              <w:suppressAutoHyphens/>
              <w:spacing w:line="360" w:lineRule="atLeast"/>
              <w:rPr>
                <w:sz w:val="22"/>
                <w:szCs w:val="22"/>
                <w:lang w:eastAsia="ar-SA"/>
              </w:rPr>
            </w:pPr>
            <w:r w:rsidRPr="00C419EC">
              <w:rPr>
                <w:sz w:val="22"/>
                <w:szCs w:val="22"/>
              </w:rPr>
              <w:t>15.</w:t>
            </w:r>
          </w:p>
          <w:p w14:paraId="02E3D6B2" w14:textId="77777777" w:rsidR="00A955F4" w:rsidRPr="00C419EC" w:rsidRDefault="00A955F4" w:rsidP="00A955F4">
            <w:pPr>
              <w:suppressAutoHyphens/>
              <w:spacing w:line="360" w:lineRule="atLeast"/>
              <w:rPr>
                <w:sz w:val="22"/>
                <w:szCs w:val="22"/>
                <w:lang w:eastAsia="ar-SA"/>
              </w:rPr>
            </w:pPr>
          </w:p>
        </w:tc>
        <w:tc>
          <w:tcPr>
            <w:tcW w:w="1871" w:type="dxa"/>
            <w:tcBorders>
              <w:top w:val="single" w:sz="4" w:space="0" w:color="auto"/>
              <w:left w:val="single" w:sz="4" w:space="0" w:color="auto"/>
              <w:right w:val="single" w:sz="4" w:space="0" w:color="auto"/>
            </w:tcBorders>
            <w:vAlign w:val="center"/>
          </w:tcPr>
          <w:p w14:paraId="79B02781" w14:textId="77777777" w:rsidR="00A955F4" w:rsidRPr="00C419EC" w:rsidRDefault="00A955F4" w:rsidP="00A955F4">
            <w:pPr>
              <w:suppressAutoHyphens/>
              <w:rPr>
                <w:sz w:val="22"/>
                <w:szCs w:val="22"/>
                <w:lang w:eastAsia="ar-SA"/>
              </w:rPr>
            </w:pPr>
            <w:r w:rsidRPr="00C419EC">
              <w:rPr>
                <w:sz w:val="22"/>
                <w:szCs w:val="22"/>
              </w:rPr>
              <w:t>Stiklo gamybos procesų metu skleidžiamas triukšmas</w:t>
            </w:r>
          </w:p>
          <w:p w14:paraId="75E86C95" w14:textId="77777777" w:rsidR="00A955F4" w:rsidRPr="00C419EC" w:rsidRDefault="00A955F4" w:rsidP="00A955F4">
            <w:pPr>
              <w:suppressAutoHyphens/>
              <w:spacing w:line="360" w:lineRule="atLeast"/>
              <w:rPr>
                <w:sz w:val="22"/>
                <w:szCs w:val="22"/>
                <w:lang w:eastAsia="ar-SA"/>
              </w:rPr>
            </w:pPr>
          </w:p>
          <w:p w14:paraId="709A9679" w14:textId="77777777" w:rsidR="00A955F4" w:rsidRPr="00C419EC" w:rsidRDefault="00A955F4" w:rsidP="00A955F4">
            <w:pPr>
              <w:suppressAutoHyphens/>
              <w:spacing w:line="360" w:lineRule="atLeast"/>
              <w:rPr>
                <w:sz w:val="22"/>
                <w:szCs w:val="22"/>
                <w:lang w:eastAsia="ar-SA"/>
              </w:rPr>
            </w:pPr>
          </w:p>
        </w:tc>
        <w:tc>
          <w:tcPr>
            <w:tcW w:w="2835" w:type="dxa"/>
            <w:tcBorders>
              <w:top w:val="single" w:sz="4" w:space="0" w:color="auto"/>
              <w:left w:val="single" w:sz="4" w:space="0" w:color="auto"/>
              <w:right w:val="single" w:sz="4" w:space="0" w:color="auto"/>
            </w:tcBorders>
            <w:vAlign w:val="center"/>
          </w:tcPr>
          <w:p w14:paraId="758B9405" w14:textId="77777777" w:rsidR="00A955F4" w:rsidRPr="00C419EC" w:rsidRDefault="00A955F4" w:rsidP="00A955F4">
            <w:pPr>
              <w:pStyle w:val="ISTATYMAS0"/>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1.1</w:t>
            </w:r>
            <w:r w:rsidRPr="00C419EC">
              <w:rPr>
                <w:rFonts w:ascii="Times New Roman" w:hAnsi="Times New Roman"/>
                <w:sz w:val="22"/>
                <w:szCs w:val="22"/>
                <w:lang w:val="lt-LT" w:eastAsia="en-US"/>
              </w:rPr>
              <w:tab/>
              <w:t>Stiklo gamybos pramonei taikomos bendrosios GPGB išvados</w:t>
            </w:r>
          </w:p>
          <w:p w14:paraId="06BA6B99" w14:textId="77777777" w:rsidR="00A955F4" w:rsidRPr="00C419EC" w:rsidRDefault="00A955F4" w:rsidP="00A955F4">
            <w:pPr>
              <w:pStyle w:val="ISTATYMAS0"/>
              <w:suppressAutoHyphens w:val="0"/>
              <w:spacing w:line="240" w:lineRule="auto"/>
              <w:jc w:val="left"/>
              <w:rPr>
                <w:rFonts w:ascii="Times New Roman" w:hAnsi="Times New Roman"/>
                <w:sz w:val="22"/>
                <w:szCs w:val="22"/>
                <w:lang w:val="lt-LT" w:eastAsia="en-US"/>
              </w:rPr>
            </w:pPr>
          </w:p>
          <w:p w14:paraId="38BE6FB9" w14:textId="77777777" w:rsidR="00A955F4" w:rsidRPr="00C419EC" w:rsidRDefault="00A955F4" w:rsidP="00A955F4">
            <w:pPr>
              <w:pStyle w:val="ISTATYMAS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7CD0ED50" w14:textId="77777777" w:rsidR="00A955F4" w:rsidRPr="00266C0E" w:rsidRDefault="00A955F4" w:rsidP="00A955F4">
            <w:pPr>
              <w:pStyle w:val="ISTATYMAS0"/>
              <w:suppressAutoHyphens w:val="0"/>
              <w:spacing w:line="240" w:lineRule="auto"/>
              <w:jc w:val="left"/>
              <w:rPr>
                <w:rFonts w:ascii="Times New Roman" w:hAnsi="Times New Roman"/>
                <w:sz w:val="22"/>
                <w:szCs w:val="22"/>
                <w:lang w:val="lt-LT"/>
              </w:rPr>
            </w:pPr>
            <w:r w:rsidRPr="00266C0E">
              <w:rPr>
                <w:rFonts w:ascii="Times New Roman" w:hAnsi="Times New Roman"/>
                <w:sz w:val="22"/>
                <w:szCs w:val="22"/>
                <w:lang w:val="lt-LT"/>
              </w:rPr>
              <w:t>Skleidžiamo triukšmo sumažinimas, naudojant vieną iš šių metodų ar jų derinį:</w:t>
            </w:r>
          </w:p>
          <w:p w14:paraId="762CFF7C" w14:textId="77777777" w:rsidR="00A955F4" w:rsidRPr="00266C0E" w:rsidRDefault="00A955F4" w:rsidP="00A955F4">
            <w:pPr>
              <w:numPr>
                <w:ilvl w:val="0"/>
                <w:numId w:val="24"/>
              </w:numPr>
              <w:tabs>
                <w:tab w:val="clear" w:pos="1440"/>
                <w:tab w:val="num" w:pos="960"/>
              </w:tabs>
              <w:ind w:left="958" w:hanging="357"/>
              <w:jc w:val="both"/>
              <w:rPr>
                <w:sz w:val="22"/>
                <w:szCs w:val="22"/>
              </w:rPr>
            </w:pPr>
            <w:r w:rsidRPr="00266C0E">
              <w:rPr>
                <w:sz w:val="22"/>
                <w:szCs w:val="22"/>
              </w:rPr>
              <w:t xml:space="preserve">Įvertinti aplinkos triukšmą ir parengti triukšmo valdymo planą, atsižvelgiant į vietos aplinką. </w:t>
            </w:r>
          </w:p>
          <w:p w14:paraId="375227C4" w14:textId="77777777" w:rsidR="00A955F4" w:rsidRPr="00266C0E" w:rsidRDefault="00A955F4" w:rsidP="00A955F4">
            <w:pPr>
              <w:numPr>
                <w:ilvl w:val="0"/>
                <w:numId w:val="24"/>
              </w:numPr>
              <w:tabs>
                <w:tab w:val="clear" w:pos="1440"/>
                <w:tab w:val="num" w:pos="960"/>
              </w:tabs>
              <w:ind w:left="958" w:hanging="357"/>
              <w:jc w:val="both"/>
              <w:rPr>
                <w:sz w:val="22"/>
                <w:szCs w:val="22"/>
              </w:rPr>
            </w:pPr>
            <w:r w:rsidRPr="00266C0E">
              <w:rPr>
                <w:sz w:val="22"/>
                <w:szCs w:val="22"/>
              </w:rPr>
              <w:t>Triukšmą skleidžiančią įrangą naudoti ir (arba) procesą vykdyti atskiroje konstrukcijoje ir (arba) gamybos vienete</w:t>
            </w:r>
          </w:p>
          <w:p w14:paraId="65CC5D72" w14:textId="77777777" w:rsidR="00A955F4" w:rsidRPr="00266C0E" w:rsidRDefault="00A955F4" w:rsidP="00A955F4">
            <w:pPr>
              <w:numPr>
                <w:ilvl w:val="0"/>
                <w:numId w:val="24"/>
              </w:numPr>
              <w:tabs>
                <w:tab w:val="clear" w:pos="1440"/>
                <w:tab w:val="num" w:pos="960"/>
              </w:tabs>
              <w:ind w:left="958" w:hanging="357"/>
              <w:jc w:val="both"/>
              <w:rPr>
                <w:sz w:val="22"/>
                <w:szCs w:val="22"/>
              </w:rPr>
            </w:pPr>
            <w:r w:rsidRPr="00266C0E">
              <w:rPr>
                <w:sz w:val="22"/>
                <w:szCs w:val="22"/>
              </w:rPr>
              <w:t>Naudoti pylimus triukšmo šaltiniui atitverti</w:t>
            </w:r>
          </w:p>
          <w:p w14:paraId="6C29D70C" w14:textId="77777777" w:rsidR="00A955F4" w:rsidRPr="00266C0E" w:rsidRDefault="00A955F4" w:rsidP="00A955F4">
            <w:pPr>
              <w:numPr>
                <w:ilvl w:val="0"/>
                <w:numId w:val="24"/>
              </w:numPr>
              <w:tabs>
                <w:tab w:val="clear" w:pos="1440"/>
                <w:tab w:val="num" w:pos="960"/>
              </w:tabs>
              <w:ind w:left="958" w:hanging="357"/>
              <w:jc w:val="both"/>
              <w:rPr>
                <w:sz w:val="22"/>
                <w:szCs w:val="22"/>
              </w:rPr>
            </w:pPr>
            <w:r w:rsidRPr="00266C0E">
              <w:rPr>
                <w:sz w:val="22"/>
                <w:szCs w:val="22"/>
              </w:rPr>
              <w:t>Lauke vykdomą triukšmingą veiklą vykdyti dienos metu</w:t>
            </w:r>
          </w:p>
          <w:p w14:paraId="1C2BD222" w14:textId="77777777" w:rsidR="00A955F4" w:rsidRPr="00266C0E" w:rsidRDefault="00A955F4" w:rsidP="00A955F4">
            <w:pPr>
              <w:numPr>
                <w:ilvl w:val="0"/>
                <w:numId w:val="24"/>
              </w:numPr>
              <w:tabs>
                <w:tab w:val="clear" w:pos="1440"/>
                <w:tab w:val="num" w:pos="960"/>
              </w:tabs>
              <w:ind w:left="958" w:hanging="357"/>
              <w:jc w:val="both"/>
              <w:rPr>
                <w:sz w:val="22"/>
                <w:szCs w:val="22"/>
              </w:rPr>
            </w:pPr>
            <w:r w:rsidRPr="00266C0E">
              <w:rPr>
                <w:sz w:val="22"/>
                <w:szCs w:val="22"/>
              </w:rPr>
              <w:t>Atsižvelgiant į vietos sąlygas, tarp įrenginio ir saugomos teritorijos naudoti triukšmą sulaikančias sienas ar gamtines kliūtis (medžius, krūmus).</w:t>
            </w:r>
          </w:p>
        </w:tc>
        <w:tc>
          <w:tcPr>
            <w:tcW w:w="1559" w:type="dxa"/>
            <w:tcBorders>
              <w:top w:val="single" w:sz="4" w:space="0" w:color="auto"/>
              <w:left w:val="single" w:sz="4" w:space="0" w:color="auto"/>
              <w:bottom w:val="single" w:sz="4" w:space="0" w:color="auto"/>
              <w:right w:val="single" w:sz="4" w:space="0" w:color="auto"/>
            </w:tcBorders>
            <w:vAlign w:val="center"/>
          </w:tcPr>
          <w:p w14:paraId="5829360C" w14:textId="77777777" w:rsidR="00A955F4" w:rsidRPr="00C419EC" w:rsidRDefault="00A955F4" w:rsidP="00A955F4">
            <w:pPr>
              <w:suppressAutoHyphens/>
              <w:spacing w:line="360" w:lineRule="atLeast"/>
              <w:jc w:val="center"/>
              <w:rPr>
                <w:sz w:val="22"/>
                <w:szCs w:val="22"/>
                <w:lang w:eastAsia="ar-SA"/>
              </w:rPr>
            </w:pPr>
            <w:r w:rsidRPr="00C419EC">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400B4014" w14:textId="77777777" w:rsidR="00A955F4" w:rsidRPr="00C419EC" w:rsidRDefault="00A955F4" w:rsidP="00A955F4">
            <w:pPr>
              <w:pStyle w:val="Header"/>
              <w:tabs>
                <w:tab w:val="left" w:pos="1296"/>
              </w:tabs>
              <w:spacing w:before="40" w:after="40"/>
              <w:ind w:right="8"/>
              <w:jc w:val="both"/>
              <w:rPr>
                <w:sz w:val="22"/>
                <w:szCs w:val="22"/>
              </w:rPr>
            </w:pPr>
            <w:r w:rsidRPr="00C419EC">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0AA61151" w14:textId="77777777" w:rsidR="00A955F4" w:rsidRDefault="00A955F4" w:rsidP="00A955F4">
            <w:pPr>
              <w:suppressAutoHyphens/>
              <w:rPr>
                <w:sz w:val="22"/>
                <w:szCs w:val="22"/>
              </w:rPr>
            </w:pPr>
            <w:r w:rsidRPr="00C419EC">
              <w:rPr>
                <w:sz w:val="22"/>
                <w:szCs w:val="22"/>
              </w:rPr>
              <w:t xml:space="preserve">Gamyba vykdoma uždarose patalpose. </w:t>
            </w:r>
          </w:p>
          <w:p w14:paraId="1FF2FFEF" w14:textId="77777777" w:rsidR="00A955F4" w:rsidRDefault="00A955F4" w:rsidP="00A955F4">
            <w:pPr>
              <w:suppressAutoHyphens/>
              <w:rPr>
                <w:sz w:val="22"/>
                <w:szCs w:val="22"/>
              </w:rPr>
            </w:pPr>
          </w:p>
          <w:p w14:paraId="48512D72" w14:textId="77777777" w:rsidR="00A955F4" w:rsidRDefault="00A955F4" w:rsidP="00A955F4">
            <w:pPr>
              <w:suppressAutoHyphens/>
              <w:rPr>
                <w:sz w:val="22"/>
                <w:szCs w:val="22"/>
              </w:rPr>
            </w:pPr>
            <w:r w:rsidRPr="00C419EC">
              <w:rPr>
                <w:sz w:val="22"/>
                <w:szCs w:val="22"/>
              </w:rPr>
              <w:t>Lauke vykdomi tik žaliavų bei gaminių pakrovimo/iškrovimo darbai</w:t>
            </w:r>
            <w:r>
              <w:rPr>
                <w:sz w:val="22"/>
                <w:szCs w:val="22"/>
              </w:rPr>
              <w:t>.</w:t>
            </w:r>
          </w:p>
          <w:p w14:paraId="6D493C0A" w14:textId="77777777" w:rsidR="00A955F4" w:rsidRDefault="00A955F4" w:rsidP="00A955F4">
            <w:pPr>
              <w:suppressAutoHyphens/>
              <w:rPr>
                <w:sz w:val="22"/>
                <w:szCs w:val="22"/>
              </w:rPr>
            </w:pPr>
          </w:p>
          <w:p w14:paraId="2D912C5E" w14:textId="77777777" w:rsidR="00A955F4" w:rsidRPr="00C419EC" w:rsidRDefault="00A955F4" w:rsidP="00A955F4">
            <w:pPr>
              <w:suppressAutoHyphens/>
              <w:rPr>
                <w:sz w:val="22"/>
                <w:szCs w:val="22"/>
                <w:lang w:eastAsia="ar-SA"/>
              </w:rPr>
            </w:pPr>
            <w:r w:rsidRPr="00C419EC">
              <w:rPr>
                <w:sz w:val="22"/>
                <w:szCs w:val="22"/>
              </w:rPr>
              <w:t>Gamybiniai pastatai sklype orientuoti taip, kad maksimaliai apsaugoti gyvenamąją aplinką nuo sukeliamo triukšmo.</w:t>
            </w:r>
          </w:p>
        </w:tc>
      </w:tr>
      <w:tr w:rsidR="00A955F4" w:rsidRPr="00C419EC" w14:paraId="2FE1146F" w14:textId="77777777" w:rsidTr="00A955F4">
        <w:tc>
          <w:tcPr>
            <w:tcW w:w="534" w:type="dxa"/>
            <w:vAlign w:val="center"/>
          </w:tcPr>
          <w:p w14:paraId="390D3BB1" w14:textId="77777777" w:rsidR="00A955F4" w:rsidRPr="00C419EC" w:rsidRDefault="00A955F4" w:rsidP="00A955F4">
            <w:pPr>
              <w:rPr>
                <w:sz w:val="22"/>
                <w:szCs w:val="22"/>
              </w:rPr>
            </w:pPr>
            <w:r w:rsidRPr="00C419EC">
              <w:rPr>
                <w:sz w:val="22"/>
                <w:szCs w:val="22"/>
              </w:rPr>
              <w:t>16.</w:t>
            </w:r>
          </w:p>
        </w:tc>
        <w:tc>
          <w:tcPr>
            <w:tcW w:w="1871" w:type="dxa"/>
            <w:vAlign w:val="center"/>
          </w:tcPr>
          <w:p w14:paraId="4BB7BB82" w14:textId="77777777" w:rsidR="00A955F4" w:rsidRPr="00C419EC" w:rsidRDefault="00A955F4" w:rsidP="00A955F4">
            <w:pPr>
              <w:rPr>
                <w:sz w:val="22"/>
                <w:szCs w:val="22"/>
              </w:rPr>
            </w:pPr>
            <w:r w:rsidRPr="00C419EC">
              <w:rPr>
                <w:sz w:val="22"/>
                <w:szCs w:val="22"/>
              </w:rPr>
              <w:t xml:space="preserve">Iš </w:t>
            </w:r>
            <w:proofErr w:type="spellStart"/>
            <w:r w:rsidRPr="00C419EC">
              <w:rPr>
                <w:sz w:val="22"/>
                <w:szCs w:val="22"/>
              </w:rPr>
              <w:t>lyd</w:t>
            </w:r>
            <w:r>
              <w:rPr>
                <w:sz w:val="22"/>
                <w:szCs w:val="22"/>
              </w:rPr>
              <w:t>krosnių</w:t>
            </w:r>
            <w:proofErr w:type="spellEnd"/>
            <w:r>
              <w:rPr>
                <w:sz w:val="22"/>
                <w:szCs w:val="22"/>
              </w:rPr>
              <w:t xml:space="preserve"> išmetamas dulkių kiekis</w:t>
            </w:r>
          </w:p>
        </w:tc>
        <w:tc>
          <w:tcPr>
            <w:tcW w:w="2835" w:type="dxa"/>
            <w:vAlign w:val="center"/>
          </w:tcPr>
          <w:p w14:paraId="62A14BA2" w14:textId="77777777" w:rsidR="00A955F4" w:rsidRPr="00C419EC" w:rsidRDefault="00A955F4" w:rsidP="00A955F4">
            <w:pPr>
              <w:pStyle w:val="ISTATYMAS0"/>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1.2</w:t>
            </w:r>
          </w:p>
          <w:p w14:paraId="60DF64C9" w14:textId="77777777" w:rsidR="00A955F4" w:rsidRPr="00C419EC" w:rsidRDefault="00A955F4" w:rsidP="00A955F4">
            <w:pPr>
              <w:pStyle w:val="ISTATYMAS0"/>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Stiklo taros gamybai taikomos GPGB išvados</w:t>
            </w:r>
          </w:p>
          <w:p w14:paraId="752A522D"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739F7C69"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rPr>
              <w:t xml:space="preserve">Dulkių, kurios išsiskiria iš </w:t>
            </w:r>
            <w:proofErr w:type="spellStart"/>
            <w:r w:rsidRPr="00C419EC">
              <w:rPr>
                <w:rFonts w:ascii="Times New Roman" w:hAnsi="Times New Roman"/>
                <w:sz w:val="22"/>
                <w:szCs w:val="22"/>
                <w:lang w:val="lt-LT"/>
              </w:rPr>
              <w:t>lydkrosnės</w:t>
            </w:r>
            <w:proofErr w:type="spellEnd"/>
            <w:r w:rsidRPr="00C419EC">
              <w:rPr>
                <w:rFonts w:ascii="Times New Roman" w:hAnsi="Times New Roman"/>
                <w:sz w:val="22"/>
                <w:szCs w:val="22"/>
                <w:lang w:val="lt-LT"/>
              </w:rPr>
              <w:t xml:space="preserve"> išmetamų dujų, kiekio mažinimas, naudojant kūryklų dujų valymo sistemą, pvz., </w:t>
            </w:r>
            <w:proofErr w:type="spellStart"/>
            <w:r w:rsidRPr="00C419EC">
              <w:rPr>
                <w:rFonts w:ascii="Times New Roman" w:hAnsi="Times New Roman"/>
                <w:sz w:val="22"/>
                <w:szCs w:val="22"/>
                <w:lang w:val="lt-LT"/>
              </w:rPr>
              <w:t>elektrostatinį</w:t>
            </w:r>
            <w:proofErr w:type="spellEnd"/>
            <w:r w:rsidRPr="00C419EC">
              <w:rPr>
                <w:rFonts w:ascii="Times New Roman" w:hAnsi="Times New Roman"/>
                <w:sz w:val="22"/>
                <w:szCs w:val="22"/>
                <w:lang w:val="lt-LT"/>
              </w:rPr>
              <w:t xml:space="preserve"> </w:t>
            </w:r>
            <w:proofErr w:type="spellStart"/>
            <w:r w:rsidRPr="00C419EC">
              <w:rPr>
                <w:rFonts w:ascii="Times New Roman" w:hAnsi="Times New Roman"/>
                <w:sz w:val="22"/>
                <w:szCs w:val="22"/>
                <w:lang w:val="lt-LT"/>
              </w:rPr>
              <w:t>nusodintuvą</w:t>
            </w:r>
            <w:proofErr w:type="spellEnd"/>
            <w:r w:rsidRPr="00C419EC">
              <w:rPr>
                <w:rFonts w:ascii="Times New Roman" w:hAnsi="Times New Roman"/>
                <w:sz w:val="22"/>
                <w:szCs w:val="22"/>
                <w:lang w:val="lt-LT"/>
              </w:rPr>
              <w:t xml:space="preserve"> ar </w:t>
            </w:r>
            <w:proofErr w:type="spellStart"/>
            <w:r w:rsidRPr="00C419EC">
              <w:rPr>
                <w:rFonts w:ascii="Times New Roman" w:hAnsi="Times New Roman"/>
                <w:sz w:val="22"/>
                <w:szCs w:val="22"/>
                <w:lang w:val="lt-LT"/>
              </w:rPr>
              <w:t>rankovinį</w:t>
            </w:r>
            <w:proofErr w:type="spellEnd"/>
            <w:r w:rsidRPr="00C419EC">
              <w:rPr>
                <w:rFonts w:ascii="Times New Roman" w:hAnsi="Times New Roman"/>
                <w:sz w:val="22"/>
                <w:szCs w:val="22"/>
                <w:lang w:val="lt-LT"/>
              </w:rPr>
              <w:t xml:space="preserve"> filtrą.</w:t>
            </w:r>
          </w:p>
        </w:tc>
        <w:tc>
          <w:tcPr>
            <w:tcW w:w="1559" w:type="dxa"/>
            <w:vAlign w:val="center"/>
          </w:tcPr>
          <w:p w14:paraId="4874AFEC" w14:textId="77777777" w:rsidR="00A955F4" w:rsidRPr="00C419EC" w:rsidRDefault="00A955F4" w:rsidP="00A955F4">
            <w:pPr>
              <w:jc w:val="center"/>
              <w:rPr>
                <w:sz w:val="22"/>
                <w:szCs w:val="22"/>
              </w:rPr>
            </w:pPr>
            <w:r w:rsidRPr="00C419EC">
              <w:rPr>
                <w:sz w:val="22"/>
                <w:szCs w:val="22"/>
              </w:rPr>
              <w:t>&lt;10-20 mg/Nm³</w:t>
            </w:r>
          </w:p>
          <w:p w14:paraId="3F8DBA3D" w14:textId="77777777" w:rsidR="00A955F4" w:rsidRPr="00C419EC" w:rsidRDefault="00A955F4" w:rsidP="00A955F4">
            <w:pPr>
              <w:jc w:val="center"/>
              <w:rPr>
                <w:sz w:val="22"/>
                <w:szCs w:val="22"/>
              </w:rPr>
            </w:pPr>
            <w:r w:rsidRPr="00C419EC">
              <w:rPr>
                <w:sz w:val="22"/>
                <w:szCs w:val="22"/>
              </w:rPr>
              <w:t>&lt;0,015–0,06 kg/t</w:t>
            </w:r>
          </w:p>
          <w:p w14:paraId="3B2E9745" w14:textId="77777777" w:rsidR="00A955F4" w:rsidRPr="00C419EC" w:rsidRDefault="00A955F4" w:rsidP="00A955F4">
            <w:pPr>
              <w:jc w:val="center"/>
              <w:rPr>
                <w:sz w:val="22"/>
                <w:szCs w:val="22"/>
                <w:highlight w:val="red"/>
              </w:rPr>
            </w:pPr>
          </w:p>
        </w:tc>
        <w:tc>
          <w:tcPr>
            <w:tcW w:w="1559" w:type="dxa"/>
            <w:vAlign w:val="center"/>
          </w:tcPr>
          <w:p w14:paraId="056DF522" w14:textId="77777777" w:rsidR="00A955F4" w:rsidRPr="00C419EC" w:rsidRDefault="00A955F4" w:rsidP="00A955F4">
            <w:pPr>
              <w:pStyle w:val="Header"/>
              <w:ind w:right="8"/>
              <w:jc w:val="both"/>
              <w:rPr>
                <w:sz w:val="22"/>
                <w:szCs w:val="22"/>
                <w:highlight w:val="red"/>
              </w:rPr>
            </w:pPr>
          </w:p>
          <w:p w14:paraId="6661BC44" w14:textId="77777777" w:rsidR="00A955F4" w:rsidRPr="007C4F6E" w:rsidRDefault="00A955F4" w:rsidP="00A955F4">
            <w:pPr>
              <w:rPr>
                <w:sz w:val="22"/>
                <w:szCs w:val="22"/>
              </w:rPr>
            </w:pPr>
            <w:r w:rsidRPr="007C4F6E">
              <w:rPr>
                <w:sz w:val="22"/>
                <w:szCs w:val="22"/>
              </w:rPr>
              <w:t>Nepilnai atitinka GPGB</w:t>
            </w:r>
          </w:p>
          <w:p w14:paraId="4E806F45" w14:textId="77777777" w:rsidR="00A955F4" w:rsidRPr="007C4F6E" w:rsidRDefault="00A955F4" w:rsidP="00A955F4">
            <w:pPr>
              <w:rPr>
                <w:sz w:val="22"/>
                <w:szCs w:val="22"/>
              </w:rPr>
            </w:pPr>
          </w:p>
          <w:p w14:paraId="3039797E" w14:textId="77777777" w:rsidR="00A955F4" w:rsidRPr="00566D6A" w:rsidRDefault="00A955F4" w:rsidP="00A955F4">
            <w:pPr>
              <w:ind w:right="-108"/>
              <w:rPr>
                <w:i/>
                <w:sz w:val="22"/>
                <w:szCs w:val="22"/>
              </w:rPr>
            </w:pPr>
            <w:r w:rsidRPr="00566D6A">
              <w:rPr>
                <w:i/>
                <w:sz w:val="22"/>
                <w:szCs w:val="22"/>
              </w:rPr>
              <w:t xml:space="preserve">Vidutinė koncentracija atitinka GPGB nustatytus reikalavimus, bet maksimali iš </w:t>
            </w:r>
            <w:proofErr w:type="spellStart"/>
            <w:r w:rsidRPr="00566D6A">
              <w:rPr>
                <w:i/>
                <w:sz w:val="22"/>
                <w:szCs w:val="22"/>
              </w:rPr>
              <w:t>lydkrosnies</w:t>
            </w:r>
            <w:proofErr w:type="spellEnd"/>
            <w:r w:rsidRPr="00566D6A">
              <w:rPr>
                <w:i/>
                <w:sz w:val="22"/>
                <w:szCs w:val="22"/>
              </w:rPr>
              <w:t xml:space="preserve"> išmetamųjų kietųjų dalelių koncentracija viršija nustatytas vertes.</w:t>
            </w:r>
          </w:p>
          <w:p w14:paraId="27F69EEE" w14:textId="77777777" w:rsidR="00A955F4" w:rsidRPr="00C419EC" w:rsidRDefault="00A955F4" w:rsidP="00A955F4">
            <w:pPr>
              <w:pStyle w:val="Header"/>
              <w:ind w:right="8"/>
              <w:rPr>
                <w:sz w:val="22"/>
                <w:szCs w:val="22"/>
                <w:highlight w:val="red"/>
              </w:rPr>
            </w:pPr>
            <w:r w:rsidRPr="00566D6A">
              <w:rPr>
                <w:i/>
                <w:sz w:val="22"/>
                <w:szCs w:val="22"/>
              </w:rPr>
              <w:t xml:space="preserve">UAB „Kauno stiklas“ siekiant sumažinti  iš </w:t>
            </w:r>
            <w:proofErr w:type="spellStart"/>
            <w:r w:rsidRPr="00566D6A">
              <w:rPr>
                <w:i/>
                <w:sz w:val="22"/>
                <w:szCs w:val="22"/>
              </w:rPr>
              <w:t>lydkrosnies</w:t>
            </w:r>
            <w:proofErr w:type="spellEnd"/>
            <w:r w:rsidRPr="00566D6A">
              <w:rPr>
                <w:i/>
                <w:sz w:val="22"/>
                <w:szCs w:val="22"/>
              </w:rPr>
              <w:t xml:space="preserve"> į aplinką patenkančių kietųjų dalelių kiekį planuoja iki 2021 m.,</w:t>
            </w:r>
            <w:r>
              <w:rPr>
                <w:i/>
                <w:sz w:val="22"/>
                <w:szCs w:val="22"/>
              </w:rPr>
              <w:t xml:space="preserve"> </w:t>
            </w:r>
            <w:r w:rsidRPr="00566D6A">
              <w:rPr>
                <w:i/>
                <w:sz w:val="22"/>
                <w:szCs w:val="22"/>
              </w:rPr>
              <w:t xml:space="preserve">įrengti </w:t>
            </w:r>
            <w:proofErr w:type="spellStart"/>
            <w:r w:rsidRPr="00566D6A">
              <w:rPr>
                <w:i/>
                <w:sz w:val="22"/>
                <w:szCs w:val="22"/>
              </w:rPr>
              <w:t>elektrostatinį</w:t>
            </w:r>
            <w:proofErr w:type="spellEnd"/>
            <w:r w:rsidRPr="00566D6A">
              <w:rPr>
                <w:i/>
                <w:sz w:val="22"/>
                <w:szCs w:val="22"/>
              </w:rPr>
              <w:t xml:space="preserve"> filtrą.</w:t>
            </w:r>
          </w:p>
        </w:tc>
        <w:tc>
          <w:tcPr>
            <w:tcW w:w="2990" w:type="dxa"/>
            <w:vAlign w:val="center"/>
          </w:tcPr>
          <w:p w14:paraId="3B3BE73B" w14:textId="77777777" w:rsidR="00A955F4" w:rsidRPr="006433A8" w:rsidRDefault="00A955F4" w:rsidP="00A955F4">
            <w:pPr>
              <w:pStyle w:val="Header"/>
              <w:spacing w:before="0" w:beforeAutospacing="0" w:after="0" w:afterAutospacing="0"/>
              <w:ind w:right="8"/>
              <w:jc w:val="both"/>
              <w:rPr>
                <w:sz w:val="22"/>
                <w:szCs w:val="22"/>
              </w:rPr>
            </w:pPr>
            <w:r w:rsidRPr="006433A8">
              <w:rPr>
                <w:sz w:val="22"/>
                <w:szCs w:val="22"/>
              </w:rPr>
              <w:t xml:space="preserve">Kietųjų dalelių </w:t>
            </w:r>
            <w:proofErr w:type="spellStart"/>
            <w:r w:rsidRPr="006433A8">
              <w:rPr>
                <w:sz w:val="22"/>
                <w:szCs w:val="22"/>
              </w:rPr>
              <w:t>vid</w:t>
            </w:r>
            <w:proofErr w:type="spellEnd"/>
            <w:r w:rsidRPr="006433A8">
              <w:rPr>
                <w:sz w:val="22"/>
                <w:szCs w:val="22"/>
              </w:rPr>
              <w:t>. koncentracijos sudaro</w:t>
            </w:r>
          </w:p>
          <w:p w14:paraId="042282F3" w14:textId="77777777" w:rsidR="00A955F4" w:rsidRPr="00C419EC" w:rsidRDefault="00A955F4" w:rsidP="00A955F4">
            <w:pPr>
              <w:pStyle w:val="Header"/>
              <w:spacing w:before="0" w:beforeAutospacing="0" w:after="0" w:afterAutospacing="0"/>
              <w:ind w:right="6"/>
              <w:jc w:val="both"/>
              <w:rPr>
                <w:sz w:val="22"/>
                <w:szCs w:val="22"/>
              </w:rPr>
            </w:pPr>
            <w:r w:rsidRPr="006433A8">
              <w:rPr>
                <w:sz w:val="22"/>
                <w:szCs w:val="22"/>
              </w:rPr>
              <w:t>17,3 mg/Nm³ arba 0,026 kg/t,  maksimalios 29,4  mg/Nm³ arba 0,0882 kg/t</w:t>
            </w:r>
            <w:r w:rsidRPr="006433A8">
              <w:rPr>
                <w:rStyle w:val="FootnoteReference"/>
                <w:sz w:val="22"/>
                <w:szCs w:val="22"/>
              </w:rPr>
              <w:footnoteReference w:id="1"/>
            </w:r>
          </w:p>
          <w:p w14:paraId="3B0666D0" w14:textId="77777777" w:rsidR="00A955F4" w:rsidRPr="00C419EC" w:rsidRDefault="00A955F4" w:rsidP="00A955F4">
            <w:pPr>
              <w:pStyle w:val="Header"/>
              <w:ind w:right="8"/>
              <w:jc w:val="both"/>
              <w:rPr>
                <w:sz w:val="22"/>
                <w:szCs w:val="22"/>
                <w:highlight w:val="red"/>
              </w:rPr>
            </w:pPr>
          </w:p>
          <w:p w14:paraId="7FA31EC9" w14:textId="77777777" w:rsidR="00A955F4" w:rsidRPr="00C419EC" w:rsidRDefault="00A955F4" w:rsidP="00A955F4">
            <w:pPr>
              <w:rPr>
                <w:i/>
                <w:sz w:val="22"/>
                <w:szCs w:val="22"/>
                <w:highlight w:val="red"/>
                <w:u w:val="single"/>
              </w:rPr>
            </w:pPr>
          </w:p>
        </w:tc>
      </w:tr>
      <w:tr w:rsidR="00A955F4" w:rsidRPr="00C419EC" w14:paraId="4CB68269" w14:textId="77777777" w:rsidTr="00A955F4">
        <w:tc>
          <w:tcPr>
            <w:tcW w:w="534" w:type="dxa"/>
            <w:tcBorders>
              <w:bottom w:val="single" w:sz="4" w:space="0" w:color="auto"/>
            </w:tcBorders>
            <w:vAlign w:val="center"/>
          </w:tcPr>
          <w:p w14:paraId="68D9B346" w14:textId="77777777" w:rsidR="00A955F4" w:rsidRPr="00C419EC" w:rsidRDefault="00A955F4" w:rsidP="00A955F4">
            <w:pPr>
              <w:rPr>
                <w:sz w:val="22"/>
                <w:szCs w:val="22"/>
              </w:rPr>
            </w:pPr>
            <w:r w:rsidRPr="00C419EC">
              <w:rPr>
                <w:sz w:val="22"/>
                <w:szCs w:val="22"/>
              </w:rPr>
              <w:t>17.</w:t>
            </w:r>
          </w:p>
        </w:tc>
        <w:tc>
          <w:tcPr>
            <w:tcW w:w="1871" w:type="dxa"/>
            <w:tcBorders>
              <w:bottom w:val="single" w:sz="4" w:space="0" w:color="auto"/>
            </w:tcBorders>
            <w:vAlign w:val="center"/>
          </w:tcPr>
          <w:p w14:paraId="02BF732E" w14:textId="77777777" w:rsidR="00A955F4" w:rsidRPr="00C419EC" w:rsidRDefault="00A955F4" w:rsidP="00A955F4">
            <w:pPr>
              <w:rPr>
                <w:sz w:val="22"/>
                <w:szCs w:val="22"/>
              </w:rPr>
            </w:pPr>
            <w:r w:rsidRPr="00C419EC">
              <w:rPr>
                <w:sz w:val="22"/>
                <w:szCs w:val="22"/>
              </w:rPr>
              <w:t xml:space="preserve">Iš </w:t>
            </w:r>
            <w:proofErr w:type="spellStart"/>
            <w:r w:rsidRPr="00C419EC">
              <w:rPr>
                <w:sz w:val="22"/>
                <w:szCs w:val="22"/>
              </w:rPr>
              <w:t>lydkrosnių</w:t>
            </w:r>
            <w:proofErr w:type="spellEnd"/>
            <w:r w:rsidRPr="00C419EC">
              <w:rPr>
                <w:sz w:val="22"/>
                <w:szCs w:val="22"/>
              </w:rPr>
              <w:t xml:space="preserve"> išmetamas azoto oksidų (</w:t>
            </w:r>
            <w:proofErr w:type="spellStart"/>
            <w:r w:rsidRPr="00C419EC">
              <w:rPr>
                <w:sz w:val="22"/>
                <w:szCs w:val="22"/>
              </w:rPr>
              <w:t>NOx</w:t>
            </w:r>
            <w:proofErr w:type="spellEnd"/>
            <w:r w:rsidRPr="00C419EC">
              <w:rPr>
                <w:sz w:val="22"/>
                <w:szCs w:val="22"/>
              </w:rPr>
              <w:t>) kiekis</w:t>
            </w:r>
          </w:p>
        </w:tc>
        <w:tc>
          <w:tcPr>
            <w:tcW w:w="2835" w:type="dxa"/>
            <w:tcBorders>
              <w:bottom w:val="single" w:sz="4" w:space="0" w:color="auto"/>
            </w:tcBorders>
            <w:vAlign w:val="center"/>
          </w:tcPr>
          <w:p w14:paraId="05B24AA9" w14:textId="77777777" w:rsidR="00A955F4" w:rsidRPr="00C419EC" w:rsidRDefault="00A955F4" w:rsidP="00A955F4">
            <w:pPr>
              <w:pStyle w:val="ISTATYMAS0"/>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1.2 Stiklo taros gamybai taikomos GPGB išvados</w:t>
            </w:r>
          </w:p>
          <w:p w14:paraId="23E6E98D"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p>
        </w:tc>
        <w:tc>
          <w:tcPr>
            <w:tcW w:w="2977" w:type="dxa"/>
            <w:tcBorders>
              <w:bottom w:val="single" w:sz="4" w:space="0" w:color="auto"/>
            </w:tcBorders>
            <w:vAlign w:val="center"/>
          </w:tcPr>
          <w:p w14:paraId="6C9A7A83" w14:textId="77777777" w:rsidR="00A955F4" w:rsidRDefault="00A955F4" w:rsidP="00A955F4">
            <w:pPr>
              <w:pStyle w:val="ISTATYMAS0"/>
              <w:spacing w:line="240" w:lineRule="auto"/>
              <w:ind w:right="-108"/>
              <w:jc w:val="left"/>
              <w:rPr>
                <w:rFonts w:ascii="Times New Roman" w:hAnsi="Times New Roman"/>
                <w:sz w:val="22"/>
                <w:szCs w:val="22"/>
                <w:lang w:val="lt-LT" w:eastAsia="en-US"/>
              </w:rPr>
            </w:pPr>
            <w:r w:rsidRPr="00C419EC">
              <w:rPr>
                <w:rFonts w:ascii="Times New Roman" w:hAnsi="Times New Roman"/>
                <w:sz w:val="22"/>
                <w:szCs w:val="22"/>
                <w:lang w:val="lt-LT" w:eastAsia="en-US"/>
              </w:rPr>
              <w:t xml:space="preserve">Iš </w:t>
            </w:r>
            <w:proofErr w:type="spellStart"/>
            <w:r w:rsidRPr="00C419EC">
              <w:rPr>
                <w:rFonts w:ascii="Times New Roman" w:hAnsi="Times New Roman"/>
                <w:sz w:val="22"/>
                <w:szCs w:val="22"/>
                <w:lang w:val="lt-LT" w:eastAsia="en-US"/>
              </w:rPr>
              <w:t>lydkrosnės</w:t>
            </w:r>
            <w:proofErr w:type="spellEnd"/>
            <w:r w:rsidRPr="00C419EC">
              <w:rPr>
                <w:rFonts w:ascii="Times New Roman" w:hAnsi="Times New Roman"/>
                <w:sz w:val="22"/>
                <w:szCs w:val="22"/>
                <w:lang w:val="lt-LT" w:eastAsia="en-US"/>
              </w:rPr>
              <w:t xml:space="preserve"> išmetamo </w:t>
            </w:r>
            <w:proofErr w:type="spellStart"/>
            <w:r w:rsidRPr="00C419EC">
              <w:rPr>
                <w:rFonts w:ascii="Times New Roman" w:hAnsi="Times New Roman"/>
                <w:sz w:val="22"/>
                <w:szCs w:val="22"/>
                <w:lang w:val="lt-LT" w:eastAsia="en-US"/>
              </w:rPr>
              <w:t>NOx</w:t>
            </w:r>
            <w:proofErr w:type="spellEnd"/>
            <w:r w:rsidRPr="00C419EC">
              <w:rPr>
                <w:rFonts w:ascii="Times New Roman" w:hAnsi="Times New Roman"/>
                <w:sz w:val="22"/>
                <w:szCs w:val="22"/>
                <w:lang w:val="lt-LT" w:eastAsia="en-US"/>
              </w:rPr>
              <w:t xml:space="preserve"> kiekio mažinimas, naudojant vieną iš šių metodų ar jų derinį:</w:t>
            </w:r>
          </w:p>
          <w:p w14:paraId="7D5ADC4C" w14:textId="77777777" w:rsidR="00A955F4" w:rsidRDefault="00A955F4" w:rsidP="00A955F4">
            <w:pPr>
              <w:pStyle w:val="ISTATYMAS0"/>
              <w:spacing w:line="240" w:lineRule="auto"/>
              <w:ind w:right="-108"/>
              <w:jc w:val="left"/>
              <w:rPr>
                <w:rFonts w:ascii="Times New Roman" w:hAnsi="Times New Roman"/>
                <w:sz w:val="22"/>
                <w:szCs w:val="22"/>
                <w:lang w:val="lt-LT" w:eastAsia="en-US"/>
              </w:rPr>
            </w:pPr>
            <w:r>
              <w:rPr>
                <w:rFonts w:ascii="Times New Roman" w:hAnsi="Times New Roman"/>
                <w:sz w:val="22"/>
                <w:szCs w:val="22"/>
                <w:lang w:val="lt-LT" w:eastAsia="en-US"/>
              </w:rPr>
              <w:t>Pirminiai metodai:</w:t>
            </w:r>
          </w:p>
          <w:p w14:paraId="21C25D00" w14:textId="77777777" w:rsidR="00A955F4" w:rsidRPr="00644374" w:rsidRDefault="00A955F4" w:rsidP="00A955F4">
            <w:pPr>
              <w:pStyle w:val="ISTATYMAS0"/>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i.</w:t>
            </w:r>
            <w:r w:rsidRPr="00644374">
              <w:rPr>
                <w:rFonts w:ascii="Times New Roman" w:hAnsi="Times New Roman"/>
                <w:sz w:val="22"/>
                <w:szCs w:val="22"/>
                <w:lang w:val="lt-LT" w:eastAsia="en-US"/>
              </w:rPr>
              <w:tab/>
              <w:t>Degimo proceso modifikavimas</w:t>
            </w:r>
          </w:p>
          <w:p w14:paraId="3876998C" w14:textId="77777777" w:rsidR="00A955F4" w:rsidRPr="00644374" w:rsidRDefault="00A955F4" w:rsidP="00A955F4">
            <w:pPr>
              <w:pStyle w:val="ISTATYMAS0"/>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(a)</w:t>
            </w:r>
            <w:r w:rsidRPr="00644374">
              <w:rPr>
                <w:rFonts w:ascii="Times New Roman" w:hAnsi="Times New Roman"/>
                <w:sz w:val="22"/>
                <w:szCs w:val="22"/>
                <w:lang w:val="lt-LT" w:eastAsia="en-US"/>
              </w:rPr>
              <w:tab/>
              <w:t>Oro ir kuro santykio mažinimas</w:t>
            </w:r>
          </w:p>
          <w:p w14:paraId="38ED73D1" w14:textId="77777777" w:rsidR="00A955F4" w:rsidRPr="00644374" w:rsidRDefault="00A955F4" w:rsidP="00A955F4">
            <w:pPr>
              <w:pStyle w:val="ISTATYMAS0"/>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(b)</w:t>
            </w:r>
            <w:r w:rsidRPr="00644374">
              <w:rPr>
                <w:rFonts w:ascii="Times New Roman" w:hAnsi="Times New Roman"/>
                <w:sz w:val="22"/>
                <w:szCs w:val="22"/>
                <w:lang w:val="lt-LT" w:eastAsia="en-US"/>
              </w:rPr>
              <w:tab/>
              <w:t>Mažesnė degimui tiekiamo oro temperatūra</w:t>
            </w:r>
          </w:p>
          <w:p w14:paraId="0880D83E" w14:textId="77777777" w:rsidR="00A955F4" w:rsidRPr="00644374" w:rsidRDefault="00A955F4" w:rsidP="00A955F4">
            <w:pPr>
              <w:pStyle w:val="ISTATYMAS0"/>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(c)</w:t>
            </w:r>
            <w:r w:rsidRPr="00644374">
              <w:rPr>
                <w:rFonts w:ascii="Times New Roman" w:hAnsi="Times New Roman"/>
                <w:sz w:val="22"/>
                <w:szCs w:val="22"/>
                <w:lang w:val="lt-LT" w:eastAsia="en-US"/>
              </w:rPr>
              <w:tab/>
              <w:t>Pakopinis deginimas</w:t>
            </w:r>
          </w:p>
          <w:p w14:paraId="51F488A8" w14:textId="77777777" w:rsidR="00A955F4" w:rsidRPr="00644374" w:rsidRDefault="00A955F4" w:rsidP="00A955F4">
            <w:pPr>
              <w:pStyle w:val="ISTATYMAS0"/>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(d)</w:t>
            </w:r>
            <w:r w:rsidRPr="00644374">
              <w:rPr>
                <w:rFonts w:ascii="Times New Roman" w:hAnsi="Times New Roman"/>
                <w:sz w:val="22"/>
                <w:szCs w:val="22"/>
                <w:lang w:val="lt-LT" w:eastAsia="en-US"/>
              </w:rPr>
              <w:tab/>
              <w:t xml:space="preserve">Kūryklų dujų </w:t>
            </w:r>
            <w:proofErr w:type="spellStart"/>
            <w:r w:rsidRPr="00644374">
              <w:rPr>
                <w:rFonts w:ascii="Times New Roman" w:hAnsi="Times New Roman"/>
                <w:sz w:val="22"/>
                <w:szCs w:val="22"/>
                <w:lang w:val="lt-LT" w:eastAsia="en-US"/>
              </w:rPr>
              <w:t>recirkuliacija</w:t>
            </w:r>
            <w:proofErr w:type="spellEnd"/>
          </w:p>
          <w:p w14:paraId="2D2B6F79" w14:textId="77777777" w:rsidR="00A955F4" w:rsidRPr="00644374" w:rsidRDefault="00A955F4" w:rsidP="00A955F4">
            <w:pPr>
              <w:pStyle w:val="ISTATYMAS0"/>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(e)</w:t>
            </w:r>
            <w:r w:rsidRPr="00644374">
              <w:rPr>
                <w:rFonts w:ascii="Times New Roman" w:hAnsi="Times New Roman"/>
                <w:sz w:val="22"/>
                <w:szCs w:val="22"/>
                <w:lang w:val="lt-LT" w:eastAsia="en-US"/>
              </w:rPr>
              <w:tab/>
              <w:t xml:space="preserve">Degikliai, kuriuos naudojant išmetamas mažas </w:t>
            </w:r>
            <w:proofErr w:type="spellStart"/>
            <w:r w:rsidRPr="00644374">
              <w:rPr>
                <w:rFonts w:ascii="Times New Roman" w:hAnsi="Times New Roman"/>
                <w:sz w:val="22"/>
                <w:szCs w:val="22"/>
                <w:lang w:val="lt-LT" w:eastAsia="en-US"/>
              </w:rPr>
              <w:t>NOx</w:t>
            </w:r>
            <w:proofErr w:type="spellEnd"/>
            <w:r w:rsidRPr="00644374">
              <w:rPr>
                <w:rFonts w:ascii="Times New Roman" w:hAnsi="Times New Roman"/>
                <w:sz w:val="22"/>
                <w:szCs w:val="22"/>
                <w:lang w:val="lt-LT" w:eastAsia="en-US"/>
              </w:rPr>
              <w:t xml:space="preserve"> kiekis</w:t>
            </w:r>
          </w:p>
          <w:p w14:paraId="766031A5" w14:textId="77777777" w:rsidR="00A955F4" w:rsidRPr="00644374" w:rsidRDefault="00A955F4" w:rsidP="00A955F4">
            <w:pPr>
              <w:pStyle w:val="ISTATYMAS0"/>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(f)</w:t>
            </w:r>
            <w:r w:rsidRPr="00644374">
              <w:rPr>
                <w:rFonts w:ascii="Times New Roman" w:hAnsi="Times New Roman"/>
                <w:sz w:val="22"/>
                <w:szCs w:val="22"/>
                <w:lang w:val="lt-LT" w:eastAsia="en-US"/>
              </w:rPr>
              <w:tab/>
              <w:t>Kuro pasirinkimas</w:t>
            </w:r>
          </w:p>
          <w:p w14:paraId="635D8C16" w14:textId="77777777" w:rsidR="00A955F4" w:rsidRPr="00644374" w:rsidRDefault="00A955F4" w:rsidP="00A955F4">
            <w:pPr>
              <w:pStyle w:val="ISTATYMAS0"/>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ii.</w:t>
            </w:r>
            <w:r w:rsidRPr="00644374">
              <w:rPr>
                <w:rFonts w:ascii="Times New Roman" w:hAnsi="Times New Roman"/>
                <w:sz w:val="22"/>
                <w:szCs w:val="22"/>
                <w:lang w:val="lt-LT" w:eastAsia="en-US"/>
              </w:rPr>
              <w:tab/>
              <w:t>Speciali krosnies konstrukcija</w:t>
            </w:r>
          </w:p>
          <w:p w14:paraId="16D41FA8" w14:textId="77777777" w:rsidR="00A955F4" w:rsidRPr="00644374" w:rsidRDefault="00A955F4" w:rsidP="00A955F4">
            <w:pPr>
              <w:pStyle w:val="ISTATYMAS0"/>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iii.</w:t>
            </w:r>
            <w:r w:rsidRPr="00644374">
              <w:rPr>
                <w:rFonts w:ascii="Times New Roman" w:hAnsi="Times New Roman"/>
                <w:sz w:val="22"/>
                <w:szCs w:val="22"/>
                <w:lang w:val="lt-LT" w:eastAsia="en-US"/>
              </w:rPr>
              <w:tab/>
              <w:t>Elektrinis lydymas</w:t>
            </w:r>
          </w:p>
          <w:p w14:paraId="62CF2694" w14:textId="77777777" w:rsidR="00A955F4" w:rsidRDefault="00A955F4" w:rsidP="00A955F4">
            <w:pPr>
              <w:pStyle w:val="ISTATYMAS0"/>
              <w:spacing w:line="240" w:lineRule="auto"/>
              <w:ind w:right="-115"/>
              <w:jc w:val="left"/>
              <w:rPr>
                <w:rFonts w:ascii="Times New Roman" w:hAnsi="Times New Roman"/>
                <w:sz w:val="22"/>
                <w:szCs w:val="22"/>
                <w:lang w:val="lt-LT" w:eastAsia="en-US"/>
              </w:rPr>
            </w:pPr>
            <w:r w:rsidRPr="00644374">
              <w:rPr>
                <w:rFonts w:ascii="Times New Roman" w:hAnsi="Times New Roman"/>
                <w:sz w:val="22"/>
                <w:szCs w:val="22"/>
                <w:lang w:val="lt-LT" w:eastAsia="en-US"/>
              </w:rPr>
              <w:t>iv.</w:t>
            </w:r>
            <w:r w:rsidRPr="00644374">
              <w:rPr>
                <w:rFonts w:ascii="Times New Roman" w:hAnsi="Times New Roman"/>
                <w:sz w:val="22"/>
                <w:szCs w:val="22"/>
                <w:lang w:val="lt-LT" w:eastAsia="en-US"/>
              </w:rPr>
              <w:tab/>
              <w:t xml:space="preserve">Lydymas, kai deginant kurą kaip </w:t>
            </w:r>
            <w:proofErr w:type="spellStart"/>
            <w:r w:rsidRPr="00644374">
              <w:rPr>
                <w:rFonts w:ascii="Times New Roman" w:hAnsi="Times New Roman"/>
                <w:sz w:val="22"/>
                <w:szCs w:val="22"/>
                <w:lang w:val="lt-LT" w:eastAsia="en-US"/>
              </w:rPr>
              <w:t>oksidatorius</w:t>
            </w:r>
            <w:proofErr w:type="spellEnd"/>
            <w:r w:rsidRPr="00644374">
              <w:rPr>
                <w:rFonts w:ascii="Times New Roman" w:hAnsi="Times New Roman"/>
                <w:sz w:val="22"/>
                <w:szCs w:val="22"/>
                <w:lang w:val="lt-LT" w:eastAsia="en-US"/>
              </w:rPr>
              <w:t xml:space="preserve"> naudojamas deguonis</w:t>
            </w:r>
          </w:p>
          <w:p w14:paraId="4007DE99" w14:textId="77777777" w:rsidR="00A955F4" w:rsidRDefault="00A955F4" w:rsidP="00A955F4">
            <w:pPr>
              <w:pStyle w:val="ISTATYMAS0"/>
              <w:spacing w:line="240" w:lineRule="auto"/>
              <w:ind w:right="-108"/>
              <w:jc w:val="left"/>
              <w:rPr>
                <w:rFonts w:ascii="Times New Roman" w:hAnsi="Times New Roman"/>
                <w:sz w:val="22"/>
                <w:szCs w:val="22"/>
                <w:lang w:val="lt-LT" w:eastAsia="en-US"/>
              </w:rPr>
            </w:pPr>
            <w:r>
              <w:rPr>
                <w:rFonts w:ascii="Times New Roman" w:hAnsi="Times New Roman"/>
                <w:sz w:val="22"/>
                <w:szCs w:val="22"/>
                <w:lang w:val="lt-LT" w:eastAsia="en-US"/>
              </w:rPr>
              <w:t>Antriniai metodai:</w:t>
            </w:r>
            <w:r w:rsidRPr="00C419EC">
              <w:rPr>
                <w:rFonts w:ascii="Times New Roman" w:hAnsi="Times New Roman"/>
                <w:sz w:val="22"/>
                <w:szCs w:val="22"/>
                <w:lang w:val="lt-LT" w:eastAsia="en-US"/>
              </w:rPr>
              <w:t xml:space="preserve"> </w:t>
            </w:r>
          </w:p>
          <w:p w14:paraId="08F35D77" w14:textId="77777777" w:rsidR="00A955F4" w:rsidRDefault="00A955F4" w:rsidP="00A955F4">
            <w:pPr>
              <w:pStyle w:val="ISTATYMAS0"/>
              <w:spacing w:line="240" w:lineRule="auto"/>
              <w:ind w:right="-108"/>
              <w:jc w:val="left"/>
              <w:rPr>
                <w:rFonts w:ascii="Times New Roman" w:hAnsi="Times New Roman"/>
                <w:sz w:val="22"/>
                <w:szCs w:val="22"/>
                <w:lang w:val="lt-LT" w:eastAsia="en-US"/>
              </w:rPr>
            </w:pPr>
            <w:proofErr w:type="spellStart"/>
            <w:r>
              <w:rPr>
                <w:rFonts w:ascii="Times New Roman" w:hAnsi="Times New Roman"/>
                <w:sz w:val="22"/>
                <w:szCs w:val="22"/>
                <w:lang w:val="lt-LT" w:eastAsia="en-US"/>
              </w:rPr>
              <w:t>Sektyvioji</w:t>
            </w:r>
            <w:proofErr w:type="spellEnd"/>
            <w:r>
              <w:rPr>
                <w:rFonts w:ascii="Times New Roman" w:hAnsi="Times New Roman"/>
                <w:sz w:val="22"/>
                <w:szCs w:val="22"/>
                <w:lang w:val="lt-LT" w:eastAsia="en-US"/>
              </w:rPr>
              <w:t xml:space="preserve"> </w:t>
            </w:r>
            <w:proofErr w:type="spellStart"/>
            <w:r>
              <w:rPr>
                <w:rFonts w:ascii="Times New Roman" w:hAnsi="Times New Roman"/>
                <w:sz w:val="22"/>
                <w:szCs w:val="22"/>
                <w:lang w:val="lt-LT" w:eastAsia="en-US"/>
              </w:rPr>
              <w:t>katalizė</w:t>
            </w:r>
            <w:proofErr w:type="spellEnd"/>
            <w:r>
              <w:rPr>
                <w:rFonts w:ascii="Times New Roman" w:hAnsi="Times New Roman"/>
                <w:sz w:val="22"/>
                <w:szCs w:val="22"/>
                <w:lang w:val="lt-LT" w:eastAsia="en-US"/>
              </w:rPr>
              <w:t xml:space="preserve"> redukcija (SKR)</w:t>
            </w:r>
          </w:p>
          <w:p w14:paraId="7B555573" w14:textId="77777777" w:rsidR="00A955F4" w:rsidRPr="00C419EC" w:rsidRDefault="00A955F4" w:rsidP="00A955F4">
            <w:pPr>
              <w:pStyle w:val="ISTATYMAS0"/>
              <w:spacing w:line="240" w:lineRule="auto"/>
              <w:ind w:right="-108"/>
              <w:jc w:val="left"/>
              <w:rPr>
                <w:rFonts w:ascii="Times New Roman" w:hAnsi="Times New Roman"/>
                <w:sz w:val="22"/>
                <w:szCs w:val="22"/>
                <w:lang w:val="lt-LT" w:eastAsia="en-US"/>
              </w:rPr>
            </w:pPr>
            <w:r w:rsidRPr="00C419EC">
              <w:rPr>
                <w:rFonts w:ascii="Times New Roman" w:hAnsi="Times New Roman"/>
                <w:sz w:val="22"/>
                <w:szCs w:val="22"/>
                <w:lang w:val="lt-LT" w:eastAsia="en-US"/>
              </w:rPr>
              <w:t>Selektyvi</w:t>
            </w:r>
            <w:r>
              <w:rPr>
                <w:rFonts w:ascii="Times New Roman" w:hAnsi="Times New Roman"/>
                <w:sz w:val="22"/>
                <w:szCs w:val="22"/>
                <w:lang w:val="lt-LT" w:eastAsia="en-US"/>
              </w:rPr>
              <w:t xml:space="preserve">oji </w:t>
            </w:r>
            <w:proofErr w:type="spellStart"/>
            <w:r>
              <w:rPr>
                <w:rFonts w:ascii="Times New Roman" w:hAnsi="Times New Roman"/>
                <w:sz w:val="22"/>
                <w:szCs w:val="22"/>
                <w:lang w:val="lt-LT" w:eastAsia="en-US"/>
              </w:rPr>
              <w:t>nekatalizinė</w:t>
            </w:r>
            <w:proofErr w:type="spellEnd"/>
            <w:r>
              <w:rPr>
                <w:rFonts w:ascii="Times New Roman" w:hAnsi="Times New Roman"/>
                <w:sz w:val="22"/>
                <w:szCs w:val="22"/>
                <w:lang w:val="lt-LT" w:eastAsia="en-US"/>
              </w:rPr>
              <w:t xml:space="preserve"> </w:t>
            </w:r>
            <w:r w:rsidRPr="00C419EC">
              <w:rPr>
                <w:rFonts w:ascii="Times New Roman" w:hAnsi="Times New Roman"/>
                <w:sz w:val="22"/>
                <w:szCs w:val="22"/>
                <w:lang w:val="lt-LT" w:eastAsia="en-US"/>
              </w:rPr>
              <w:t xml:space="preserve">redukcija (SNKR) </w:t>
            </w:r>
          </w:p>
        </w:tc>
        <w:tc>
          <w:tcPr>
            <w:tcW w:w="1559" w:type="dxa"/>
            <w:tcBorders>
              <w:bottom w:val="single" w:sz="4" w:space="0" w:color="auto"/>
            </w:tcBorders>
            <w:vAlign w:val="center"/>
          </w:tcPr>
          <w:p w14:paraId="13BC17F6" w14:textId="77777777" w:rsidR="00A955F4" w:rsidRPr="00BB18D6" w:rsidRDefault="00A955F4" w:rsidP="00A955F4">
            <w:pPr>
              <w:ind w:left="-108" w:right="-70" w:firstLine="27"/>
              <w:jc w:val="center"/>
              <w:rPr>
                <w:sz w:val="22"/>
                <w:szCs w:val="22"/>
              </w:rPr>
            </w:pPr>
            <w:r w:rsidRPr="00BB18D6">
              <w:rPr>
                <w:sz w:val="22"/>
                <w:szCs w:val="22"/>
              </w:rPr>
              <w:t>500 – 800 mg/Nm³</w:t>
            </w:r>
          </w:p>
          <w:p w14:paraId="31F00385" w14:textId="77777777" w:rsidR="00A955F4" w:rsidRPr="00C419EC" w:rsidRDefault="00A955F4" w:rsidP="00A955F4">
            <w:pPr>
              <w:ind w:left="-108" w:right="-70" w:firstLine="27"/>
              <w:jc w:val="center"/>
              <w:rPr>
                <w:sz w:val="22"/>
                <w:szCs w:val="22"/>
              </w:rPr>
            </w:pPr>
            <w:r w:rsidRPr="00BB18D6">
              <w:rPr>
                <w:sz w:val="22"/>
                <w:szCs w:val="22"/>
              </w:rPr>
              <w:t>0,75 – 1,2 kg/t</w:t>
            </w:r>
          </w:p>
        </w:tc>
        <w:tc>
          <w:tcPr>
            <w:tcW w:w="1559" w:type="dxa"/>
            <w:tcBorders>
              <w:bottom w:val="single" w:sz="4" w:space="0" w:color="auto"/>
            </w:tcBorders>
            <w:vAlign w:val="center"/>
          </w:tcPr>
          <w:p w14:paraId="5FC3E646" w14:textId="77777777" w:rsidR="00A955F4" w:rsidRPr="00C419EC" w:rsidRDefault="00A955F4" w:rsidP="00A955F4">
            <w:pPr>
              <w:ind w:right="8"/>
              <w:jc w:val="both"/>
              <w:rPr>
                <w:sz w:val="22"/>
                <w:szCs w:val="22"/>
              </w:rPr>
            </w:pPr>
            <w:r w:rsidRPr="00C419EC">
              <w:rPr>
                <w:sz w:val="22"/>
                <w:szCs w:val="22"/>
              </w:rPr>
              <w:t>Atitinka GPGB</w:t>
            </w:r>
          </w:p>
        </w:tc>
        <w:tc>
          <w:tcPr>
            <w:tcW w:w="2990" w:type="dxa"/>
            <w:tcBorders>
              <w:bottom w:val="single" w:sz="4" w:space="0" w:color="auto"/>
            </w:tcBorders>
            <w:vAlign w:val="center"/>
          </w:tcPr>
          <w:p w14:paraId="7965E6EA" w14:textId="77777777" w:rsidR="00A955F4" w:rsidRDefault="00A955F4" w:rsidP="00A955F4">
            <w:pPr>
              <w:rPr>
                <w:sz w:val="22"/>
                <w:szCs w:val="22"/>
              </w:rPr>
            </w:pPr>
            <w:r>
              <w:rPr>
                <w:sz w:val="22"/>
                <w:szCs w:val="22"/>
              </w:rPr>
              <w:t xml:space="preserve">Taikomi pirminiai metodai: po krosnies rekonstrukcijos modifikuotas degimo procesas, įmontuoti degikliai, kuriuos naudojant mažinamas </w:t>
            </w:r>
            <w:proofErr w:type="spellStart"/>
            <w:r>
              <w:rPr>
                <w:sz w:val="22"/>
                <w:szCs w:val="22"/>
              </w:rPr>
              <w:t>NO</w:t>
            </w:r>
            <w:r>
              <w:rPr>
                <w:sz w:val="22"/>
                <w:szCs w:val="22"/>
                <w:vertAlign w:val="subscript"/>
              </w:rPr>
              <w:t>x</w:t>
            </w:r>
            <w:proofErr w:type="spellEnd"/>
            <w:r w:rsidRPr="00BB18D6">
              <w:rPr>
                <w:sz w:val="22"/>
                <w:szCs w:val="22"/>
              </w:rPr>
              <w:t xml:space="preserve"> </w:t>
            </w:r>
            <w:r>
              <w:rPr>
                <w:sz w:val="22"/>
                <w:szCs w:val="22"/>
              </w:rPr>
              <w:t>kiekis.</w:t>
            </w:r>
          </w:p>
          <w:p w14:paraId="555896E4" w14:textId="619602BD" w:rsidR="00A955F4" w:rsidRPr="00644374" w:rsidRDefault="00A955F4" w:rsidP="00A955F4">
            <w:pPr>
              <w:rPr>
                <w:sz w:val="22"/>
                <w:szCs w:val="22"/>
              </w:rPr>
            </w:pPr>
            <w:r>
              <w:rPr>
                <w:sz w:val="22"/>
                <w:szCs w:val="22"/>
              </w:rPr>
              <w:t>Antriniai metodai</w:t>
            </w:r>
            <w:r w:rsidR="00485982">
              <w:rPr>
                <w:sz w:val="22"/>
                <w:szCs w:val="22"/>
              </w:rPr>
              <w:t xml:space="preserve"> netaikomi.</w:t>
            </w:r>
          </w:p>
          <w:p w14:paraId="42A19AA5" w14:textId="52F3EB5E" w:rsidR="00A955F4" w:rsidRPr="00C419EC" w:rsidRDefault="00A955F4" w:rsidP="00A955F4">
            <w:pPr>
              <w:rPr>
                <w:sz w:val="22"/>
                <w:szCs w:val="22"/>
              </w:rPr>
            </w:pPr>
            <w:r w:rsidRPr="00C419EC">
              <w:rPr>
                <w:sz w:val="22"/>
                <w:szCs w:val="22"/>
              </w:rPr>
              <w:t>t</w:t>
            </w:r>
          </w:p>
        </w:tc>
      </w:tr>
      <w:tr w:rsidR="00A955F4" w:rsidRPr="00C419EC" w14:paraId="532ACBCC" w14:textId="77777777" w:rsidTr="00A955F4">
        <w:tc>
          <w:tcPr>
            <w:tcW w:w="534" w:type="dxa"/>
            <w:tcBorders>
              <w:top w:val="nil"/>
            </w:tcBorders>
            <w:vAlign w:val="center"/>
          </w:tcPr>
          <w:p w14:paraId="10B5C127" w14:textId="77777777" w:rsidR="00A955F4" w:rsidRPr="00C419EC" w:rsidRDefault="00A955F4" w:rsidP="00A955F4">
            <w:pPr>
              <w:rPr>
                <w:sz w:val="22"/>
                <w:szCs w:val="22"/>
              </w:rPr>
            </w:pPr>
            <w:r w:rsidRPr="00C419EC">
              <w:rPr>
                <w:sz w:val="22"/>
                <w:szCs w:val="22"/>
              </w:rPr>
              <w:t>18.</w:t>
            </w:r>
          </w:p>
        </w:tc>
        <w:tc>
          <w:tcPr>
            <w:tcW w:w="1871" w:type="dxa"/>
            <w:tcBorders>
              <w:top w:val="nil"/>
            </w:tcBorders>
            <w:vAlign w:val="center"/>
          </w:tcPr>
          <w:p w14:paraId="27BFA1D4" w14:textId="77777777" w:rsidR="00A955F4" w:rsidRPr="00C419EC" w:rsidRDefault="00A955F4" w:rsidP="00A955F4">
            <w:pPr>
              <w:rPr>
                <w:sz w:val="22"/>
                <w:szCs w:val="22"/>
              </w:rPr>
            </w:pPr>
            <w:r w:rsidRPr="00C419EC">
              <w:rPr>
                <w:sz w:val="22"/>
                <w:szCs w:val="22"/>
              </w:rPr>
              <w:t xml:space="preserve">Iš </w:t>
            </w:r>
            <w:proofErr w:type="spellStart"/>
            <w:r w:rsidRPr="00C419EC">
              <w:rPr>
                <w:sz w:val="22"/>
                <w:szCs w:val="22"/>
              </w:rPr>
              <w:t>lydkrosnių</w:t>
            </w:r>
            <w:proofErr w:type="spellEnd"/>
            <w:r w:rsidRPr="00C419EC">
              <w:rPr>
                <w:sz w:val="22"/>
                <w:szCs w:val="22"/>
              </w:rPr>
              <w:t xml:space="preserve"> išmetamas sieros oksidų (</w:t>
            </w:r>
            <w:proofErr w:type="spellStart"/>
            <w:r w:rsidRPr="00C419EC">
              <w:rPr>
                <w:sz w:val="22"/>
                <w:szCs w:val="22"/>
              </w:rPr>
              <w:t>SOx</w:t>
            </w:r>
            <w:proofErr w:type="spellEnd"/>
            <w:r w:rsidRPr="00C419EC">
              <w:rPr>
                <w:sz w:val="22"/>
                <w:szCs w:val="22"/>
              </w:rPr>
              <w:t>) kiekis</w:t>
            </w:r>
          </w:p>
        </w:tc>
        <w:tc>
          <w:tcPr>
            <w:tcW w:w="2835" w:type="dxa"/>
            <w:tcBorders>
              <w:top w:val="nil"/>
            </w:tcBorders>
            <w:vAlign w:val="center"/>
          </w:tcPr>
          <w:p w14:paraId="7DAFFF61" w14:textId="77777777" w:rsidR="00A955F4" w:rsidRPr="00C419EC" w:rsidRDefault="00A955F4" w:rsidP="00A955F4">
            <w:pPr>
              <w:pStyle w:val="ISTATYMAS0"/>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1.2 Stiklo taros gamybai taikomos GPGB išvados</w:t>
            </w:r>
          </w:p>
        </w:tc>
        <w:tc>
          <w:tcPr>
            <w:tcW w:w="2977" w:type="dxa"/>
            <w:tcBorders>
              <w:top w:val="nil"/>
            </w:tcBorders>
            <w:vAlign w:val="center"/>
          </w:tcPr>
          <w:p w14:paraId="63E5235F" w14:textId="77777777" w:rsidR="00A955F4" w:rsidRPr="00BB18D6" w:rsidRDefault="00A955F4" w:rsidP="00A955F4">
            <w:pPr>
              <w:pStyle w:val="TableBullets"/>
              <w:tabs>
                <w:tab w:val="clear" w:pos="360"/>
              </w:tabs>
              <w:jc w:val="left"/>
              <w:rPr>
                <w:sz w:val="22"/>
                <w:szCs w:val="22"/>
                <w:lang w:val="lt-LT"/>
              </w:rPr>
            </w:pPr>
            <w:r w:rsidRPr="00C419EC">
              <w:rPr>
                <w:sz w:val="22"/>
                <w:szCs w:val="22"/>
                <w:lang w:val="lt-LT"/>
              </w:rPr>
              <w:t xml:space="preserve">Iš </w:t>
            </w:r>
            <w:proofErr w:type="spellStart"/>
            <w:r w:rsidRPr="00C419EC">
              <w:rPr>
                <w:sz w:val="22"/>
                <w:szCs w:val="22"/>
                <w:lang w:val="lt-LT"/>
              </w:rPr>
              <w:t>lydkrosnės</w:t>
            </w:r>
            <w:proofErr w:type="spellEnd"/>
            <w:r w:rsidRPr="00C419EC">
              <w:rPr>
                <w:sz w:val="22"/>
                <w:szCs w:val="22"/>
                <w:lang w:val="lt-LT"/>
              </w:rPr>
              <w:t xml:space="preserve"> išmetamo </w:t>
            </w:r>
            <w:proofErr w:type="spellStart"/>
            <w:r w:rsidRPr="00C419EC">
              <w:rPr>
                <w:sz w:val="22"/>
                <w:szCs w:val="22"/>
                <w:lang w:val="lt-LT"/>
              </w:rPr>
              <w:t>SOx</w:t>
            </w:r>
            <w:proofErr w:type="spellEnd"/>
            <w:r w:rsidRPr="00C419EC">
              <w:rPr>
                <w:sz w:val="22"/>
                <w:szCs w:val="22"/>
                <w:lang w:val="lt-LT"/>
              </w:rPr>
              <w:t xml:space="preserve"> </w:t>
            </w:r>
            <w:r w:rsidRPr="00BB18D6">
              <w:rPr>
                <w:sz w:val="22"/>
                <w:szCs w:val="22"/>
                <w:lang w:val="lt-LT"/>
              </w:rPr>
              <w:t>kiekio sumažinimas, naudojant vieną iš šių metodų ar jų derinį:</w:t>
            </w:r>
          </w:p>
          <w:p w14:paraId="688AEC85" w14:textId="77777777" w:rsidR="00A955F4" w:rsidRPr="00BB18D6" w:rsidRDefault="00A955F4" w:rsidP="00A955F4">
            <w:pPr>
              <w:pStyle w:val="TableBullets"/>
              <w:tabs>
                <w:tab w:val="clear" w:pos="360"/>
              </w:tabs>
              <w:ind w:left="317" w:hanging="284"/>
              <w:jc w:val="left"/>
              <w:rPr>
                <w:sz w:val="22"/>
                <w:szCs w:val="22"/>
                <w:lang w:val="lt-LT"/>
              </w:rPr>
            </w:pPr>
            <w:r w:rsidRPr="00566D6A">
              <w:rPr>
                <w:sz w:val="22"/>
                <w:szCs w:val="22"/>
                <w:lang w:val="lt-LT"/>
              </w:rPr>
              <w:t>i.</w:t>
            </w:r>
            <w:r w:rsidRPr="00566D6A">
              <w:rPr>
                <w:sz w:val="22"/>
                <w:szCs w:val="22"/>
                <w:lang w:val="lt-LT"/>
              </w:rPr>
              <w:tab/>
              <w:t>Sausasis ar pusiau sausas dujų valymas, jį derinant su filtravimo sistema</w:t>
            </w:r>
            <w:r w:rsidRPr="00BB18D6">
              <w:rPr>
                <w:sz w:val="22"/>
                <w:szCs w:val="22"/>
                <w:lang w:val="lt-LT"/>
              </w:rPr>
              <w:t>;</w:t>
            </w:r>
          </w:p>
          <w:p w14:paraId="34A09192" w14:textId="77777777" w:rsidR="00A955F4" w:rsidRPr="00BB18D6" w:rsidRDefault="00A955F4" w:rsidP="00A955F4">
            <w:pPr>
              <w:pStyle w:val="TableBullets"/>
              <w:tabs>
                <w:tab w:val="clear" w:pos="360"/>
              </w:tabs>
              <w:ind w:left="317" w:hanging="284"/>
              <w:jc w:val="left"/>
              <w:rPr>
                <w:sz w:val="22"/>
                <w:szCs w:val="22"/>
                <w:lang w:val="lt-LT"/>
              </w:rPr>
            </w:pPr>
            <w:r w:rsidRPr="00BB18D6">
              <w:rPr>
                <w:sz w:val="22"/>
                <w:szCs w:val="22"/>
                <w:lang w:val="lt-LT"/>
              </w:rPr>
              <w:t xml:space="preserve"> </w:t>
            </w:r>
            <w:r>
              <w:rPr>
                <w:sz w:val="22"/>
                <w:szCs w:val="22"/>
                <w:lang w:val="lt-LT"/>
              </w:rPr>
              <w:t xml:space="preserve">ii.  </w:t>
            </w:r>
            <w:r w:rsidRPr="00BB18D6">
              <w:rPr>
                <w:sz w:val="22"/>
                <w:szCs w:val="22"/>
                <w:lang w:val="lt-LT"/>
              </w:rPr>
              <w:t>Sieros kiekio mažinimas formuojant įkrovą ir sieros balanso optimizavimas;</w:t>
            </w:r>
          </w:p>
          <w:p w14:paraId="0EFD4D0F" w14:textId="77777777" w:rsidR="00A955F4" w:rsidRPr="00C419EC" w:rsidRDefault="00A955F4" w:rsidP="00A955F4">
            <w:pPr>
              <w:pStyle w:val="ISTATYMAS0"/>
              <w:suppressAutoHyphens w:val="0"/>
              <w:adjustRightInd/>
              <w:spacing w:line="240" w:lineRule="auto"/>
              <w:ind w:left="317" w:right="-108" w:hanging="284"/>
              <w:jc w:val="left"/>
              <w:textAlignment w:val="auto"/>
              <w:rPr>
                <w:rFonts w:ascii="Times New Roman" w:hAnsi="Times New Roman"/>
                <w:sz w:val="22"/>
                <w:szCs w:val="22"/>
                <w:lang w:val="lt-LT" w:eastAsia="en-US"/>
              </w:rPr>
            </w:pPr>
            <w:r w:rsidRPr="00566D6A">
              <w:rPr>
                <w:rFonts w:ascii="Times New Roman" w:hAnsi="Times New Roman"/>
                <w:sz w:val="22"/>
                <w:szCs w:val="22"/>
                <w:lang w:val="lt-LT" w:eastAsia="en-US"/>
              </w:rPr>
              <w:t>iii.</w:t>
            </w:r>
            <w:r w:rsidRPr="00566D6A">
              <w:rPr>
                <w:rFonts w:ascii="Times New Roman" w:hAnsi="Times New Roman"/>
                <w:sz w:val="22"/>
                <w:szCs w:val="22"/>
                <w:lang w:val="lt-LT" w:eastAsia="en-US"/>
              </w:rPr>
              <w:tab/>
              <w:t>Mažai sieros turinčio kuro naudojimas</w:t>
            </w:r>
          </w:p>
        </w:tc>
        <w:tc>
          <w:tcPr>
            <w:tcW w:w="1559" w:type="dxa"/>
            <w:tcBorders>
              <w:top w:val="nil"/>
            </w:tcBorders>
            <w:vAlign w:val="center"/>
          </w:tcPr>
          <w:p w14:paraId="2681E2B6" w14:textId="77777777" w:rsidR="00A955F4" w:rsidRPr="00C419EC" w:rsidRDefault="00A955F4" w:rsidP="00A955F4">
            <w:pPr>
              <w:ind w:left="-108" w:right="-24"/>
              <w:jc w:val="center"/>
              <w:rPr>
                <w:sz w:val="22"/>
                <w:szCs w:val="22"/>
              </w:rPr>
            </w:pPr>
            <w:r w:rsidRPr="00C419EC">
              <w:rPr>
                <w:sz w:val="22"/>
                <w:szCs w:val="22"/>
              </w:rPr>
              <w:t>&lt;200-500 mg/Nm³</w:t>
            </w:r>
          </w:p>
          <w:p w14:paraId="5FE324AD" w14:textId="77777777" w:rsidR="00A955F4" w:rsidRPr="00C419EC" w:rsidRDefault="00A955F4" w:rsidP="00A955F4">
            <w:pPr>
              <w:jc w:val="center"/>
              <w:rPr>
                <w:sz w:val="22"/>
                <w:szCs w:val="22"/>
                <w:highlight w:val="yellow"/>
              </w:rPr>
            </w:pPr>
            <w:r w:rsidRPr="00C419EC">
              <w:rPr>
                <w:sz w:val="22"/>
                <w:szCs w:val="22"/>
              </w:rPr>
              <w:t>&lt;0,3-0,75 kg/t</w:t>
            </w:r>
          </w:p>
        </w:tc>
        <w:tc>
          <w:tcPr>
            <w:tcW w:w="1559" w:type="dxa"/>
            <w:tcBorders>
              <w:top w:val="nil"/>
            </w:tcBorders>
            <w:vAlign w:val="center"/>
          </w:tcPr>
          <w:p w14:paraId="2802E268" w14:textId="77777777" w:rsidR="00A955F4" w:rsidRPr="00C419EC" w:rsidRDefault="00A955F4" w:rsidP="00A955F4">
            <w:pPr>
              <w:ind w:right="8"/>
              <w:jc w:val="both"/>
              <w:rPr>
                <w:sz w:val="22"/>
                <w:szCs w:val="22"/>
              </w:rPr>
            </w:pPr>
            <w:r w:rsidRPr="00C419EC">
              <w:rPr>
                <w:sz w:val="22"/>
                <w:szCs w:val="22"/>
              </w:rPr>
              <w:t>Atitinka GPGB</w:t>
            </w:r>
          </w:p>
        </w:tc>
        <w:tc>
          <w:tcPr>
            <w:tcW w:w="2990" w:type="dxa"/>
            <w:tcBorders>
              <w:top w:val="nil"/>
            </w:tcBorders>
            <w:vAlign w:val="center"/>
          </w:tcPr>
          <w:p w14:paraId="11B4764B" w14:textId="77777777" w:rsidR="00A955F4" w:rsidRPr="00C419EC" w:rsidRDefault="00A955F4" w:rsidP="00A955F4">
            <w:pPr>
              <w:rPr>
                <w:sz w:val="22"/>
                <w:szCs w:val="22"/>
              </w:rPr>
            </w:pPr>
            <w:r w:rsidRPr="00C419EC">
              <w:rPr>
                <w:sz w:val="22"/>
                <w:szCs w:val="22"/>
              </w:rPr>
              <w:t>Po stiklo krosnies rekonstrukcijos sieros dioksidų koncentracija sudaro iki 124,2  mg/Nm³ arba 0,19 kg/t, maksimali koncentracija 257,8 mg/Nm³ 0,387 kg/t</w:t>
            </w:r>
          </w:p>
        </w:tc>
      </w:tr>
      <w:tr w:rsidR="00A955F4" w:rsidRPr="00C419EC" w14:paraId="39A3B178" w14:textId="77777777" w:rsidTr="00A955F4">
        <w:tc>
          <w:tcPr>
            <w:tcW w:w="534" w:type="dxa"/>
            <w:vMerge w:val="restart"/>
            <w:vAlign w:val="center"/>
          </w:tcPr>
          <w:p w14:paraId="2BD945ED" w14:textId="77777777" w:rsidR="00A955F4" w:rsidRPr="00C419EC" w:rsidRDefault="00A955F4" w:rsidP="00A955F4">
            <w:pPr>
              <w:rPr>
                <w:sz w:val="22"/>
                <w:szCs w:val="22"/>
              </w:rPr>
            </w:pPr>
            <w:r w:rsidRPr="00C419EC">
              <w:rPr>
                <w:sz w:val="22"/>
                <w:szCs w:val="22"/>
              </w:rPr>
              <w:t>19.</w:t>
            </w:r>
          </w:p>
        </w:tc>
        <w:tc>
          <w:tcPr>
            <w:tcW w:w="1871" w:type="dxa"/>
            <w:vMerge w:val="restart"/>
            <w:vAlign w:val="center"/>
          </w:tcPr>
          <w:p w14:paraId="495C4F64" w14:textId="77777777" w:rsidR="00A955F4" w:rsidRPr="00C419EC" w:rsidRDefault="00A955F4" w:rsidP="00A955F4">
            <w:pPr>
              <w:rPr>
                <w:sz w:val="22"/>
                <w:szCs w:val="22"/>
              </w:rPr>
            </w:pPr>
            <w:r w:rsidRPr="00C419EC">
              <w:rPr>
                <w:sz w:val="22"/>
                <w:szCs w:val="22"/>
              </w:rPr>
              <w:t xml:space="preserve">Iš </w:t>
            </w:r>
            <w:proofErr w:type="spellStart"/>
            <w:r w:rsidRPr="00C419EC">
              <w:rPr>
                <w:sz w:val="22"/>
                <w:szCs w:val="22"/>
              </w:rPr>
              <w:t>lydkrosnių</w:t>
            </w:r>
            <w:proofErr w:type="spellEnd"/>
            <w:r w:rsidRPr="00C419EC">
              <w:rPr>
                <w:sz w:val="22"/>
                <w:szCs w:val="22"/>
              </w:rPr>
              <w:t xml:space="preserve"> išmetamas vandenilio chlorido (</w:t>
            </w:r>
            <w:proofErr w:type="spellStart"/>
            <w:r w:rsidRPr="00C419EC">
              <w:rPr>
                <w:sz w:val="22"/>
                <w:szCs w:val="22"/>
              </w:rPr>
              <w:t>HCl</w:t>
            </w:r>
            <w:proofErr w:type="spellEnd"/>
            <w:r w:rsidRPr="00C419EC">
              <w:rPr>
                <w:sz w:val="22"/>
                <w:szCs w:val="22"/>
              </w:rPr>
              <w:t>) ir vandenilio fluorido (HF) kiekis</w:t>
            </w:r>
          </w:p>
        </w:tc>
        <w:tc>
          <w:tcPr>
            <w:tcW w:w="2835" w:type="dxa"/>
            <w:vMerge w:val="restart"/>
            <w:vAlign w:val="center"/>
          </w:tcPr>
          <w:p w14:paraId="755E954D" w14:textId="77777777" w:rsidR="00A955F4" w:rsidRPr="00C419EC" w:rsidRDefault="00A955F4" w:rsidP="00A955F4">
            <w:pPr>
              <w:pStyle w:val="ISTATYMAS0"/>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1.2</w:t>
            </w:r>
          </w:p>
          <w:p w14:paraId="4892B358" w14:textId="77777777" w:rsidR="00A955F4" w:rsidRPr="00C419EC" w:rsidRDefault="00A955F4" w:rsidP="00A955F4">
            <w:pPr>
              <w:pStyle w:val="ISTATYMAS0"/>
              <w:suppressAutoHyphens w:val="0"/>
              <w:spacing w:line="240" w:lineRule="auto"/>
              <w:jc w:val="left"/>
              <w:rPr>
                <w:rFonts w:ascii="Times New Roman" w:hAnsi="Times New Roman"/>
                <w:sz w:val="22"/>
                <w:szCs w:val="22"/>
                <w:lang w:val="lt-LT" w:eastAsia="en-US"/>
              </w:rPr>
            </w:pPr>
            <w:r w:rsidRPr="00C419EC">
              <w:rPr>
                <w:rFonts w:ascii="Times New Roman" w:hAnsi="Times New Roman"/>
                <w:sz w:val="22"/>
                <w:szCs w:val="22"/>
                <w:lang w:val="lt-LT" w:eastAsia="en-US"/>
              </w:rPr>
              <w:t>Stiklo taros gamybai taikomos GPGB išvados</w:t>
            </w:r>
          </w:p>
        </w:tc>
        <w:tc>
          <w:tcPr>
            <w:tcW w:w="2977" w:type="dxa"/>
            <w:vMerge w:val="restart"/>
            <w:vAlign w:val="center"/>
          </w:tcPr>
          <w:p w14:paraId="3EF700EC" w14:textId="77777777" w:rsidR="00A955F4" w:rsidRPr="00C419EC" w:rsidRDefault="00A955F4" w:rsidP="00A955F4">
            <w:pPr>
              <w:pStyle w:val="ISTATYMAS0"/>
              <w:suppressAutoHyphens w:val="0"/>
              <w:adjustRightInd/>
              <w:spacing w:line="240" w:lineRule="auto"/>
              <w:ind w:right="-108"/>
              <w:jc w:val="left"/>
              <w:textAlignment w:val="auto"/>
              <w:rPr>
                <w:rFonts w:ascii="Times New Roman" w:hAnsi="Times New Roman"/>
                <w:sz w:val="22"/>
                <w:szCs w:val="22"/>
                <w:lang w:val="lt-LT"/>
              </w:rPr>
            </w:pPr>
            <w:r w:rsidRPr="00C419EC">
              <w:rPr>
                <w:rFonts w:ascii="Times New Roman" w:hAnsi="Times New Roman"/>
                <w:sz w:val="22"/>
                <w:szCs w:val="22"/>
                <w:lang w:val="lt-LT"/>
              </w:rPr>
              <w:t xml:space="preserve">Iš </w:t>
            </w:r>
            <w:proofErr w:type="spellStart"/>
            <w:r w:rsidRPr="00C419EC">
              <w:rPr>
                <w:rFonts w:ascii="Times New Roman" w:hAnsi="Times New Roman"/>
                <w:sz w:val="22"/>
                <w:szCs w:val="22"/>
                <w:lang w:val="lt-LT"/>
              </w:rPr>
              <w:t>lydkrosnės</w:t>
            </w:r>
            <w:proofErr w:type="spellEnd"/>
            <w:r w:rsidRPr="00C419EC">
              <w:rPr>
                <w:rFonts w:ascii="Times New Roman" w:hAnsi="Times New Roman"/>
                <w:sz w:val="22"/>
                <w:szCs w:val="22"/>
                <w:lang w:val="lt-LT"/>
              </w:rPr>
              <w:t xml:space="preserve"> išmetamo </w:t>
            </w:r>
            <w:proofErr w:type="spellStart"/>
            <w:r w:rsidRPr="00C419EC">
              <w:rPr>
                <w:rFonts w:ascii="Times New Roman" w:hAnsi="Times New Roman"/>
                <w:sz w:val="22"/>
                <w:szCs w:val="22"/>
                <w:lang w:val="lt-LT"/>
              </w:rPr>
              <w:t>HCl</w:t>
            </w:r>
            <w:proofErr w:type="spellEnd"/>
            <w:r w:rsidRPr="00C419EC">
              <w:rPr>
                <w:rFonts w:ascii="Times New Roman" w:hAnsi="Times New Roman"/>
                <w:sz w:val="22"/>
                <w:szCs w:val="22"/>
                <w:lang w:val="lt-LT"/>
              </w:rPr>
              <w:t xml:space="preserve"> ir HF kiekio mažinimas (gali būti derinama su kūryklų dujomis, susidarančiomis stiklo dirbinius dengiant danga jiems patenkant į degimo krosnį), naudojant vieną iš nurodytų metodų ar jų derinį:</w:t>
            </w:r>
          </w:p>
          <w:p w14:paraId="24EB424A" w14:textId="77777777" w:rsidR="00A955F4" w:rsidRDefault="00A955F4" w:rsidP="00A955F4">
            <w:pPr>
              <w:pStyle w:val="ISTATYMAS0"/>
              <w:numPr>
                <w:ilvl w:val="0"/>
                <w:numId w:val="25"/>
              </w:numPr>
              <w:suppressAutoHyphens w:val="0"/>
              <w:adjustRightInd/>
              <w:spacing w:line="240" w:lineRule="auto"/>
              <w:ind w:left="1026" w:right="-108" w:hanging="666"/>
              <w:jc w:val="left"/>
              <w:textAlignment w:val="auto"/>
              <w:rPr>
                <w:rFonts w:ascii="Times New Roman" w:hAnsi="Times New Roman"/>
                <w:sz w:val="22"/>
                <w:szCs w:val="22"/>
                <w:lang w:val="lt-LT" w:eastAsia="en-US"/>
              </w:rPr>
            </w:pPr>
            <w:r w:rsidRPr="00C419EC">
              <w:rPr>
                <w:rFonts w:ascii="Times New Roman" w:hAnsi="Times New Roman"/>
                <w:sz w:val="22"/>
                <w:szCs w:val="22"/>
                <w:lang w:val="lt-LT"/>
              </w:rPr>
              <w:t>Žaliavų, kuriose yra mažas chloro ir fluoro kiekis, pasirinkimas formuojant įkrovą</w:t>
            </w:r>
            <w:r>
              <w:rPr>
                <w:rFonts w:ascii="Times New Roman" w:hAnsi="Times New Roman"/>
                <w:sz w:val="22"/>
                <w:szCs w:val="22"/>
                <w:lang w:val="lt-LT"/>
              </w:rPr>
              <w:t>;</w:t>
            </w:r>
            <w:r w:rsidRPr="00C419EC">
              <w:rPr>
                <w:rFonts w:ascii="Times New Roman" w:hAnsi="Times New Roman"/>
                <w:sz w:val="22"/>
                <w:szCs w:val="22"/>
                <w:lang w:val="lt-LT"/>
              </w:rPr>
              <w:t xml:space="preserve"> </w:t>
            </w:r>
          </w:p>
          <w:p w14:paraId="705AE194" w14:textId="77777777" w:rsidR="00A955F4" w:rsidRPr="00C419EC" w:rsidRDefault="00A955F4" w:rsidP="00A955F4">
            <w:pPr>
              <w:pStyle w:val="ISTATYMAS0"/>
              <w:numPr>
                <w:ilvl w:val="0"/>
                <w:numId w:val="25"/>
              </w:numPr>
              <w:suppressAutoHyphens w:val="0"/>
              <w:adjustRightInd/>
              <w:spacing w:line="240" w:lineRule="auto"/>
              <w:ind w:left="1026" w:right="-108" w:hanging="666"/>
              <w:jc w:val="left"/>
              <w:textAlignment w:val="auto"/>
              <w:rPr>
                <w:rFonts w:ascii="Times New Roman" w:hAnsi="Times New Roman"/>
                <w:sz w:val="22"/>
                <w:szCs w:val="22"/>
                <w:lang w:val="lt-LT" w:eastAsia="en-US"/>
              </w:rPr>
            </w:pPr>
            <w:r w:rsidRPr="00566D6A">
              <w:rPr>
                <w:rFonts w:ascii="Times New Roman" w:hAnsi="Times New Roman"/>
                <w:sz w:val="22"/>
                <w:szCs w:val="22"/>
                <w:lang w:val="lt-LT"/>
              </w:rPr>
              <w:t>Sausasis ar pusiau sausas dujų valymas, jį derinant su filtravimo sistema</w:t>
            </w:r>
          </w:p>
        </w:tc>
        <w:tc>
          <w:tcPr>
            <w:tcW w:w="1559" w:type="dxa"/>
            <w:vAlign w:val="center"/>
          </w:tcPr>
          <w:p w14:paraId="698CDCA8" w14:textId="77777777" w:rsidR="00A955F4" w:rsidRPr="00C419EC" w:rsidRDefault="00A955F4" w:rsidP="00A955F4">
            <w:pPr>
              <w:ind w:left="-108" w:right="-70" w:firstLine="27"/>
              <w:jc w:val="center"/>
              <w:rPr>
                <w:sz w:val="22"/>
                <w:szCs w:val="22"/>
              </w:rPr>
            </w:pPr>
            <w:proofErr w:type="spellStart"/>
            <w:r w:rsidRPr="00C419EC">
              <w:rPr>
                <w:sz w:val="22"/>
                <w:szCs w:val="22"/>
              </w:rPr>
              <w:t>HCl</w:t>
            </w:r>
            <w:proofErr w:type="spellEnd"/>
          </w:p>
          <w:p w14:paraId="5BF9F677" w14:textId="77777777" w:rsidR="00A955F4" w:rsidRPr="00C419EC" w:rsidRDefault="00A955F4" w:rsidP="00A955F4">
            <w:pPr>
              <w:ind w:left="-108" w:right="-70" w:firstLine="27"/>
              <w:jc w:val="center"/>
              <w:rPr>
                <w:sz w:val="22"/>
                <w:szCs w:val="22"/>
              </w:rPr>
            </w:pPr>
            <w:r w:rsidRPr="00C419EC">
              <w:rPr>
                <w:sz w:val="22"/>
                <w:szCs w:val="22"/>
              </w:rPr>
              <w:t>&lt;10-20 mg/Nm³</w:t>
            </w:r>
          </w:p>
          <w:p w14:paraId="1F71207A" w14:textId="77777777" w:rsidR="00A955F4" w:rsidRPr="00C419EC" w:rsidRDefault="00A955F4" w:rsidP="00A955F4">
            <w:pPr>
              <w:jc w:val="center"/>
              <w:rPr>
                <w:sz w:val="22"/>
                <w:szCs w:val="22"/>
              </w:rPr>
            </w:pPr>
            <w:r w:rsidRPr="00C419EC">
              <w:rPr>
                <w:sz w:val="22"/>
                <w:szCs w:val="22"/>
              </w:rPr>
              <w:t>&lt;0,02-0,03 kg/t</w:t>
            </w:r>
          </w:p>
        </w:tc>
        <w:tc>
          <w:tcPr>
            <w:tcW w:w="1559" w:type="dxa"/>
            <w:vAlign w:val="center"/>
          </w:tcPr>
          <w:p w14:paraId="51F7BBB7" w14:textId="77777777" w:rsidR="00A955F4" w:rsidRPr="00C419EC" w:rsidRDefault="00A955F4" w:rsidP="00A955F4">
            <w:pPr>
              <w:ind w:right="8"/>
              <w:jc w:val="both"/>
              <w:rPr>
                <w:sz w:val="22"/>
                <w:szCs w:val="22"/>
              </w:rPr>
            </w:pPr>
            <w:r w:rsidRPr="00C419EC">
              <w:rPr>
                <w:sz w:val="22"/>
                <w:szCs w:val="22"/>
              </w:rPr>
              <w:t>Atitinka GPGB</w:t>
            </w:r>
          </w:p>
        </w:tc>
        <w:tc>
          <w:tcPr>
            <w:tcW w:w="2990" w:type="dxa"/>
            <w:vAlign w:val="center"/>
          </w:tcPr>
          <w:p w14:paraId="27E93BB1" w14:textId="77777777" w:rsidR="00A955F4" w:rsidRPr="00C419EC" w:rsidRDefault="00A955F4" w:rsidP="00A955F4">
            <w:pPr>
              <w:rPr>
                <w:sz w:val="22"/>
                <w:szCs w:val="22"/>
              </w:rPr>
            </w:pPr>
            <w:r w:rsidRPr="00C419EC">
              <w:rPr>
                <w:sz w:val="22"/>
                <w:szCs w:val="22"/>
              </w:rPr>
              <w:t>Po stiklo krosnies rekonstrukcijos vandenilio chlorido koncentracija sudaro iki 2,8 mg/Nm³ arba 0,0042 kg/t, maksimali koncentracija sudaro iki 5,1 mg/Nm³ arba 0,007 kg/t</w:t>
            </w:r>
          </w:p>
        </w:tc>
      </w:tr>
      <w:tr w:rsidR="00A955F4" w:rsidRPr="00C419EC" w14:paraId="17B10E60" w14:textId="77777777" w:rsidTr="00A955F4">
        <w:tc>
          <w:tcPr>
            <w:tcW w:w="534" w:type="dxa"/>
            <w:vMerge/>
            <w:vAlign w:val="center"/>
          </w:tcPr>
          <w:p w14:paraId="57DC1CF6" w14:textId="77777777" w:rsidR="00A955F4" w:rsidRPr="00C419EC" w:rsidRDefault="00A955F4" w:rsidP="00A955F4">
            <w:pPr>
              <w:suppressAutoHyphens/>
              <w:rPr>
                <w:sz w:val="22"/>
                <w:szCs w:val="22"/>
                <w:lang w:eastAsia="ar-SA"/>
              </w:rPr>
            </w:pPr>
          </w:p>
        </w:tc>
        <w:tc>
          <w:tcPr>
            <w:tcW w:w="1871" w:type="dxa"/>
            <w:vMerge/>
            <w:vAlign w:val="center"/>
          </w:tcPr>
          <w:p w14:paraId="324FF770" w14:textId="77777777" w:rsidR="00A955F4" w:rsidRPr="00C419EC" w:rsidRDefault="00A955F4" w:rsidP="00A955F4">
            <w:pPr>
              <w:rPr>
                <w:sz w:val="22"/>
                <w:szCs w:val="22"/>
              </w:rPr>
            </w:pPr>
          </w:p>
        </w:tc>
        <w:tc>
          <w:tcPr>
            <w:tcW w:w="2835" w:type="dxa"/>
            <w:vMerge/>
            <w:vAlign w:val="center"/>
          </w:tcPr>
          <w:p w14:paraId="40D45702"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p>
        </w:tc>
        <w:tc>
          <w:tcPr>
            <w:tcW w:w="2977" w:type="dxa"/>
            <w:vMerge/>
            <w:vAlign w:val="center"/>
          </w:tcPr>
          <w:p w14:paraId="2D1AC0F8" w14:textId="77777777" w:rsidR="00A955F4" w:rsidRPr="00C419EC" w:rsidRDefault="00A955F4" w:rsidP="00A955F4">
            <w:pPr>
              <w:pStyle w:val="ISTATYMAS0"/>
              <w:suppressAutoHyphens w:val="0"/>
              <w:adjustRightInd/>
              <w:spacing w:line="240" w:lineRule="auto"/>
              <w:ind w:right="-108"/>
              <w:jc w:val="left"/>
              <w:textAlignment w:val="auto"/>
              <w:rPr>
                <w:rFonts w:ascii="Times New Roman" w:hAnsi="Times New Roman"/>
                <w:sz w:val="22"/>
                <w:szCs w:val="22"/>
                <w:lang w:val="lt-LT" w:eastAsia="en-US"/>
              </w:rPr>
            </w:pPr>
          </w:p>
        </w:tc>
        <w:tc>
          <w:tcPr>
            <w:tcW w:w="1559" w:type="dxa"/>
            <w:vAlign w:val="center"/>
          </w:tcPr>
          <w:p w14:paraId="7669AA61" w14:textId="77777777" w:rsidR="00A955F4" w:rsidRPr="00C419EC" w:rsidRDefault="00A955F4" w:rsidP="00A955F4">
            <w:pPr>
              <w:ind w:left="-108" w:right="-70" w:firstLine="27"/>
              <w:jc w:val="center"/>
              <w:rPr>
                <w:sz w:val="22"/>
                <w:szCs w:val="22"/>
              </w:rPr>
            </w:pPr>
            <w:r w:rsidRPr="00C419EC">
              <w:rPr>
                <w:sz w:val="22"/>
                <w:szCs w:val="22"/>
              </w:rPr>
              <w:t>HF</w:t>
            </w:r>
          </w:p>
          <w:p w14:paraId="4EBA4598" w14:textId="77777777" w:rsidR="00A955F4" w:rsidRPr="00C419EC" w:rsidRDefault="00A955F4" w:rsidP="00A955F4">
            <w:pPr>
              <w:ind w:left="-108" w:right="-70" w:firstLine="27"/>
              <w:jc w:val="center"/>
              <w:rPr>
                <w:sz w:val="22"/>
                <w:szCs w:val="22"/>
              </w:rPr>
            </w:pPr>
            <w:r w:rsidRPr="00C419EC">
              <w:rPr>
                <w:sz w:val="22"/>
                <w:szCs w:val="22"/>
              </w:rPr>
              <w:t>&lt;1-5 mg/Nm³</w:t>
            </w:r>
          </w:p>
          <w:p w14:paraId="5B0CC9E2" w14:textId="77777777" w:rsidR="00A955F4" w:rsidRPr="00C419EC" w:rsidRDefault="00A955F4" w:rsidP="00A955F4">
            <w:pPr>
              <w:ind w:right="-70" w:firstLine="27"/>
              <w:jc w:val="center"/>
              <w:rPr>
                <w:sz w:val="22"/>
                <w:szCs w:val="22"/>
              </w:rPr>
            </w:pPr>
            <w:r w:rsidRPr="00C419EC">
              <w:rPr>
                <w:sz w:val="22"/>
                <w:szCs w:val="22"/>
              </w:rPr>
              <w:t>&lt;0,001</w:t>
            </w:r>
            <w:r w:rsidRPr="00C419EC">
              <w:rPr>
                <w:sz w:val="22"/>
                <w:szCs w:val="22"/>
              </w:rPr>
              <w:noBreakHyphen/>
              <w:t>0,008 kg/t</w:t>
            </w:r>
          </w:p>
        </w:tc>
        <w:tc>
          <w:tcPr>
            <w:tcW w:w="1559" w:type="dxa"/>
            <w:vAlign w:val="center"/>
          </w:tcPr>
          <w:p w14:paraId="14A9D200" w14:textId="77777777" w:rsidR="00A955F4" w:rsidRPr="00C419EC" w:rsidRDefault="00A955F4" w:rsidP="00A955F4">
            <w:pPr>
              <w:pStyle w:val="Header"/>
              <w:ind w:right="8"/>
              <w:jc w:val="both"/>
              <w:rPr>
                <w:sz w:val="22"/>
                <w:szCs w:val="22"/>
              </w:rPr>
            </w:pPr>
            <w:r w:rsidRPr="00C419EC">
              <w:rPr>
                <w:sz w:val="22"/>
                <w:szCs w:val="22"/>
              </w:rPr>
              <w:t>Atitinka GPGB</w:t>
            </w:r>
          </w:p>
        </w:tc>
        <w:tc>
          <w:tcPr>
            <w:tcW w:w="2990" w:type="dxa"/>
            <w:vAlign w:val="center"/>
          </w:tcPr>
          <w:p w14:paraId="51E9F6E2" w14:textId="77777777" w:rsidR="00A955F4" w:rsidRPr="00C419EC" w:rsidRDefault="00A955F4" w:rsidP="00A955F4">
            <w:pPr>
              <w:rPr>
                <w:sz w:val="22"/>
                <w:szCs w:val="22"/>
              </w:rPr>
            </w:pPr>
            <w:r w:rsidRPr="00C419EC">
              <w:rPr>
                <w:sz w:val="22"/>
                <w:szCs w:val="22"/>
              </w:rPr>
              <w:t>Po stiklo krosnies rekonstrukcijos vandenilio fluorido koncentracija sudaro iki 1,6 mg/Nm³ arba 0,0024 kg/t, maksimali koncentracija – iki 2,1 mg/Nm³ arba 0,003 kg/t</w:t>
            </w:r>
          </w:p>
        </w:tc>
      </w:tr>
      <w:tr w:rsidR="00A955F4" w:rsidRPr="00C419EC" w14:paraId="75369606" w14:textId="77777777" w:rsidTr="00A955F4">
        <w:tc>
          <w:tcPr>
            <w:tcW w:w="534" w:type="dxa"/>
            <w:tcBorders>
              <w:top w:val="nil"/>
            </w:tcBorders>
            <w:vAlign w:val="center"/>
          </w:tcPr>
          <w:p w14:paraId="7E813D48" w14:textId="77777777" w:rsidR="00A955F4" w:rsidRPr="00C419EC" w:rsidRDefault="00A955F4" w:rsidP="00A955F4">
            <w:pPr>
              <w:suppressAutoHyphens/>
              <w:rPr>
                <w:sz w:val="22"/>
                <w:szCs w:val="22"/>
                <w:lang w:eastAsia="ar-SA"/>
              </w:rPr>
            </w:pPr>
            <w:r w:rsidRPr="00C419EC">
              <w:rPr>
                <w:sz w:val="22"/>
                <w:szCs w:val="22"/>
              </w:rPr>
              <w:t>20.</w:t>
            </w:r>
          </w:p>
        </w:tc>
        <w:tc>
          <w:tcPr>
            <w:tcW w:w="1871" w:type="dxa"/>
            <w:vMerge w:val="restart"/>
            <w:tcBorders>
              <w:top w:val="nil"/>
            </w:tcBorders>
            <w:vAlign w:val="center"/>
          </w:tcPr>
          <w:p w14:paraId="3F18ED24" w14:textId="77777777" w:rsidR="00A955F4" w:rsidRPr="00C419EC" w:rsidRDefault="00A955F4" w:rsidP="00A955F4">
            <w:pPr>
              <w:rPr>
                <w:sz w:val="22"/>
                <w:szCs w:val="22"/>
              </w:rPr>
            </w:pPr>
            <w:r w:rsidRPr="00C419EC">
              <w:rPr>
                <w:sz w:val="22"/>
                <w:szCs w:val="22"/>
              </w:rPr>
              <w:t xml:space="preserve">Iš </w:t>
            </w:r>
            <w:proofErr w:type="spellStart"/>
            <w:r w:rsidRPr="00C419EC">
              <w:rPr>
                <w:sz w:val="22"/>
                <w:szCs w:val="22"/>
              </w:rPr>
              <w:t>lydkrosnių</w:t>
            </w:r>
            <w:proofErr w:type="spellEnd"/>
            <w:r w:rsidRPr="00C419EC">
              <w:rPr>
                <w:sz w:val="22"/>
                <w:szCs w:val="22"/>
              </w:rPr>
              <w:t xml:space="preserve"> išmetamas metalų kiekis</w:t>
            </w:r>
          </w:p>
        </w:tc>
        <w:tc>
          <w:tcPr>
            <w:tcW w:w="2835" w:type="dxa"/>
            <w:vMerge w:val="restart"/>
            <w:tcBorders>
              <w:top w:val="nil"/>
            </w:tcBorders>
            <w:vAlign w:val="center"/>
          </w:tcPr>
          <w:p w14:paraId="3A4E4CD4"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Atnaujinto GPGB informacinio dokumento stiklo ir mineralinio pluošto gamybai santrauka, 1.2</w:t>
            </w:r>
            <w:r w:rsidRPr="00C419EC">
              <w:rPr>
                <w:rFonts w:ascii="Times New Roman" w:hAnsi="Times New Roman"/>
                <w:sz w:val="22"/>
                <w:szCs w:val="22"/>
                <w:lang w:val="lt-LT" w:eastAsia="en-US"/>
              </w:rPr>
              <w:tab/>
              <w:t>Stiklo taros gamybai taikomos GPGB išvados</w:t>
            </w:r>
          </w:p>
        </w:tc>
        <w:tc>
          <w:tcPr>
            <w:tcW w:w="2977" w:type="dxa"/>
            <w:vMerge w:val="restart"/>
            <w:tcBorders>
              <w:top w:val="nil"/>
            </w:tcBorders>
            <w:shd w:val="clear" w:color="auto" w:fill="auto"/>
            <w:vAlign w:val="center"/>
          </w:tcPr>
          <w:p w14:paraId="68E6372E" w14:textId="77777777" w:rsidR="00A955F4" w:rsidRPr="00566D6A"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r w:rsidRPr="00566D6A">
              <w:rPr>
                <w:rFonts w:ascii="Times New Roman" w:hAnsi="Times New Roman"/>
                <w:sz w:val="22"/>
                <w:szCs w:val="22"/>
                <w:lang w:val="lt-LT" w:eastAsia="en-US"/>
              </w:rPr>
              <w:t xml:space="preserve">Iš </w:t>
            </w:r>
            <w:proofErr w:type="spellStart"/>
            <w:r w:rsidRPr="00566D6A">
              <w:rPr>
                <w:rFonts w:ascii="Times New Roman" w:hAnsi="Times New Roman"/>
                <w:sz w:val="22"/>
                <w:szCs w:val="22"/>
                <w:lang w:val="lt-LT" w:eastAsia="en-US"/>
              </w:rPr>
              <w:t>lydkrosnės</w:t>
            </w:r>
            <w:proofErr w:type="spellEnd"/>
            <w:r w:rsidRPr="00566D6A">
              <w:rPr>
                <w:rFonts w:ascii="Times New Roman" w:hAnsi="Times New Roman"/>
                <w:sz w:val="22"/>
                <w:szCs w:val="22"/>
                <w:lang w:val="lt-LT" w:eastAsia="en-US"/>
              </w:rPr>
              <w:t xml:space="preserve"> išmetamo metalų kiekio mažinimas, naudojant vieną iš šių metodų ar jų derinį:</w:t>
            </w:r>
          </w:p>
          <w:p w14:paraId="62DFDB91" w14:textId="77777777" w:rsidR="00A955F4" w:rsidRDefault="00A955F4" w:rsidP="00A955F4">
            <w:pPr>
              <w:pStyle w:val="ISTATYMAS0"/>
              <w:numPr>
                <w:ilvl w:val="0"/>
                <w:numId w:val="26"/>
              </w:numPr>
              <w:suppressAutoHyphens w:val="0"/>
              <w:adjustRightInd/>
              <w:spacing w:line="240" w:lineRule="auto"/>
              <w:jc w:val="left"/>
              <w:textAlignment w:val="auto"/>
              <w:rPr>
                <w:rFonts w:ascii="Times New Roman" w:hAnsi="Times New Roman"/>
                <w:sz w:val="22"/>
                <w:szCs w:val="22"/>
                <w:lang w:val="lt-LT"/>
              </w:rPr>
            </w:pPr>
            <w:r w:rsidRPr="00566D6A">
              <w:rPr>
                <w:rFonts w:ascii="Times New Roman" w:hAnsi="Times New Roman"/>
                <w:sz w:val="22"/>
                <w:szCs w:val="22"/>
                <w:lang w:val="lt-LT"/>
              </w:rPr>
              <w:t>Žaliavų, pasižyminčių mažu metalų kiekiu, pasirinkimas formuojant įkrovą;</w:t>
            </w:r>
          </w:p>
          <w:p w14:paraId="40F72D2E" w14:textId="77777777" w:rsidR="00A955F4" w:rsidRDefault="00A955F4" w:rsidP="00A955F4">
            <w:pPr>
              <w:pStyle w:val="ISTATYMAS0"/>
              <w:numPr>
                <w:ilvl w:val="0"/>
                <w:numId w:val="26"/>
              </w:numPr>
              <w:suppressAutoHyphens w:val="0"/>
              <w:adjustRightInd/>
              <w:spacing w:line="240" w:lineRule="auto"/>
              <w:jc w:val="left"/>
              <w:textAlignment w:val="auto"/>
              <w:rPr>
                <w:rFonts w:ascii="Times New Roman" w:hAnsi="Times New Roman"/>
                <w:sz w:val="22"/>
                <w:szCs w:val="22"/>
                <w:lang w:val="lt-LT"/>
              </w:rPr>
            </w:pPr>
            <w:r w:rsidRPr="00566D6A">
              <w:rPr>
                <w:rFonts w:ascii="Times New Roman" w:hAnsi="Times New Roman"/>
                <w:sz w:val="22"/>
                <w:szCs w:val="22"/>
                <w:lang w:val="lt-LT"/>
              </w:rPr>
              <w:t>Atsižvelgiant į buitinių stiklo gaminių kokybės reikalavimus, naudojamo metalų junginių kiekio mažinimas formuojant įkrovą, kai norima stiklui suteikti spalvą ar ją pašalinti;</w:t>
            </w:r>
          </w:p>
          <w:p w14:paraId="658D1FF1" w14:textId="77777777" w:rsidR="00A955F4" w:rsidRDefault="00A955F4" w:rsidP="00A955F4">
            <w:pPr>
              <w:pStyle w:val="ISTATYMAS0"/>
              <w:numPr>
                <w:ilvl w:val="0"/>
                <w:numId w:val="26"/>
              </w:numPr>
              <w:suppressAutoHyphens w:val="0"/>
              <w:adjustRightInd/>
              <w:spacing w:line="240" w:lineRule="auto"/>
              <w:jc w:val="left"/>
              <w:textAlignment w:val="auto"/>
              <w:rPr>
                <w:rFonts w:ascii="Times New Roman" w:hAnsi="Times New Roman"/>
                <w:sz w:val="22"/>
                <w:szCs w:val="22"/>
                <w:lang w:val="lt-LT" w:eastAsia="en-US"/>
              </w:rPr>
            </w:pPr>
            <w:r w:rsidRPr="00566D6A">
              <w:rPr>
                <w:rFonts w:ascii="Times New Roman" w:hAnsi="Times New Roman"/>
                <w:sz w:val="22"/>
                <w:szCs w:val="22"/>
                <w:lang w:val="lt-LT"/>
              </w:rPr>
              <w:t>Filtravimo sistemos (</w:t>
            </w:r>
            <w:proofErr w:type="spellStart"/>
            <w:r w:rsidRPr="00566D6A">
              <w:rPr>
                <w:rFonts w:ascii="Times New Roman" w:hAnsi="Times New Roman"/>
                <w:sz w:val="22"/>
                <w:szCs w:val="22"/>
                <w:lang w:val="lt-LT"/>
              </w:rPr>
              <w:t>rankovinio</w:t>
            </w:r>
            <w:proofErr w:type="spellEnd"/>
            <w:r w:rsidRPr="00566D6A">
              <w:rPr>
                <w:rFonts w:ascii="Times New Roman" w:hAnsi="Times New Roman"/>
                <w:sz w:val="22"/>
                <w:szCs w:val="22"/>
                <w:lang w:val="lt-LT"/>
              </w:rPr>
              <w:t xml:space="preserve"> filtro ar </w:t>
            </w:r>
            <w:proofErr w:type="spellStart"/>
            <w:r w:rsidRPr="00566D6A">
              <w:rPr>
                <w:rFonts w:ascii="Times New Roman" w:hAnsi="Times New Roman"/>
                <w:sz w:val="22"/>
                <w:szCs w:val="22"/>
                <w:lang w:val="lt-LT"/>
              </w:rPr>
              <w:t>elektrostatinio</w:t>
            </w:r>
            <w:proofErr w:type="spellEnd"/>
            <w:r w:rsidRPr="00566D6A">
              <w:rPr>
                <w:rFonts w:ascii="Times New Roman" w:hAnsi="Times New Roman"/>
                <w:sz w:val="22"/>
                <w:szCs w:val="22"/>
                <w:lang w:val="lt-LT"/>
              </w:rPr>
              <w:t xml:space="preserve"> </w:t>
            </w:r>
            <w:proofErr w:type="spellStart"/>
            <w:r w:rsidRPr="00566D6A">
              <w:rPr>
                <w:rFonts w:ascii="Times New Roman" w:hAnsi="Times New Roman"/>
                <w:sz w:val="22"/>
                <w:szCs w:val="22"/>
                <w:lang w:val="lt-LT"/>
              </w:rPr>
              <w:t>nusodintuvo</w:t>
            </w:r>
            <w:proofErr w:type="spellEnd"/>
            <w:r w:rsidRPr="00566D6A">
              <w:rPr>
                <w:rFonts w:ascii="Times New Roman" w:hAnsi="Times New Roman"/>
                <w:sz w:val="22"/>
                <w:szCs w:val="22"/>
                <w:lang w:val="lt-LT"/>
              </w:rPr>
              <w:t xml:space="preserve">) naudojimas. </w:t>
            </w:r>
          </w:p>
          <w:p w14:paraId="720F3F68" w14:textId="77777777" w:rsidR="00A955F4" w:rsidRPr="00C419EC" w:rsidRDefault="00A955F4" w:rsidP="00A955F4">
            <w:pPr>
              <w:pStyle w:val="ISTATYMAS0"/>
              <w:numPr>
                <w:ilvl w:val="0"/>
                <w:numId w:val="26"/>
              </w:numPr>
              <w:suppressAutoHyphens w:val="0"/>
              <w:adjustRightInd/>
              <w:spacing w:line="240" w:lineRule="auto"/>
              <w:jc w:val="left"/>
              <w:textAlignment w:val="auto"/>
              <w:rPr>
                <w:rFonts w:ascii="Times New Roman" w:hAnsi="Times New Roman"/>
                <w:sz w:val="22"/>
                <w:szCs w:val="22"/>
                <w:lang w:val="lt-LT" w:eastAsia="en-US"/>
              </w:rPr>
            </w:pPr>
            <w:r w:rsidRPr="00566D6A">
              <w:rPr>
                <w:rFonts w:ascii="Times New Roman" w:hAnsi="Times New Roman"/>
                <w:sz w:val="22"/>
                <w:szCs w:val="22"/>
                <w:lang w:val="lt-LT"/>
              </w:rPr>
              <w:t>Sausasis ar pusiau sausas dujų valymas, jį derinant su filtravimo sistema</w:t>
            </w:r>
          </w:p>
        </w:tc>
        <w:tc>
          <w:tcPr>
            <w:tcW w:w="1559" w:type="dxa"/>
            <w:tcBorders>
              <w:top w:val="nil"/>
            </w:tcBorders>
            <w:vAlign w:val="center"/>
          </w:tcPr>
          <w:p w14:paraId="4E007756" w14:textId="77777777" w:rsidR="00A955F4" w:rsidRPr="00C419EC" w:rsidRDefault="00A955F4" w:rsidP="00A955F4">
            <w:pPr>
              <w:ind w:left="-108" w:right="-70" w:firstLine="27"/>
              <w:jc w:val="center"/>
              <w:rPr>
                <w:sz w:val="22"/>
                <w:szCs w:val="22"/>
              </w:rPr>
            </w:pPr>
            <w:r w:rsidRPr="00C419EC">
              <w:rPr>
                <w:sz w:val="22"/>
                <w:szCs w:val="22"/>
              </w:rPr>
              <w:sym w:font="Symbol" w:char="F053"/>
            </w:r>
            <w:r w:rsidRPr="00C419EC">
              <w:rPr>
                <w:sz w:val="22"/>
                <w:szCs w:val="22"/>
              </w:rPr>
              <w:t xml:space="preserve"> (</w:t>
            </w:r>
            <w:proofErr w:type="spellStart"/>
            <w:r w:rsidRPr="00C419EC">
              <w:rPr>
                <w:sz w:val="22"/>
                <w:szCs w:val="22"/>
              </w:rPr>
              <w:t>As</w:t>
            </w:r>
            <w:proofErr w:type="spellEnd"/>
            <w:r w:rsidRPr="00C419EC">
              <w:rPr>
                <w:sz w:val="22"/>
                <w:szCs w:val="22"/>
              </w:rPr>
              <w:t xml:space="preserve">, </w:t>
            </w:r>
            <w:proofErr w:type="spellStart"/>
            <w:r w:rsidRPr="00C419EC">
              <w:rPr>
                <w:sz w:val="22"/>
                <w:szCs w:val="22"/>
              </w:rPr>
              <w:t>Co</w:t>
            </w:r>
            <w:proofErr w:type="spellEnd"/>
            <w:r w:rsidRPr="00C419EC">
              <w:rPr>
                <w:sz w:val="22"/>
                <w:szCs w:val="22"/>
              </w:rPr>
              <w:t xml:space="preserve">, </w:t>
            </w:r>
            <w:proofErr w:type="spellStart"/>
            <w:r w:rsidRPr="00C419EC">
              <w:rPr>
                <w:sz w:val="22"/>
                <w:szCs w:val="22"/>
              </w:rPr>
              <w:t>Ni</w:t>
            </w:r>
            <w:proofErr w:type="spellEnd"/>
            <w:r w:rsidRPr="00C419EC">
              <w:rPr>
                <w:sz w:val="22"/>
                <w:szCs w:val="22"/>
              </w:rPr>
              <w:t xml:space="preserve">, </w:t>
            </w:r>
            <w:proofErr w:type="spellStart"/>
            <w:r w:rsidRPr="00C419EC">
              <w:rPr>
                <w:sz w:val="22"/>
                <w:szCs w:val="22"/>
              </w:rPr>
              <w:t>Cd</w:t>
            </w:r>
            <w:proofErr w:type="spellEnd"/>
            <w:r w:rsidRPr="00C419EC">
              <w:rPr>
                <w:sz w:val="22"/>
                <w:szCs w:val="22"/>
              </w:rPr>
              <w:t xml:space="preserve">, </w:t>
            </w:r>
            <w:proofErr w:type="spellStart"/>
            <w:r w:rsidRPr="00C419EC">
              <w:rPr>
                <w:sz w:val="22"/>
                <w:szCs w:val="22"/>
              </w:rPr>
              <w:t>Se</w:t>
            </w:r>
            <w:proofErr w:type="spellEnd"/>
            <w:r w:rsidRPr="00C419EC">
              <w:rPr>
                <w:sz w:val="22"/>
                <w:szCs w:val="22"/>
              </w:rPr>
              <w:t xml:space="preserve">, </w:t>
            </w:r>
            <w:proofErr w:type="spellStart"/>
            <w:r w:rsidRPr="00C419EC">
              <w:rPr>
                <w:sz w:val="22"/>
                <w:szCs w:val="22"/>
              </w:rPr>
              <w:t>Cr</w:t>
            </w:r>
            <w:r w:rsidRPr="00C419EC">
              <w:rPr>
                <w:sz w:val="22"/>
                <w:szCs w:val="22"/>
                <w:vertAlign w:val="subscript"/>
              </w:rPr>
              <w:t>VI</w:t>
            </w:r>
            <w:proofErr w:type="spellEnd"/>
            <w:r w:rsidRPr="00C419EC">
              <w:rPr>
                <w:sz w:val="22"/>
                <w:szCs w:val="22"/>
              </w:rPr>
              <w:t>)</w:t>
            </w:r>
          </w:p>
          <w:p w14:paraId="02EEF025" w14:textId="77777777" w:rsidR="00A955F4" w:rsidRPr="00C419EC" w:rsidRDefault="00A955F4" w:rsidP="00A955F4">
            <w:pPr>
              <w:ind w:left="-108" w:right="-70" w:firstLine="27"/>
              <w:jc w:val="center"/>
              <w:rPr>
                <w:sz w:val="22"/>
                <w:szCs w:val="22"/>
              </w:rPr>
            </w:pPr>
            <w:r w:rsidRPr="00C419EC">
              <w:rPr>
                <w:sz w:val="22"/>
                <w:szCs w:val="22"/>
              </w:rPr>
              <w:t>&lt;0,2-1 mg/Nm³</w:t>
            </w:r>
          </w:p>
          <w:p w14:paraId="237F5D03" w14:textId="77777777" w:rsidR="00A955F4" w:rsidRPr="00C419EC" w:rsidRDefault="00A955F4" w:rsidP="00A955F4">
            <w:pPr>
              <w:ind w:left="-108"/>
              <w:jc w:val="center"/>
              <w:rPr>
                <w:sz w:val="22"/>
                <w:szCs w:val="22"/>
              </w:rPr>
            </w:pPr>
            <w:r w:rsidRPr="00C419EC">
              <w:rPr>
                <w:sz w:val="22"/>
                <w:szCs w:val="22"/>
              </w:rPr>
              <w:t>&lt;0,3</w:t>
            </w:r>
            <w:r w:rsidRPr="00C419EC">
              <w:rPr>
                <w:sz w:val="22"/>
                <w:szCs w:val="22"/>
              </w:rPr>
              <w:noBreakHyphen/>
              <w:t>1,5x10</w:t>
            </w:r>
            <w:r w:rsidRPr="00C419EC">
              <w:rPr>
                <w:sz w:val="22"/>
                <w:szCs w:val="22"/>
                <w:vertAlign w:val="superscript"/>
              </w:rPr>
              <w:t>-3</w:t>
            </w:r>
            <w:r w:rsidRPr="00C419EC">
              <w:rPr>
                <w:sz w:val="22"/>
                <w:szCs w:val="22"/>
              </w:rPr>
              <w:t xml:space="preserve"> kg/t</w:t>
            </w:r>
          </w:p>
        </w:tc>
        <w:tc>
          <w:tcPr>
            <w:tcW w:w="1559" w:type="dxa"/>
            <w:tcBorders>
              <w:top w:val="nil"/>
            </w:tcBorders>
            <w:vAlign w:val="center"/>
          </w:tcPr>
          <w:p w14:paraId="681FFDF4" w14:textId="77777777" w:rsidR="00A955F4" w:rsidRPr="00C419EC" w:rsidRDefault="00A955F4" w:rsidP="00A955F4">
            <w:pPr>
              <w:pStyle w:val="Header"/>
              <w:ind w:right="8"/>
              <w:jc w:val="both"/>
              <w:rPr>
                <w:sz w:val="22"/>
                <w:szCs w:val="22"/>
              </w:rPr>
            </w:pPr>
            <w:r w:rsidRPr="00C419EC">
              <w:rPr>
                <w:sz w:val="22"/>
                <w:szCs w:val="22"/>
              </w:rPr>
              <w:t>Atitinka GPGB</w:t>
            </w:r>
          </w:p>
        </w:tc>
        <w:tc>
          <w:tcPr>
            <w:tcW w:w="2990" w:type="dxa"/>
            <w:tcBorders>
              <w:top w:val="nil"/>
            </w:tcBorders>
            <w:vAlign w:val="center"/>
          </w:tcPr>
          <w:p w14:paraId="2E5E5D85" w14:textId="77777777" w:rsidR="00A955F4" w:rsidRPr="00C419EC" w:rsidRDefault="00A955F4" w:rsidP="00A955F4">
            <w:pPr>
              <w:rPr>
                <w:sz w:val="22"/>
                <w:szCs w:val="22"/>
              </w:rPr>
            </w:pPr>
            <w:r w:rsidRPr="00C419EC">
              <w:rPr>
                <w:sz w:val="22"/>
                <w:szCs w:val="22"/>
              </w:rPr>
              <w:t xml:space="preserve">Po stiklo krosnies rekonstrukcijos </w:t>
            </w:r>
            <w:r w:rsidRPr="00C419EC">
              <w:rPr>
                <w:sz w:val="22"/>
                <w:szCs w:val="22"/>
              </w:rPr>
              <w:br/>
            </w:r>
            <w:r w:rsidRPr="00C419EC">
              <w:rPr>
                <w:sz w:val="22"/>
                <w:szCs w:val="22"/>
              </w:rPr>
              <w:sym w:font="Symbol" w:char="F053"/>
            </w:r>
            <w:r w:rsidRPr="00C419EC">
              <w:rPr>
                <w:sz w:val="22"/>
                <w:szCs w:val="22"/>
              </w:rPr>
              <w:t xml:space="preserve"> (</w:t>
            </w:r>
            <w:proofErr w:type="spellStart"/>
            <w:r w:rsidRPr="00C419EC">
              <w:rPr>
                <w:sz w:val="22"/>
                <w:szCs w:val="22"/>
              </w:rPr>
              <w:t>As</w:t>
            </w:r>
            <w:proofErr w:type="spellEnd"/>
            <w:r w:rsidRPr="00C419EC">
              <w:rPr>
                <w:sz w:val="22"/>
                <w:szCs w:val="22"/>
              </w:rPr>
              <w:t xml:space="preserve">, </w:t>
            </w:r>
            <w:proofErr w:type="spellStart"/>
            <w:r w:rsidRPr="00C419EC">
              <w:rPr>
                <w:sz w:val="22"/>
                <w:szCs w:val="22"/>
              </w:rPr>
              <w:t>Co</w:t>
            </w:r>
            <w:proofErr w:type="spellEnd"/>
            <w:r w:rsidRPr="00C419EC">
              <w:rPr>
                <w:sz w:val="22"/>
                <w:szCs w:val="22"/>
              </w:rPr>
              <w:t xml:space="preserve">, </w:t>
            </w:r>
            <w:proofErr w:type="spellStart"/>
            <w:r w:rsidRPr="00C419EC">
              <w:rPr>
                <w:sz w:val="22"/>
                <w:szCs w:val="22"/>
              </w:rPr>
              <w:t>Ni</w:t>
            </w:r>
            <w:proofErr w:type="spellEnd"/>
            <w:r w:rsidRPr="00C419EC">
              <w:rPr>
                <w:sz w:val="22"/>
                <w:szCs w:val="22"/>
              </w:rPr>
              <w:t xml:space="preserve">, </w:t>
            </w:r>
            <w:proofErr w:type="spellStart"/>
            <w:r w:rsidRPr="00C419EC">
              <w:rPr>
                <w:sz w:val="22"/>
                <w:szCs w:val="22"/>
              </w:rPr>
              <w:t>Cd</w:t>
            </w:r>
            <w:proofErr w:type="spellEnd"/>
            <w:r w:rsidRPr="00C419EC">
              <w:rPr>
                <w:sz w:val="22"/>
                <w:szCs w:val="22"/>
              </w:rPr>
              <w:t xml:space="preserve">, </w:t>
            </w:r>
            <w:proofErr w:type="spellStart"/>
            <w:r w:rsidRPr="00C419EC">
              <w:rPr>
                <w:sz w:val="22"/>
                <w:szCs w:val="22"/>
              </w:rPr>
              <w:t>Se</w:t>
            </w:r>
            <w:proofErr w:type="spellEnd"/>
            <w:r w:rsidRPr="00C419EC">
              <w:rPr>
                <w:sz w:val="22"/>
                <w:szCs w:val="22"/>
              </w:rPr>
              <w:t xml:space="preserve">, </w:t>
            </w:r>
            <w:proofErr w:type="spellStart"/>
            <w:r w:rsidRPr="00C419EC">
              <w:rPr>
                <w:sz w:val="22"/>
                <w:szCs w:val="22"/>
              </w:rPr>
              <w:t>Cr</w:t>
            </w:r>
            <w:r w:rsidRPr="00C419EC">
              <w:rPr>
                <w:sz w:val="22"/>
                <w:szCs w:val="22"/>
                <w:vertAlign w:val="subscript"/>
              </w:rPr>
              <w:t>VI</w:t>
            </w:r>
            <w:proofErr w:type="spellEnd"/>
            <w:r w:rsidRPr="00C419EC">
              <w:rPr>
                <w:sz w:val="22"/>
                <w:szCs w:val="22"/>
              </w:rPr>
              <w:t>) koncentracija  sudaro 0,14 mg/Nm³ arba 0,21 x 10</w:t>
            </w:r>
            <w:r w:rsidRPr="00C419EC">
              <w:rPr>
                <w:sz w:val="22"/>
                <w:szCs w:val="22"/>
                <w:vertAlign w:val="superscript"/>
              </w:rPr>
              <w:t>-3</w:t>
            </w:r>
            <w:r w:rsidRPr="00C419EC">
              <w:rPr>
                <w:sz w:val="22"/>
                <w:szCs w:val="22"/>
              </w:rPr>
              <w:t xml:space="preserve"> kg/t</w:t>
            </w:r>
          </w:p>
        </w:tc>
      </w:tr>
      <w:tr w:rsidR="00A955F4" w:rsidRPr="00C419EC" w14:paraId="0FF44B71" w14:textId="77777777" w:rsidTr="00A955F4">
        <w:tc>
          <w:tcPr>
            <w:tcW w:w="534" w:type="dxa"/>
            <w:vAlign w:val="center"/>
          </w:tcPr>
          <w:p w14:paraId="4A2654CC" w14:textId="77777777" w:rsidR="00A955F4" w:rsidRPr="00C419EC" w:rsidRDefault="00A955F4" w:rsidP="00A955F4">
            <w:pPr>
              <w:suppressAutoHyphens/>
              <w:rPr>
                <w:sz w:val="22"/>
                <w:szCs w:val="22"/>
                <w:lang w:eastAsia="ar-SA"/>
              </w:rPr>
            </w:pPr>
            <w:r w:rsidRPr="00C419EC">
              <w:rPr>
                <w:sz w:val="22"/>
                <w:szCs w:val="22"/>
              </w:rPr>
              <w:t>21.</w:t>
            </w:r>
          </w:p>
        </w:tc>
        <w:tc>
          <w:tcPr>
            <w:tcW w:w="1871" w:type="dxa"/>
            <w:vMerge/>
            <w:vAlign w:val="center"/>
          </w:tcPr>
          <w:p w14:paraId="3B8FF040" w14:textId="77777777" w:rsidR="00A955F4" w:rsidRPr="00C419EC" w:rsidRDefault="00A955F4" w:rsidP="00A955F4">
            <w:pPr>
              <w:rPr>
                <w:sz w:val="22"/>
                <w:szCs w:val="22"/>
              </w:rPr>
            </w:pPr>
          </w:p>
        </w:tc>
        <w:tc>
          <w:tcPr>
            <w:tcW w:w="2835" w:type="dxa"/>
            <w:vMerge/>
            <w:vAlign w:val="center"/>
          </w:tcPr>
          <w:p w14:paraId="1C008E6F"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p>
        </w:tc>
        <w:tc>
          <w:tcPr>
            <w:tcW w:w="2977" w:type="dxa"/>
            <w:vMerge/>
            <w:shd w:val="clear" w:color="auto" w:fill="auto"/>
            <w:vAlign w:val="center"/>
          </w:tcPr>
          <w:p w14:paraId="5C65013A"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p>
        </w:tc>
        <w:tc>
          <w:tcPr>
            <w:tcW w:w="1559" w:type="dxa"/>
            <w:vAlign w:val="center"/>
          </w:tcPr>
          <w:p w14:paraId="29ED0429" w14:textId="77777777" w:rsidR="00A955F4" w:rsidRPr="00C419EC" w:rsidRDefault="00A955F4" w:rsidP="00A955F4">
            <w:pPr>
              <w:ind w:left="-108" w:right="-70" w:firstLine="27"/>
              <w:jc w:val="center"/>
              <w:rPr>
                <w:sz w:val="22"/>
                <w:szCs w:val="22"/>
              </w:rPr>
            </w:pPr>
            <w:r w:rsidRPr="00C419EC">
              <w:rPr>
                <w:sz w:val="22"/>
                <w:szCs w:val="22"/>
              </w:rPr>
              <w:sym w:font="Symbol" w:char="F053"/>
            </w:r>
            <w:r w:rsidRPr="00C419EC">
              <w:rPr>
                <w:sz w:val="22"/>
                <w:szCs w:val="22"/>
              </w:rPr>
              <w:t xml:space="preserve"> (</w:t>
            </w:r>
            <w:proofErr w:type="spellStart"/>
            <w:r w:rsidRPr="00C419EC">
              <w:rPr>
                <w:sz w:val="22"/>
                <w:szCs w:val="22"/>
              </w:rPr>
              <w:t>As</w:t>
            </w:r>
            <w:proofErr w:type="spellEnd"/>
            <w:r w:rsidRPr="00C419EC">
              <w:rPr>
                <w:sz w:val="22"/>
                <w:szCs w:val="22"/>
              </w:rPr>
              <w:t xml:space="preserve">, </w:t>
            </w:r>
            <w:proofErr w:type="spellStart"/>
            <w:r w:rsidRPr="00C419EC">
              <w:rPr>
                <w:sz w:val="22"/>
                <w:szCs w:val="22"/>
              </w:rPr>
              <w:t>Co</w:t>
            </w:r>
            <w:proofErr w:type="spellEnd"/>
            <w:r w:rsidRPr="00C419EC">
              <w:rPr>
                <w:sz w:val="22"/>
                <w:szCs w:val="22"/>
              </w:rPr>
              <w:t xml:space="preserve">, </w:t>
            </w:r>
            <w:proofErr w:type="spellStart"/>
            <w:r w:rsidRPr="00C419EC">
              <w:rPr>
                <w:sz w:val="22"/>
                <w:szCs w:val="22"/>
              </w:rPr>
              <w:t>Ni</w:t>
            </w:r>
            <w:proofErr w:type="spellEnd"/>
            <w:r w:rsidRPr="00C419EC">
              <w:rPr>
                <w:sz w:val="22"/>
                <w:szCs w:val="22"/>
              </w:rPr>
              <w:t xml:space="preserve">, </w:t>
            </w:r>
            <w:proofErr w:type="spellStart"/>
            <w:r w:rsidRPr="00C419EC">
              <w:rPr>
                <w:sz w:val="22"/>
                <w:szCs w:val="22"/>
              </w:rPr>
              <w:t>Cd</w:t>
            </w:r>
            <w:proofErr w:type="spellEnd"/>
            <w:r w:rsidRPr="00C419EC">
              <w:rPr>
                <w:sz w:val="22"/>
                <w:szCs w:val="22"/>
              </w:rPr>
              <w:t xml:space="preserve">, </w:t>
            </w:r>
            <w:proofErr w:type="spellStart"/>
            <w:r w:rsidRPr="00C419EC">
              <w:rPr>
                <w:sz w:val="22"/>
                <w:szCs w:val="22"/>
              </w:rPr>
              <w:t>Se</w:t>
            </w:r>
            <w:proofErr w:type="spellEnd"/>
            <w:r w:rsidRPr="00C419EC">
              <w:rPr>
                <w:sz w:val="22"/>
                <w:szCs w:val="22"/>
              </w:rPr>
              <w:t xml:space="preserve">, </w:t>
            </w:r>
            <w:proofErr w:type="spellStart"/>
            <w:r w:rsidRPr="00C419EC">
              <w:rPr>
                <w:sz w:val="22"/>
                <w:szCs w:val="22"/>
              </w:rPr>
              <w:t>Cr</w:t>
            </w:r>
            <w:r w:rsidRPr="00C419EC">
              <w:rPr>
                <w:sz w:val="22"/>
                <w:szCs w:val="22"/>
                <w:vertAlign w:val="subscript"/>
              </w:rPr>
              <w:t>VI</w:t>
            </w:r>
            <w:proofErr w:type="spellEnd"/>
            <w:r w:rsidRPr="00C419EC">
              <w:rPr>
                <w:sz w:val="22"/>
                <w:szCs w:val="22"/>
                <w:vertAlign w:val="subscript"/>
              </w:rPr>
              <w:t>,</w:t>
            </w:r>
            <w:r w:rsidRPr="00C419EC">
              <w:rPr>
                <w:sz w:val="22"/>
                <w:szCs w:val="22"/>
              </w:rPr>
              <w:t xml:space="preserve"> </w:t>
            </w:r>
            <w:proofErr w:type="spellStart"/>
            <w:r w:rsidRPr="00C419EC">
              <w:rPr>
                <w:sz w:val="22"/>
                <w:szCs w:val="22"/>
              </w:rPr>
              <w:t>Sb</w:t>
            </w:r>
            <w:proofErr w:type="spellEnd"/>
            <w:r w:rsidRPr="00C419EC">
              <w:rPr>
                <w:sz w:val="22"/>
                <w:szCs w:val="22"/>
              </w:rPr>
              <w:t xml:space="preserve">, </w:t>
            </w:r>
            <w:proofErr w:type="spellStart"/>
            <w:r w:rsidRPr="00C419EC">
              <w:rPr>
                <w:sz w:val="22"/>
                <w:szCs w:val="22"/>
              </w:rPr>
              <w:t>Pb</w:t>
            </w:r>
            <w:proofErr w:type="spellEnd"/>
            <w:r w:rsidRPr="00C419EC">
              <w:rPr>
                <w:sz w:val="22"/>
                <w:szCs w:val="22"/>
              </w:rPr>
              <w:t xml:space="preserve">, </w:t>
            </w:r>
            <w:proofErr w:type="spellStart"/>
            <w:r w:rsidRPr="00C419EC">
              <w:rPr>
                <w:sz w:val="22"/>
                <w:szCs w:val="22"/>
              </w:rPr>
              <w:t>Cr</w:t>
            </w:r>
            <w:r w:rsidRPr="00C419EC">
              <w:rPr>
                <w:sz w:val="22"/>
                <w:szCs w:val="22"/>
                <w:vertAlign w:val="subscript"/>
              </w:rPr>
              <w:t>III</w:t>
            </w:r>
            <w:proofErr w:type="spellEnd"/>
            <w:r w:rsidRPr="00C419EC">
              <w:rPr>
                <w:sz w:val="22"/>
                <w:szCs w:val="22"/>
              </w:rPr>
              <w:t xml:space="preserve">, </w:t>
            </w:r>
            <w:proofErr w:type="spellStart"/>
            <w:r w:rsidRPr="00C419EC">
              <w:rPr>
                <w:sz w:val="22"/>
                <w:szCs w:val="22"/>
              </w:rPr>
              <w:t>Cu</w:t>
            </w:r>
            <w:proofErr w:type="spellEnd"/>
            <w:r w:rsidRPr="00C419EC">
              <w:rPr>
                <w:sz w:val="22"/>
                <w:szCs w:val="22"/>
              </w:rPr>
              <w:t xml:space="preserve">, </w:t>
            </w:r>
            <w:proofErr w:type="spellStart"/>
            <w:r w:rsidRPr="00C419EC">
              <w:rPr>
                <w:sz w:val="22"/>
                <w:szCs w:val="22"/>
              </w:rPr>
              <w:t>Mn</w:t>
            </w:r>
            <w:proofErr w:type="spellEnd"/>
            <w:r w:rsidRPr="00C419EC">
              <w:rPr>
                <w:sz w:val="22"/>
                <w:szCs w:val="22"/>
              </w:rPr>
              <w:t xml:space="preserve">, V, </w:t>
            </w:r>
            <w:proofErr w:type="spellStart"/>
            <w:r w:rsidRPr="00C419EC">
              <w:rPr>
                <w:sz w:val="22"/>
                <w:szCs w:val="22"/>
              </w:rPr>
              <w:t>Sn</w:t>
            </w:r>
            <w:proofErr w:type="spellEnd"/>
            <w:r w:rsidRPr="00C419EC">
              <w:rPr>
                <w:sz w:val="22"/>
                <w:szCs w:val="22"/>
              </w:rPr>
              <w:t>)</w:t>
            </w:r>
          </w:p>
          <w:p w14:paraId="04C55691" w14:textId="77777777" w:rsidR="00A955F4" w:rsidRPr="00C419EC" w:rsidRDefault="00A955F4" w:rsidP="00A955F4">
            <w:pPr>
              <w:ind w:left="-108" w:right="-70" w:firstLine="27"/>
              <w:jc w:val="center"/>
              <w:rPr>
                <w:sz w:val="22"/>
                <w:szCs w:val="22"/>
              </w:rPr>
            </w:pPr>
            <w:r w:rsidRPr="00C419EC">
              <w:rPr>
                <w:sz w:val="22"/>
                <w:szCs w:val="22"/>
              </w:rPr>
              <w:t>&lt;1-5 mg/Nm³</w:t>
            </w:r>
          </w:p>
          <w:p w14:paraId="21969899" w14:textId="77777777" w:rsidR="00A955F4" w:rsidRPr="00C419EC" w:rsidRDefault="00A955F4" w:rsidP="00A955F4">
            <w:pPr>
              <w:jc w:val="center"/>
              <w:rPr>
                <w:sz w:val="22"/>
                <w:szCs w:val="22"/>
              </w:rPr>
            </w:pPr>
            <w:r w:rsidRPr="00C419EC">
              <w:rPr>
                <w:sz w:val="22"/>
                <w:szCs w:val="22"/>
              </w:rPr>
              <w:t>&lt;1,5</w:t>
            </w:r>
            <w:r w:rsidRPr="00C419EC">
              <w:rPr>
                <w:sz w:val="22"/>
                <w:szCs w:val="22"/>
              </w:rPr>
              <w:noBreakHyphen/>
              <w:t>7,5x10</w:t>
            </w:r>
            <w:r w:rsidRPr="00C419EC">
              <w:rPr>
                <w:sz w:val="22"/>
                <w:szCs w:val="22"/>
                <w:vertAlign w:val="superscript"/>
              </w:rPr>
              <w:t>-3</w:t>
            </w:r>
            <w:r w:rsidRPr="00C419EC">
              <w:rPr>
                <w:sz w:val="22"/>
                <w:szCs w:val="22"/>
              </w:rPr>
              <w:t xml:space="preserve"> kg/t</w:t>
            </w:r>
          </w:p>
        </w:tc>
        <w:tc>
          <w:tcPr>
            <w:tcW w:w="1559" w:type="dxa"/>
            <w:vAlign w:val="center"/>
          </w:tcPr>
          <w:p w14:paraId="2968E798" w14:textId="77777777" w:rsidR="00A955F4" w:rsidRPr="00C419EC" w:rsidRDefault="00A955F4" w:rsidP="00A955F4">
            <w:pPr>
              <w:pStyle w:val="Header"/>
              <w:ind w:right="8"/>
              <w:jc w:val="both"/>
              <w:rPr>
                <w:sz w:val="22"/>
                <w:szCs w:val="22"/>
              </w:rPr>
            </w:pPr>
            <w:r w:rsidRPr="00C419EC">
              <w:rPr>
                <w:sz w:val="22"/>
                <w:szCs w:val="22"/>
              </w:rPr>
              <w:t>Atitinka GPGB</w:t>
            </w:r>
          </w:p>
        </w:tc>
        <w:tc>
          <w:tcPr>
            <w:tcW w:w="2990" w:type="dxa"/>
            <w:vAlign w:val="center"/>
          </w:tcPr>
          <w:p w14:paraId="38898D08" w14:textId="77777777" w:rsidR="00A955F4" w:rsidRPr="00C419EC" w:rsidRDefault="00A955F4" w:rsidP="00A955F4">
            <w:pPr>
              <w:rPr>
                <w:sz w:val="22"/>
                <w:szCs w:val="22"/>
              </w:rPr>
            </w:pPr>
            <w:r w:rsidRPr="00C419EC">
              <w:rPr>
                <w:sz w:val="22"/>
                <w:szCs w:val="22"/>
              </w:rPr>
              <w:t xml:space="preserve">Po stiklo krosnies rekonstrukcijos </w:t>
            </w:r>
            <w:r w:rsidRPr="00C419EC">
              <w:rPr>
                <w:sz w:val="22"/>
                <w:szCs w:val="22"/>
              </w:rPr>
              <w:br/>
            </w:r>
            <w:r w:rsidRPr="00C419EC">
              <w:rPr>
                <w:sz w:val="22"/>
                <w:szCs w:val="22"/>
              </w:rPr>
              <w:sym w:font="Symbol" w:char="F053"/>
            </w:r>
            <w:r w:rsidRPr="00C419EC">
              <w:rPr>
                <w:sz w:val="22"/>
                <w:szCs w:val="22"/>
              </w:rPr>
              <w:t xml:space="preserve"> (</w:t>
            </w:r>
            <w:proofErr w:type="spellStart"/>
            <w:r w:rsidRPr="00C419EC">
              <w:rPr>
                <w:sz w:val="22"/>
                <w:szCs w:val="22"/>
              </w:rPr>
              <w:t>As</w:t>
            </w:r>
            <w:proofErr w:type="spellEnd"/>
            <w:r w:rsidRPr="00C419EC">
              <w:rPr>
                <w:sz w:val="22"/>
                <w:szCs w:val="22"/>
              </w:rPr>
              <w:t xml:space="preserve">, </w:t>
            </w:r>
            <w:proofErr w:type="spellStart"/>
            <w:r w:rsidRPr="00C419EC">
              <w:rPr>
                <w:sz w:val="22"/>
                <w:szCs w:val="22"/>
              </w:rPr>
              <w:t>Co</w:t>
            </w:r>
            <w:proofErr w:type="spellEnd"/>
            <w:r w:rsidRPr="00C419EC">
              <w:rPr>
                <w:sz w:val="22"/>
                <w:szCs w:val="22"/>
              </w:rPr>
              <w:t xml:space="preserve">, </w:t>
            </w:r>
            <w:proofErr w:type="spellStart"/>
            <w:r w:rsidRPr="00C419EC">
              <w:rPr>
                <w:sz w:val="22"/>
                <w:szCs w:val="22"/>
              </w:rPr>
              <w:t>Ni</w:t>
            </w:r>
            <w:proofErr w:type="spellEnd"/>
            <w:r w:rsidRPr="00C419EC">
              <w:rPr>
                <w:sz w:val="22"/>
                <w:szCs w:val="22"/>
              </w:rPr>
              <w:t xml:space="preserve">, </w:t>
            </w:r>
            <w:proofErr w:type="spellStart"/>
            <w:r w:rsidRPr="00C419EC">
              <w:rPr>
                <w:sz w:val="22"/>
                <w:szCs w:val="22"/>
              </w:rPr>
              <w:t>Cd</w:t>
            </w:r>
            <w:proofErr w:type="spellEnd"/>
            <w:r w:rsidRPr="00C419EC">
              <w:rPr>
                <w:sz w:val="22"/>
                <w:szCs w:val="22"/>
              </w:rPr>
              <w:t xml:space="preserve">, </w:t>
            </w:r>
            <w:proofErr w:type="spellStart"/>
            <w:r w:rsidRPr="00C419EC">
              <w:rPr>
                <w:sz w:val="22"/>
                <w:szCs w:val="22"/>
              </w:rPr>
              <w:t>Se</w:t>
            </w:r>
            <w:proofErr w:type="spellEnd"/>
            <w:r w:rsidRPr="00C419EC">
              <w:rPr>
                <w:sz w:val="22"/>
                <w:szCs w:val="22"/>
              </w:rPr>
              <w:t xml:space="preserve">, </w:t>
            </w:r>
            <w:proofErr w:type="spellStart"/>
            <w:r w:rsidRPr="00C419EC">
              <w:rPr>
                <w:sz w:val="22"/>
                <w:szCs w:val="22"/>
              </w:rPr>
              <w:t>Cr</w:t>
            </w:r>
            <w:r w:rsidRPr="00C419EC">
              <w:rPr>
                <w:sz w:val="22"/>
                <w:szCs w:val="22"/>
                <w:vertAlign w:val="subscript"/>
              </w:rPr>
              <w:t>VI</w:t>
            </w:r>
            <w:proofErr w:type="spellEnd"/>
            <w:r w:rsidRPr="00C419EC">
              <w:rPr>
                <w:sz w:val="22"/>
                <w:szCs w:val="22"/>
                <w:vertAlign w:val="subscript"/>
              </w:rPr>
              <w:t>,</w:t>
            </w:r>
            <w:r w:rsidRPr="00C419EC">
              <w:rPr>
                <w:sz w:val="22"/>
                <w:szCs w:val="22"/>
              </w:rPr>
              <w:t xml:space="preserve"> </w:t>
            </w:r>
            <w:proofErr w:type="spellStart"/>
            <w:r w:rsidRPr="00C419EC">
              <w:rPr>
                <w:sz w:val="22"/>
                <w:szCs w:val="22"/>
              </w:rPr>
              <w:t>Sb</w:t>
            </w:r>
            <w:proofErr w:type="spellEnd"/>
            <w:r w:rsidRPr="00C419EC">
              <w:rPr>
                <w:sz w:val="22"/>
                <w:szCs w:val="22"/>
              </w:rPr>
              <w:t xml:space="preserve">, </w:t>
            </w:r>
            <w:proofErr w:type="spellStart"/>
            <w:r w:rsidRPr="00C419EC">
              <w:rPr>
                <w:sz w:val="22"/>
                <w:szCs w:val="22"/>
              </w:rPr>
              <w:t>Pb</w:t>
            </w:r>
            <w:proofErr w:type="spellEnd"/>
            <w:r w:rsidRPr="00C419EC">
              <w:rPr>
                <w:sz w:val="22"/>
                <w:szCs w:val="22"/>
              </w:rPr>
              <w:t xml:space="preserve">, </w:t>
            </w:r>
            <w:proofErr w:type="spellStart"/>
            <w:r w:rsidRPr="00C419EC">
              <w:rPr>
                <w:sz w:val="22"/>
                <w:szCs w:val="22"/>
              </w:rPr>
              <w:t>Cr</w:t>
            </w:r>
            <w:r w:rsidRPr="00C419EC">
              <w:rPr>
                <w:sz w:val="22"/>
                <w:szCs w:val="22"/>
                <w:vertAlign w:val="subscript"/>
              </w:rPr>
              <w:t>III</w:t>
            </w:r>
            <w:proofErr w:type="spellEnd"/>
            <w:r w:rsidRPr="00C419EC">
              <w:rPr>
                <w:sz w:val="22"/>
                <w:szCs w:val="22"/>
              </w:rPr>
              <w:t xml:space="preserve">, </w:t>
            </w:r>
            <w:proofErr w:type="spellStart"/>
            <w:r w:rsidRPr="00C419EC">
              <w:rPr>
                <w:sz w:val="22"/>
                <w:szCs w:val="22"/>
              </w:rPr>
              <w:t>Cu</w:t>
            </w:r>
            <w:proofErr w:type="spellEnd"/>
            <w:r w:rsidRPr="00C419EC">
              <w:rPr>
                <w:sz w:val="22"/>
                <w:szCs w:val="22"/>
              </w:rPr>
              <w:t xml:space="preserve">, </w:t>
            </w:r>
            <w:proofErr w:type="spellStart"/>
            <w:r w:rsidRPr="00C419EC">
              <w:rPr>
                <w:sz w:val="22"/>
                <w:szCs w:val="22"/>
              </w:rPr>
              <w:t>Mn</w:t>
            </w:r>
            <w:proofErr w:type="spellEnd"/>
            <w:r w:rsidRPr="00C419EC">
              <w:rPr>
                <w:sz w:val="22"/>
                <w:szCs w:val="22"/>
              </w:rPr>
              <w:t xml:space="preserve">, V, </w:t>
            </w:r>
            <w:proofErr w:type="spellStart"/>
            <w:r w:rsidRPr="00C419EC">
              <w:rPr>
                <w:sz w:val="22"/>
                <w:szCs w:val="22"/>
              </w:rPr>
              <w:t>Sn</w:t>
            </w:r>
            <w:proofErr w:type="spellEnd"/>
            <w:r w:rsidRPr="00C419EC">
              <w:rPr>
                <w:sz w:val="22"/>
                <w:szCs w:val="22"/>
              </w:rPr>
              <w:t xml:space="preserve">) </w:t>
            </w:r>
            <w:proofErr w:type="spellStart"/>
            <w:r w:rsidRPr="00C419EC">
              <w:rPr>
                <w:sz w:val="22"/>
                <w:szCs w:val="22"/>
              </w:rPr>
              <w:t>koncen-tracija</w:t>
            </w:r>
            <w:proofErr w:type="spellEnd"/>
            <w:r w:rsidRPr="00C419EC">
              <w:rPr>
                <w:sz w:val="22"/>
                <w:szCs w:val="22"/>
              </w:rPr>
              <w:t xml:space="preserve">  sudaro iki 0,95 mg/Nm³ arba 1,42 x 10</w:t>
            </w:r>
            <w:r w:rsidRPr="00C419EC">
              <w:rPr>
                <w:sz w:val="22"/>
                <w:szCs w:val="22"/>
                <w:vertAlign w:val="superscript"/>
              </w:rPr>
              <w:t>-3</w:t>
            </w:r>
            <w:r w:rsidRPr="00C419EC">
              <w:rPr>
                <w:sz w:val="22"/>
                <w:szCs w:val="22"/>
              </w:rPr>
              <w:t xml:space="preserve"> kg/t</w:t>
            </w:r>
          </w:p>
        </w:tc>
      </w:tr>
      <w:tr w:rsidR="00A955F4" w:rsidRPr="00C419EC" w14:paraId="559539D9" w14:textId="77777777" w:rsidTr="00A955F4">
        <w:trPr>
          <w:trHeight w:val="1273"/>
        </w:trPr>
        <w:tc>
          <w:tcPr>
            <w:tcW w:w="534" w:type="dxa"/>
            <w:vAlign w:val="center"/>
          </w:tcPr>
          <w:p w14:paraId="29FEF83B" w14:textId="77777777" w:rsidR="00A955F4" w:rsidRPr="006D2E03" w:rsidRDefault="00A955F4" w:rsidP="00A955F4">
            <w:pPr>
              <w:suppressAutoHyphens/>
              <w:rPr>
                <w:color w:val="000000"/>
                <w:sz w:val="22"/>
                <w:szCs w:val="22"/>
                <w:lang w:val="en-US"/>
              </w:rPr>
            </w:pPr>
            <w:r>
              <w:rPr>
                <w:snapToGrid w:val="0"/>
                <w:sz w:val="18"/>
                <w:szCs w:val="18"/>
              </w:rPr>
              <w:t>22.</w:t>
            </w:r>
          </w:p>
        </w:tc>
        <w:tc>
          <w:tcPr>
            <w:tcW w:w="1871" w:type="dxa"/>
            <w:vMerge w:val="restart"/>
            <w:vAlign w:val="center"/>
          </w:tcPr>
          <w:p w14:paraId="3585C288" w14:textId="77777777" w:rsidR="00A955F4" w:rsidRPr="006D2E03" w:rsidRDefault="00A955F4" w:rsidP="00A955F4">
            <w:pPr>
              <w:rPr>
                <w:sz w:val="22"/>
                <w:szCs w:val="22"/>
              </w:rPr>
            </w:pPr>
            <w:bookmarkStart w:id="0" w:name="_Toc309305554"/>
            <w:bookmarkStart w:id="1" w:name="_Ref274572791"/>
            <w:r w:rsidRPr="006D2E03">
              <w:rPr>
                <w:sz w:val="22"/>
                <w:szCs w:val="22"/>
              </w:rPr>
              <w:t>Vykstant tolesniems procesams išmetamas teršalų kiekis</w:t>
            </w:r>
            <w:bookmarkEnd w:id="0"/>
          </w:p>
          <w:bookmarkEnd w:id="1"/>
          <w:p w14:paraId="67849FBD" w14:textId="77777777" w:rsidR="00A955F4" w:rsidRPr="006D2E03" w:rsidRDefault="00A955F4" w:rsidP="00A955F4">
            <w:pPr>
              <w:rPr>
                <w:sz w:val="22"/>
                <w:szCs w:val="22"/>
              </w:rPr>
            </w:pPr>
          </w:p>
        </w:tc>
        <w:tc>
          <w:tcPr>
            <w:tcW w:w="2835" w:type="dxa"/>
            <w:vMerge w:val="restart"/>
            <w:vAlign w:val="center"/>
          </w:tcPr>
          <w:p w14:paraId="65F108AC" w14:textId="77777777" w:rsidR="00A955F4" w:rsidRPr="006D2E03"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r w:rsidRPr="006D2E03">
              <w:rPr>
                <w:rFonts w:ascii="Times New Roman" w:hAnsi="Times New Roman"/>
                <w:sz w:val="22"/>
                <w:szCs w:val="22"/>
                <w:lang w:val="lt-LT" w:eastAsia="en-US"/>
              </w:rPr>
              <w:t>Atnaujinto GPGB informacinio dokumento stiklo ir mineralinio pluošto gamybai santrauka, 1.2</w:t>
            </w:r>
            <w:r w:rsidRPr="006D2E03">
              <w:rPr>
                <w:rFonts w:ascii="Times New Roman" w:hAnsi="Times New Roman"/>
                <w:sz w:val="22"/>
                <w:szCs w:val="22"/>
                <w:lang w:val="lt-LT" w:eastAsia="en-US"/>
              </w:rPr>
              <w:tab/>
              <w:t>Stiklo taros gamybai taikomos GPGB išvados</w:t>
            </w:r>
          </w:p>
        </w:tc>
        <w:tc>
          <w:tcPr>
            <w:tcW w:w="2977" w:type="dxa"/>
            <w:vAlign w:val="center"/>
          </w:tcPr>
          <w:p w14:paraId="6AE6A7B7" w14:textId="77777777" w:rsidR="00A955F4" w:rsidRDefault="00A955F4" w:rsidP="00A955F4">
            <w:pPr>
              <w:pStyle w:val="Header"/>
              <w:rPr>
                <w:sz w:val="22"/>
                <w:szCs w:val="22"/>
              </w:rPr>
            </w:pPr>
            <w:r w:rsidRPr="006D2E03">
              <w:rPr>
                <w:sz w:val="22"/>
                <w:szCs w:val="22"/>
              </w:rPr>
              <w:t xml:space="preserve">Jeigu atliekant stiklo dirbinių dengimo danga jiems patenkant į degimo krosnį operacijas naudojamas alavas, </w:t>
            </w:r>
            <w:proofErr w:type="spellStart"/>
            <w:r w:rsidRPr="006D2E03">
              <w:rPr>
                <w:sz w:val="22"/>
                <w:szCs w:val="22"/>
              </w:rPr>
              <w:t>organoalavas</w:t>
            </w:r>
            <w:proofErr w:type="spellEnd"/>
            <w:r w:rsidRPr="006D2E03">
              <w:rPr>
                <w:sz w:val="22"/>
                <w:szCs w:val="22"/>
              </w:rPr>
              <w:t xml:space="preserve"> ar titano junginiai, GPGB – tai išmetamo teršalų kiekio sumažinimas naudojant vieną iš metodų ar jų derinį</w:t>
            </w:r>
            <w:r>
              <w:rPr>
                <w:sz w:val="22"/>
                <w:szCs w:val="22"/>
              </w:rPr>
              <w:t>:</w:t>
            </w:r>
          </w:p>
          <w:p w14:paraId="2DBD13A3" w14:textId="77777777" w:rsidR="00A955F4" w:rsidRPr="000D3880" w:rsidRDefault="00A955F4" w:rsidP="00A955F4">
            <w:pPr>
              <w:pStyle w:val="TableBullets"/>
              <w:numPr>
                <w:ilvl w:val="0"/>
                <w:numId w:val="27"/>
              </w:numPr>
              <w:tabs>
                <w:tab w:val="num" w:pos="567"/>
              </w:tabs>
              <w:ind w:left="440" w:hanging="220"/>
              <w:rPr>
                <w:lang w:val="lt-LT"/>
              </w:rPr>
            </w:pPr>
            <w:r w:rsidRPr="000D3880">
              <w:rPr>
                <w:lang w:val="lt-LT"/>
              </w:rPr>
              <w:t>Dengimo produkto nuostolių sumažinimas užtikrinant reikiamą taikymo sistemos sandarumą ir naudojant veiksmingą ištraukimo gaubtą.</w:t>
            </w:r>
          </w:p>
          <w:p w14:paraId="49A72D4E" w14:textId="77777777" w:rsidR="00A955F4" w:rsidRPr="000D3880" w:rsidRDefault="00A955F4" w:rsidP="00A955F4">
            <w:pPr>
              <w:pStyle w:val="TableBullets"/>
              <w:numPr>
                <w:ilvl w:val="0"/>
                <w:numId w:val="27"/>
              </w:numPr>
              <w:tabs>
                <w:tab w:val="num" w:pos="567"/>
              </w:tabs>
              <w:ind w:left="440" w:hanging="220"/>
              <w:rPr>
                <w:lang w:val="lt-LT"/>
              </w:rPr>
            </w:pPr>
            <w:r w:rsidRPr="000D3880">
              <w:rPr>
                <w:lang w:val="lt-LT"/>
              </w:rPr>
              <w:t>Dengimo produkto nuostolių sumažinimas užtikrinant reikiamą taikymo sistemos sandarumą ir naudojant veiksmingą ištraukimo gaubtą.</w:t>
            </w:r>
          </w:p>
          <w:p w14:paraId="2D81E20D" w14:textId="77777777" w:rsidR="00A955F4" w:rsidRPr="000D3880" w:rsidRDefault="00A955F4" w:rsidP="00A955F4">
            <w:pPr>
              <w:pStyle w:val="TableBullets"/>
              <w:numPr>
                <w:ilvl w:val="0"/>
                <w:numId w:val="27"/>
              </w:numPr>
              <w:tabs>
                <w:tab w:val="num" w:pos="567"/>
              </w:tabs>
              <w:ind w:left="440" w:hanging="220"/>
            </w:pPr>
            <w:r w:rsidRPr="000D3880">
              <w:rPr>
                <w:lang w:val="lt-LT"/>
              </w:rPr>
              <w:t xml:space="preserve">Atliekant dengimo operacijas susidarančių kūryklų dujų maišymas su iš </w:t>
            </w:r>
            <w:proofErr w:type="spellStart"/>
            <w:r w:rsidRPr="000D3880">
              <w:rPr>
                <w:lang w:val="lt-LT"/>
              </w:rPr>
              <w:t>lydkrosnių</w:t>
            </w:r>
            <w:proofErr w:type="spellEnd"/>
            <w:r w:rsidRPr="000D3880">
              <w:rPr>
                <w:lang w:val="lt-LT"/>
              </w:rPr>
              <w:t xml:space="preserve"> išmetamomis dujomis ar iš </w:t>
            </w:r>
            <w:proofErr w:type="spellStart"/>
            <w:r w:rsidRPr="000D3880">
              <w:rPr>
                <w:lang w:val="lt-LT"/>
              </w:rPr>
              <w:t>lydkrosnių</w:t>
            </w:r>
            <w:proofErr w:type="spellEnd"/>
            <w:r w:rsidRPr="000D3880">
              <w:rPr>
                <w:lang w:val="lt-LT"/>
              </w:rPr>
              <w:t xml:space="preserve"> išmetamu degimo oru, jeigu taikoma antrinė apdorojimo sistema (filtras ar sausojo ar pusiau sauso dujų valymo įtaisas).</w:t>
            </w:r>
          </w:p>
          <w:p w14:paraId="6AC9E8F5" w14:textId="77777777" w:rsidR="00A955F4" w:rsidRPr="000D3880" w:rsidRDefault="00A955F4" w:rsidP="00A955F4">
            <w:pPr>
              <w:pStyle w:val="TableBullets"/>
              <w:numPr>
                <w:ilvl w:val="0"/>
                <w:numId w:val="27"/>
              </w:numPr>
              <w:tabs>
                <w:tab w:val="num" w:pos="567"/>
              </w:tabs>
              <w:ind w:left="440" w:hanging="220"/>
              <w:rPr>
                <w:sz w:val="22"/>
                <w:szCs w:val="22"/>
              </w:rPr>
            </w:pPr>
            <w:r w:rsidRPr="000D3880">
              <w:rPr>
                <w:lang w:val="lt-LT"/>
              </w:rPr>
              <w:t>Antrinio metodo taikymas, pvz., šlapiasis dujų valymas, sausasis dujų valymas ir filtravimas.</w:t>
            </w:r>
          </w:p>
        </w:tc>
        <w:tc>
          <w:tcPr>
            <w:tcW w:w="1559" w:type="dxa"/>
            <w:vAlign w:val="center"/>
          </w:tcPr>
          <w:p w14:paraId="5EFAEFD8" w14:textId="77777777" w:rsidR="00A955F4" w:rsidRPr="006D2E03"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r w:rsidRPr="006D2E03">
              <w:rPr>
                <w:sz w:val="22"/>
                <w:szCs w:val="22"/>
              </w:rPr>
              <w:t>---</w:t>
            </w:r>
          </w:p>
        </w:tc>
        <w:tc>
          <w:tcPr>
            <w:tcW w:w="1559" w:type="dxa"/>
            <w:vAlign w:val="center"/>
          </w:tcPr>
          <w:p w14:paraId="5BD02096" w14:textId="77777777" w:rsidR="00A955F4" w:rsidRPr="006D2E03" w:rsidRDefault="00A955F4" w:rsidP="00A955F4">
            <w:pPr>
              <w:pStyle w:val="ISTATYMAS0"/>
              <w:suppressAutoHyphens w:val="0"/>
              <w:adjustRightInd/>
              <w:spacing w:line="240" w:lineRule="auto"/>
              <w:ind w:right="8"/>
              <w:jc w:val="both"/>
              <w:textAlignment w:val="auto"/>
              <w:rPr>
                <w:sz w:val="22"/>
                <w:szCs w:val="22"/>
              </w:rPr>
            </w:pPr>
            <w:proofErr w:type="spellStart"/>
            <w:r w:rsidRPr="006D2E03">
              <w:rPr>
                <w:sz w:val="22"/>
                <w:szCs w:val="22"/>
              </w:rPr>
              <w:t>Neaktualu</w:t>
            </w:r>
            <w:proofErr w:type="spellEnd"/>
          </w:p>
        </w:tc>
        <w:tc>
          <w:tcPr>
            <w:tcW w:w="2990" w:type="dxa"/>
            <w:vAlign w:val="center"/>
          </w:tcPr>
          <w:p w14:paraId="5A7F02A4" w14:textId="77777777" w:rsidR="00A955F4" w:rsidRPr="00C419EC" w:rsidRDefault="00A955F4" w:rsidP="00A955F4">
            <w:pPr>
              <w:rPr>
                <w:sz w:val="22"/>
                <w:szCs w:val="22"/>
                <w:lang w:eastAsia="en-US"/>
              </w:rPr>
            </w:pPr>
            <w:r>
              <w:rPr>
                <w:sz w:val="22"/>
                <w:szCs w:val="22"/>
                <w:lang w:eastAsia="en-US"/>
              </w:rPr>
              <w:t xml:space="preserve">Įmonėje nevykdomos </w:t>
            </w:r>
            <w:r w:rsidRPr="000D3880">
              <w:rPr>
                <w:sz w:val="22"/>
                <w:szCs w:val="22"/>
                <w:lang w:eastAsia="en-US"/>
              </w:rPr>
              <w:t>stiklo dirbinių dengimo danga jiems pat</w:t>
            </w:r>
            <w:r>
              <w:rPr>
                <w:sz w:val="22"/>
                <w:szCs w:val="22"/>
                <w:lang w:eastAsia="en-US"/>
              </w:rPr>
              <w:t>enkant į degimo krosnį operacijo</w:t>
            </w:r>
            <w:r w:rsidRPr="000D3880">
              <w:rPr>
                <w:sz w:val="22"/>
                <w:szCs w:val="22"/>
                <w:lang w:eastAsia="en-US"/>
              </w:rPr>
              <w:t>s naudoja</w:t>
            </w:r>
            <w:r>
              <w:rPr>
                <w:sz w:val="22"/>
                <w:szCs w:val="22"/>
                <w:lang w:eastAsia="en-US"/>
              </w:rPr>
              <w:t>nt</w:t>
            </w:r>
            <w:r w:rsidRPr="000D3880">
              <w:rPr>
                <w:sz w:val="22"/>
                <w:szCs w:val="22"/>
                <w:lang w:eastAsia="en-US"/>
              </w:rPr>
              <w:t xml:space="preserve"> alav</w:t>
            </w:r>
            <w:r>
              <w:rPr>
                <w:sz w:val="22"/>
                <w:szCs w:val="22"/>
                <w:lang w:eastAsia="en-US"/>
              </w:rPr>
              <w:t>o</w:t>
            </w:r>
            <w:r w:rsidRPr="000D3880">
              <w:rPr>
                <w:sz w:val="22"/>
                <w:szCs w:val="22"/>
                <w:lang w:eastAsia="en-US"/>
              </w:rPr>
              <w:t xml:space="preserve">, </w:t>
            </w:r>
            <w:proofErr w:type="spellStart"/>
            <w:r w:rsidRPr="000D3880">
              <w:rPr>
                <w:sz w:val="22"/>
                <w:szCs w:val="22"/>
                <w:lang w:eastAsia="en-US"/>
              </w:rPr>
              <w:t>o</w:t>
            </w:r>
            <w:r>
              <w:rPr>
                <w:sz w:val="22"/>
                <w:szCs w:val="22"/>
                <w:lang w:eastAsia="en-US"/>
              </w:rPr>
              <w:t>rganoalavo</w:t>
            </w:r>
            <w:proofErr w:type="spellEnd"/>
            <w:r>
              <w:rPr>
                <w:sz w:val="22"/>
                <w:szCs w:val="22"/>
                <w:lang w:eastAsia="en-US"/>
              </w:rPr>
              <w:t xml:space="preserve"> ar titano junginius</w:t>
            </w:r>
          </w:p>
        </w:tc>
      </w:tr>
      <w:tr w:rsidR="00A955F4" w:rsidRPr="00C419EC" w14:paraId="64CF6ADD" w14:textId="77777777" w:rsidTr="00A955F4">
        <w:trPr>
          <w:trHeight w:val="1273"/>
        </w:trPr>
        <w:tc>
          <w:tcPr>
            <w:tcW w:w="534" w:type="dxa"/>
            <w:vAlign w:val="center"/>
          </w:tcPr>
          <w:p w14:paraId="58D925BA" w14:textId="77777777" w:rsidR="00A955F4" w:rsidRDefault="00A955F4" w:rsidP="00A955F4">
            <w:pPr>
              <w:suppressAutoHyphens/>
              <w:rPr>
                <w:snapToGrid w:val="0"/>
                <w:sz w:val="18"/>
                <w:szCs w:val="18"/>
              </w:rPr>
            </w:pPr>
          </w:p>
        </w:tc>
        <w:tc>
          <w:tcPr>
            <w:tcW w:w="1871" w:type="dxa"/>
            <w:vMerge/>
            <w:vAlign w:val="center"/>
          </w:tcPr>
          <w:p w14:paraId="1D893FFE" w14:textId="77777777" w:rsidR="00A955F4" w:rsidRPr="006D2E03" w:rsidRDefault="00A955F4" w:rsidP="00A955F4">
            <w:pPr>
              <w:rPr>
                <w:sz w:val="22"/>
                <w:szCs w:val="22"/>
              </w:rPr>
            </w:pPr>
          </w:p>
        </w:tc>
        <w:tc>
          <w:tcPr>
            <w:tcW w:w="2835" w:type="dxa"/>
            <w:vMerge/>
            <w:vAlign w:val="center"/>
          </w:tcPr>
          <w:p w14:paraId="3568AA92" w14:textId="77777777" w:rsidR="00A955F4" w:rsidRPr="006D2E03"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0B647ED4" w14:textId="77777777" w:rsidR="00A955F4" w:rsidRDefault="00A955F4" w:rsidP="00A955F4">
            <w:pPr>
              <w:pStyle w:val="Header"/>
              <w:rPr>
                <w:sz w:val="22"/>
                <w:szCs w:val="22"/>
              </w:rPr>
            </w:pPr>
            <w:r w:rsidRPr="000D3880">
              <w:rPr>
                <w:sz w:val="22"/>
                <w:szCs w:val="22"/>
              </w:rPr>
              <w:t>Paviršiaus apdorojimo operacijoms naudojant SO</w:t>
            </w:r>
            <w:r w:rsidRPr="000D3880">
              <w:rPr>
                <w:sz w:val="22"/>
                <w:szCs w:val="22"/>
                <w:vertAlign w:val="subscript"/>
              </w:rPr>
              <w:t>3</w:t>
            </w:r>
            <w:r w:rsidRPr="000D3880">
              <w:rPr>
                <w:sz w:val="22"/>
                <w:szCs w:val="22"/>
              </w:rPr>
              <w:t xml:space="preserve">, GPGB – išmetamo </w:t>
            </w:r>
            <w:proofErr w:type="spellStart"/>
            <w:r w:rsidRPr="000D3880">
              <w:rPr>
                <w:sz w:val="22"/>
                <w:szCs w:val="22"/>
              </w:rPr>
              <w:t>SOx</w:t>
            </w:r>
            <w:proofErr w:type="spellEnd"/>
            <w:r w:rsidRPr="000D3880">
              <w:rPr>
                <w:sz w:val="22"/>
                <w:szCs w:val="22"/>
              </w:rPr>
              <w:t xml:space="preserve"> kiekio mažinimas, naudojant vieną iš šių metodų ar jų derinį:</w:t>
            </w:r>
          </w:p>
          <w:p w14:paraId="2962520D" w14:textId="77777777" w:rsidR="00A955F4" w:rsidRPr="00C01CC5" w:rsidRDefault="00A955F4" w:rsidP="00A955F4">
            <w:pPr>
              <w:pStyle w:val="TableBullets"/>
              <w:numPr>
                <w:ilvl w:val="0"/>
                <w:numId w:val="28"/>
              </w:numPr>
              <w:ind w:hanging="250"/>
              <w:rPr>
                <w:lang w:val="lt-LT"/>
              </w:rPr>
            </w:pPr>
            <w:r w:rsidRPr="00C01CC5">
              <w:rPr>
                <w:lang w:val="lt-LT"/>
              </w:rPr>
              <w:t>Produkto nuostolių sumažinimas užtikrinant tinkamą taikymo sistemos sandarumą</w:t>
            </w:r>
          </w:p>
          <w:p w14:paraId="3BF277B1" w14:textId="77777777" w:rsidR="00A955F4" w:rsidRPr="000D3880" w:rsidRDefault="00A955F4" w:rsidP="00A955F4">
            <w:pPr>
              <w:pStyle w:val="TableBullets"/>
              <w:numPr>
                <w:ilvl w:val="0"/>
                <w:numId w:val="28"/>
              </w:numPr>
              <w:ind w:hanging="250"/>
              <w:rPr>
                <w:sz w:val="22"/>
                <w:szCs w:val="22"/>
              </w:rPr>
            </w:pPr>
            <w:r w:rsidRPr="000D3880">
              <w:rPr>
                <w:lang w:val="lt-LT"/>
              </w:rPr>
              <w:t>Tinkama taikymo sistemos konstrukcija ir jos techninė priežiūra yra svarbios siekiant sumažinti reakcijose nepanaudoto produkto išmetimą į atmosferą</w:t>
            </w:r>
          </w:p>
          <w:p w14:paraId="5FE69944" w14:textId="77777777" w:rsidR="00A955F4" w:rsidRPr="006D2E03" w:rsidRDefault="00A955F4" w:rsidP="00A955F4">
            <w:pPr>
              <w:pStyle w:val="TableBullets"/>
              <w:numPr>
                <w:ilvl w:val="0"/>
                <w:numId w:val="28"/>
              </w:numPr>
              <w:ind w:hanging="250"/>
              <w:rPr>
                <w:sz w:val="22"/>
                <w:szCs w:val="22"/>
              </w:rPr>
            </w:pPr>
            <w:r w:rsidRPr="00C01CC5">
              <w:rPr>
                <w:lang w:val="lt-LT"/>
              </w:rPr>
              <w:t>Antrinio metodo, pvz., šlapi</w:t>
            </w:r>
            <w:r>
              <w:rPr>
                <w:lang w:val="lt-LT"/>
              </w:rPr>
              <w:t>ojo</w:t>
            </w:r>
            <w:r w:rsidRPr="00C01CC5">
              <w:rPr>
                <w:lang w:val="lt-LT"/>
              </w:rPr>
              <w:t xml:space="preserve"> dujų </w:t>
            </w:r>
            <w:r>
              <w:rPr>
                <w:lang w:val="lt-LT"/>
              </w:rPr>
              <w:t>valymo,</w:t>
            </w:r>
            <w:r w:rsidRPr="00C01CC5">
              <w:rPr>
                <w:lang w:val="lt-LT"/>
              </w:rPr>
              <w:t xml:space="preserve"> taikymas</w:t>
            </w:r>
          </w:p>
        </w:tc>
        <w:tc>
          <w:tcPr>
            <w:tcW w:w="1559" w:type="dxa"/>
            <w:vAlign w:val="center"/>
          </w:tcPr>
          <w:p w14:paraId="2C92A8FC" w14:textId="77777777" w:rsidR="00A955F4" w:rsidRPr="006D2E03" w:rsidRDefault="00A955F4" w:rsidP="00A955F4">
            <w:pPr>
              <w:pStyle w:val="ISTATYMAS0"/>
              <w:suppressAutoHyphens w:val="0"/>
              <w:adjustRightInd/>
              <w:spacing w:line="240" w:lineRule="auto"/>
              <w:jc w:val="left"/>
              <w:textAlignment w:val="auto"/>
              <w:rPr>
                <w:sz w:val="22"/>
                <w:szCs w:val="22"/>
              </w:rPr>
            </w:pPr>
            <w:r w:rsidRPr="006D2E03">
              <w:rPr>
                <w:sz w:val="22"/>
                <w:szCs w:val="22"/>
              </w:rPr>
              <w:t>---</w:t>
            </w:r>
          </w:p>
        </w:tc>
        <w:tc>
          <w:tcPr>
            <w:tcW w:w="1559" w:type="dxa"/>
            <w:vAlign w:val="center"/>
          </w:tcPr>
          <w:p w14:paraId="116998E0" w14:textId="77777777" w:rsidR="00A955F4" w:rsidRPr="006D2E03" w:rsidRDefault="00A955F4" w:rsidP="00A955F4">
            <w:pPr>
              <w:pStyle w:val="ISTATYMAS0"/>
              <w:suppressAutoHyphens w:val="0"/>
              <w:adjustRightInd/>
              <w:spacing w:line="240" w:lineRule="auto"/>
              <w:ind w:right="8"/>
              <w:jc w:val="both"/>
              <w:textAlignment w:val="auto"/>
              <w:rPr>
                <w:sz w:val="22"/>
                <w:szCs w:val="22"/>
              </w:rPr>
            </w:pPr>
            <w:proofErr w:type="spellStart"/>
            <w:r w:rsidRPr="006D2E03">
              <w:rPr>
                <w:sz w:val="22"/>
                <w:szCs w:val="22"/>
              </w:rPr>
              <w:t>Neaktualu</w:t>
            </w:r>
            <w:proofErr w:type="spellEnd"/>
          </w:p>
        </w:tc>
        <w:tc>
          <w:tcPr>
            <w:tcW w:w="2990" w:type="dxa"/>
            <w:vAlign w:val="center"/>
          </w:tcPr>
          <w:p w14:paraId="1B1A8E3D" w14:textId="77777777" w:rsidR="00A955F4" w:rsidRPr="00C419EC" w:rsidRDefault="00A955F4" w:rsidP="00A955F4">
            <w:pPr>
              <w:rPr>
                <w:sz w:val="22"/>
                <w:szCs w:val="22"/>
                <w:lang w:eastAsia="en-US"/>
              </w:rPr>
            </w:pPr>
            <w:r>
              <w:rPr>
                <w:sz w:val="22"/>
                <w:szCs w:val="22"/>
                <w:lang w:eastAsia="en-US"/>
              </w:rPr>
              <w:t>Įmonėje nevykdomos paviršiaus apdorojimo operacijo</w:t>
            </w:r>
            <w:r w:rsidRPr="000D3880">
              <w:rPr>
                <w:sz w:val="22"/>
                <w:szCs w:val="22"/>
                <w:lang w:eastAsia="en-US"/>
              </w:rPr>
              <w:t>s naudojant SO</w:t>
            </w:r>
            <w:r w:rsidRPr="000D3880">
              <w:rPr>
                <w:sz w:val="22"/>
                <w:szCs w:val="22"/>
                <w:vertAlign w:val="subscript"/>
                <w:lang w:eastAsia="en-US"/>
              </w:rPr>
              <w:t>3</w:t>
            </w:r>
          </w:p>
        </w:tc>
      </w:tr>
      <w:tr w:rsidR="00A955F4" w:rsidRPr="00C419EC" w14:paraId="4CC60BCA" w14:textId="77777777" w:rsidTr="00A955F4">
        <w:trPr>
          <w:trHeight w:val="1273"/>
        </w:trPr>
        <w:tc>
          <w:tcPr>
            <w:tcW w:w="534" w:type="dxa"/>
            <w:vAlign w:val="center"/>
          </w:tcPr>
          <w:p w14:paraId="1CFC17AE" w14:textId="77777777" w:rsidR="00A955F4" w:rsidRPr="00C419EC" w:rsidRDefault="00A955F4" w:rsidP="00A955F4">
            <w:pPr>
              <w:suppressAutoHyphens/>
              <w:rPr>
                <w:color w:val="000000"/>
                <w:sz w:val="22"/>
                <w:szCs w:val="22"/>
                <w:lang w:eastAsia="ar-SA"/>
              </w:rPr>
            </w:pPr>
            <w:r w:rsidRPr="00C419EC">
              <w:rPr>
                <w:color w:val="000000"/>
                <w:sz w:val="22"/>
                <w:szCs w:val="22"/>
              </w:rPr>
              <w:t>2</w:t>
            </w:r>
            <w:r>
              <w:rPr>
                <w:color w:val="000000"/>
                <w:sz w:val="22"/>
                <w:szCs w:val="22"/>
              </w:rPr>
              <w:t>3</w:t>
            </w:r>
            <w:r w:rsidRPr="00C419EC">
              <w:rPr>
                <w:color w:val="000000"/>
                <w:sz w:val="22"/>
                <w:szCs w:val="22"/>
              </w:rPr>
              <w:t>.</w:t>
            </w:r>
          </w:p>
        </w:tc>
        <w:tc>
          <w:tcPr>
            <w:tcW w:w="1871" w:type="dxa"/>
            <w:vAlign w:val="center"/>
          </w:tcPr>
          <w:p w14:paraId="0E251E78" w14:textId="77777777" w:rsidR="00A955F4" w:rsidRPr="00C419EC" w:rsidRDefault="00A955F4" w:rsidP="00A955F4">
            <w:pPr>
              <w:rPr>
                <w:sz w:val="22"/>
                <w:szCs w:val="22"/>
              </w:rPr>
            </w:pPr>
            <w:r w:rsidRPr="00C419EC">
              <w:rPr>
                <w:sz w:val="22"/>
                <w:szCs w:val="22"/>
              </w:rPr>
              <w:t>Išmetamų į atmosferą teršalų matavimai</w:t>
            </w:r>
          </w:p>
        </w:tc>
        <w:tc>
          <w:tcPr>
            <w:tcW w:w="2835" w:type="dxa"/>
            <w:vAlign w:val="center"/>
          </w:tcPr>
          <w:p w14:paraId="410E942C"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ID “Bendrieji stebėsenos (monitoringo) principai”</w:t>
            </w:r>
          </w:p>
        </w:tc>
        <w:tc>
          <w:tcPr>
            <w:tcW w:w="2977" w:type="dxa"/>
            <w:vAlign w:val="center"/>
          </w:tcPr>
          <w:p w14:paraId="675726C3" w14:textId="77777777" w:rsidR="00A955F4" w:rsidRPr="00C419EC" w:rsidRDefault="00A955F4" w:rsidP="00A955F4">
            <w:pPr>
              <w:pStyle w:val="Header"/>
              <w:rPr>
                <w:sz w:val="22"/>
                <w:szCs w:val="22"/>
              </w:rPr>
            </w:pPr>
            <w:r w:rsidRPr="00C419EC">
              <w:rPr>
                <w:sz w:val="22"/>
                <w:szCs w:val="22"/>
              </w:rPr>
              <w:t>Nustatyto matavimo metodo taikymas</w:t>
            </w:r>
          </w:p>
        </w:tc>
        <w:tc>
          <w:tcPr>
            <w:tcW w:w="1559" w:type="dxa"/>
            <w:vAlign w:val="center"/>
          </w:tcPr>
          <w:p w14:paraId="1576EB52" w14:textId="77777777" w:rsidR="00A955F4" w:rsidRPr="00C419EC" w:rsidRDefault="00A955F4" w:rsidP="00A955F4">
            <w:pPr>
              <w:pStyle w:val="ISTATYMAS0"/>
              <w:suppressAutoHyphens w:val="0"/>
              <w:adjustRightInd/>
              <w:spacing w:line="240" w:lineRule="auto"/>
              <w:jc w:val="left"/>
              <w:textAlignment w:val="auto"/>
              <w:rPr>
                <w:rFonts w:ascii="Times New Roman" w:hAnsi="Times New Roman"/>
                <w:sz w:val="22"/>
                <w:szCs w:val="22"/>
                <w:lang w:val="lt-LT" w:eastAsia="en-US"/>
              </w:rPr>
            </w:pPr>
            <w:r w:rsidRPr="00C419EC">
              <w:rPr>
                <w:rFonts w:ascii="Times New Roman" w:hAnsi="Times New Roman"/>
                <w:sz w:val="22"/>
                <w:szCs w:val="22"/>
                <w:lang w:val="lt-LT" w:eastAsia="en-US"/>
              </w:rPr>
              <w:t>Nustatyto matavimų dažnio taikymas</w:t>
            </w:r>
          </w:p>
        </w:tc>
        <w:tc>
          <w:tcPr>
            <w:tcW w:w="1559" w:type="dxa"/>
            <w:vAlign w:val="center"/>
          </w:tcPr>
          <w:p w14:paraId="0E2E7286" w14:textId="77777777" w:rsidR="00A955F4" w:rsidRPr="00C419EC" w:rsidRDefault="00A955F4" w:rsidP="00A955F4">
            <w:pPr>
              <w:pStyle w:val="ISTATYMAS0"/>
              <w:suppressAutoHyphens w:val="0"/>
              <w:adjustRightInd/>
              <w:spacing w:line="240" w:lineRule="auto"/>
              <w:ind w:right="8"/>
              <w:jc w:val="both"/>
              <w:textAlignment w:val="auto"/>
              <w:rPr>
                <w:rFonts w:ascii="Times New Roman" w:hAnsi="Times New Roman"/>
                <w:sz w:val="22"/>
                <w:szCs w:val="22"/>
                <w:lang w:val="lt-LT" w:eastAsia="en-US"/>
              </w:rPr>
            </w:pPr>
            <w:proofErr w:type="spellStart"/>
            <w:r w:rsidRPr="00C419EC">
              <w:rPr>
                <w:sz w:val="22"/>
                <w:szCs w:val="22"/>
              </w:rPr>
              <w:t>Atitinka</w:t>
            </w:r>
            <w:proofErr w:type="spellEnd"/>
            <w:r w:rsidRPr="00C419EC">
              <w:rPr>
                <w:sz w:val="22"/>
                <w:szCs w:val="22"/>
              </w:rPr>
              <w:t xml:space="preserve"> GPGB</w:t>
            </w:r>
          </w:p>
        </w:tc>
        <w:tc>
          <w:tcPr>
            <w:tcW w:w="2990" w:type="dxa"/>
            <w:vAlign w:val="center"/>
          </w:tcPr>
          <w:p w14:paraId="26EC27F8" w14:textId="77777777" w:rsidR="00A955F4" w:rsidRPr="00C419EC" w:rsidRDefault="00A955F4" w:rsidP="00A955F4">
            <w:pPr>
              <w:rPr>
                <w:sz w:val="22"/>
                <w:szCs w:val="22"/>
              </w:rPr>
            </w:pPr>
            <w:r w:rsidRPr="00C419EC">
              <w:rPr>
                <w:sz w:val="22"/>
                <w:szCs w:val="22"/>
                <w:lang w:eastAsia="en-US"/>
              </w:rPr>
              <w:t>UAB „Kauno stiklas“ užsakymu vykdo akredituota laboratorija pagal Monitoringo programą</w:t>
            </w:r>
          </w:p>
        </w:tc>
      </w:tr>
    </w:tbl>
    <w:p w14:paraId="355CE71B" w14:textId="77777777" w:rsidR="00421628" w:rsidRPr="00C419EC" w:rsidRDefault="00421628" w:rsidP="00421628">
      <w:pPr>
        <w:suppressAutoHyphens/>
        <w:ind w:firstLine="567"/>
        <w:jc w:val="both"/>
        <w:textAlignment w:val="baseline"/>
        <w:rPr>
          <w:sz w:val="18"/>
        </w:rPr>
      </w:pPr>
    </w:p>
    <w:p w14:paraId="4D87DCA5" w14:textId="77777777" w:rsidR="00421628" w:rsidRPr="00C419EC" w:rsidRDefault="00421628" w:rsidP="00421628">
      <w:pPr>
        <w:suppressAutoHyphens/>
        <w:ind w:firstLine="567"/>
        <w:jc w:val="both"/>
        <w:textAlignment w:val="baseline"/>
        <w:rPr>
          <w:sz w:val="22"/>
          <w:highlight w:val="yellow"/>
        </w:rPr>
      </w:pPr>
    </w:p>
    <w:p w14:paraId="70288AF1" w14:textId="77777777" w:rsidR="00421628" w:rsidRPr="00C419EC" w:rsidRDefault="00421628" w:rsidP="00421628">
      <w:pPr>
        <w:suppressAutoHyphens/>
        <w:ind w:firstLine="567"/>
        <w:jc w:val="both"/>
        <w:textAlignment w:val="baseline"/>
        <w:rPr>
          <w:b/>
        </w:rPr>
      </w:pPr>
      <w:r w:rsidRPr="00C419EC">
        <w:rPr>
          <w:b/>
        </w:rPr>
        <w:t xml:space="preserve">14. Informacija apie avarijų prevencijos priemones (arba nuoroda į Saugos ataskaitą ar ekstremaliųjų situacijų valdymo planą, jei jie pateikiami prieduose prie paraiškos). </w:t>
      </w:r>
    </w:p>
    <w:p w14:paraId="3E430251" w14:textId="77777777" w:rsidR="00887464" w:rsidRPr="00C419EC" w:rsidRDefault="00887464" w:rsidP="00421628">
      <w:pPr>
        <w:suppressAutoHyphens/>
        <w:ind w:firstLine="567"/>
        <w:jc w:val="both"/>
        <w:textAlignment w:val="baseline"/>
        <w:rPr>
          <w:b/>
        </w:rPr>
      </w:pPr>
    </w:p>
    <w:p w14:paraId="38E624E1" w14:textId="77777777" w:rsidR="0053582E" w:rsidRPr="00A93FBA" w:rsidRDefault="0053582E" w:rsidP="0053582E">
      <w:pPr>
        <w:suppressAutoHyphens/>
        <w:adjustRightInd w:val="0"/>
        <w:spacing w:before="120" w:after="120"/>
        <w:ind w:left="567"/>
        <w:jc w:val="both"/>
        <w:textAlignment w:val="baseline"/>
      </w:pPr>
      <w:r w:rsidRPr="00A93FBA">
        <w:t xml:space="preserve">Kadangi informacija, kuri, lyginant su paraiška, pagal kurią </w:t>
      </w:r>
      <w:r w:rsidRPr="00BB6933">
        <w:t>2016 m. balandžio 5 d.</w:t>
      </w:r>
      <w:r w:rsidRPr="00A93FBA">
        <w:t xml:space="preserve"> buvo pakeistas TIPK leidimas </w:t>
      </w:r>
      <w:r w:rsidRPr="00BB6933">
        <w:t>Nr. 1/87 / T – K.4 – 13/2016</w:t>
      </w:r>
      <w:r w:rsidRPr="00A93FBA">
        <w:t>, nesikeitė, tai šis punktas nepildomas.</w:t>
      </w:r>
    </w:p>
    <w:p w14:paraId="06C8EA07" w14:textId="77777777" w:rsidR="009310BB" w:rsidRDefault="009310BB" w:rsidP="00E1352D">
      <w:pPr>
        <w:suppressAutoHyphens/>
        <w:ind w:firstLine="567"/>
        <w:jc w:val="both"/>
        <w:textAlignment w:val="baseline"/>
      </w:pPr>
    </w:p>
    <w:p w14:paraId="64C6CC82" w14:textId="77777777" w:rsidR="009310BB" w:rsidRPr="00C419EC" w:rsidRDefault="009310BB" w:rsidP="00E1352D">
      <w:pPr>
        <w:suppressAutoHyphens/>
        <w:ind w:firstLine="567"/>
        <w:jc w:val="both"/>
        <w:textAlignment w:val="baseline"/>
      </w:pPr>
    </w:p>
    <w:p w14:paraId="1CCFC13D" w14:textId="77777777" w:rsidR="003757DF" w:rsidRPr="00C419EC" w:rsidRDefault="003757DF" w:rsidP="004235D5">
      <w:pPr>
        <w:widowControl w:val="0"/>
        <w:ind w:firstLine="567"/>
        <w:jc w:val="center"/>
        <w:rPr>
          <w:sz w:val="22"/>
        </w:rPr>
      </w:pPr>
    </w:p>
    <w:p w14:paraId="6934F4A2" w14:textId="77777777" w:rsidR="003757DF" w:rsidRPr="00C419EC" w:rsidRDefault="003757DF" w:rsidP="004235D5">
      <w:pPr>
        <w:widowControl w:val="0"/>
        <w:ind w:firstLine="567"/>
        <w:jc w:val="center"/>
        <w:rPr>
          <w:b/>
          <w:sz w:val="22"/>
        </w:rPr>
      </w:pPr>
    </w:p>
    <w:p w14:paraId="09B03536" w14:textId="77777777" w:rsidR="00512C43" w:rsidRPr="00C419EC" w:rsidRDefault="00512C43" w:rsidP="00512C43">
      <w:pPr>
        <w:jc w:val="center"/>
        <w:rPr>
          <w:b/>
          <w:sz w:val="22"/>
        </w:rPr>
      </w:pPr>
      <w:r w:rsidRPr="00C419EC">
        <w:rPr>
          <w:b/>
          <w:sz w:val="22"/>
        </w:rPr>
        <w:t>IV. ŽALIAVŲ IR MEDŽIAGŲ NAUDOJIMAS, SAUGOJIMAS</w:t>
      </w:r>
    </w:p>
    <w:p w14:paraId="47F60294" w14:textId="77777777" w:rsidR="00512C43" w:rsidRPr="00C419EC" w:rsidRDefault="00512C43" w:rsidP="00512C43">
      <w:pPr>
        <w:ind w:firstLine="567"/>
        <w:jc w:val="both"/>
        <w:rPr>
          <w:strike/>
          <w:sz w:val="22"/>
        </w:rPr>
      </w:pPr>
    </w:p>
    <w:p w14:paraId="43CDB6D1" w14:textId="77777777" w:rsidR="00512C43" w:rsidRPr="00C419EC" w:rsidRDefault="00512C43" w:rsidP="00512C43">
      <w:pPr>
        <w:ind w:firstLine="567"/>
        <w:jc w:val="both"/>
        <w:rPr>
          <w:b/>
        </w:rPr>
      </w:pPr>
      <w:r w:rsidRPr="00C419EC">
        <w:rPr>
          <w:b/>
        </w:rPr>
        <w:t>15. Žaliavų ir medžiagų naudojimas, žaliavų ir medžiagų saugojimas.</w:t>
      </w:r>
    </w:p>
    <w:p w14:paraId="45EB3B9A" w14:textId="77777777" w:rsidR="00512C43" w:rsidRPr="00C419EC" w:rsidRDefault="00512C43" w:rsidP="00512C43">
      <w:pPr>
        <w:widowControl w:val="0"/>
        <w:ind w:firstLine="567"/>
        <w:jc w:val="both"/>
        <w:rPr>
          <w:sz w:val="22"/>
        </w:rPr>
      </w:pPr>
    </w:p>
    <w:p w14:paraId="6C5A6E51" w14:textId="77777777" w:rsidR="00512C43" w:rsidRPr="00C419EC" w:rsidRDefault="00512C43" w:rsidP="00512C43">
      <w:pPr>
        <w:widowControl w:val="0"/>
        <w:ind w:firstLine="567"/>
        <w:jc w:val="both"/>
        <w:rPr>
          <w:b/>
          <w:i/>
          <w:sz w:val="22"/>
        </w:rPr>
      </w:pPr>
      <w:r w:rsidRPr="00C419EC">
        <w:rPr>
          <w:b/>
          <w:i/>
          <w:sz w:val="22"/>
        </w:rPr>
        <w:t>5 lentelė. Naudojamos ir (ar) saugomos žaliavos ir papildomos (pagalbinės) medžiagos</w:t>
      </w:r>
    </w:p>
    <w:p w14:paraId="2FC7083E" w14:textId="77777777" w:rsidR="006B5137" w:rsidRPr="00C419EC" w:rsidRDefault="006B5137" w:rsidP="00512C43">
      <w:pPr>
        <w:widowControl w:val="0"/>
        <w:ind w:firstLine="567"/>
        <w:jc w:val="both"/>
        <w:rPr>
          <w:b/>
          <w:i/>
          <w:sz w:val="22"/>
        </w:rPr>
      </w:pPr>
    </w:p>
    <w:p w14:paraId="0193F776" w14:textId="736CAE4D" w:rsidR="006B5137" w:rsidRDefault="006B5137" w:rsidP="00512C43">
      <w:pPr>
        <w:widowControl w:val="0"/>
        <w:ind w:firstLine="567"/>
        <w:jc w:val="both"/>
        <w:rPr>
          <w:b/>
          <w:sz w:val="22"/>
          <w:u w:val="single"/>
        </w:rPr>
      </w:pPr>
      <w:r w:rsidRPr="00C419EC">
        <w:rPr>
          <w:b/>
          <w:sz w:val="22"/>
          <w:u w:val="single"/>
        </w:rPr>
        <w:t>UAB „Kauno stiklas“</w:t>
      </w:r>
    </w:p>
    <w:p w14:paraId="0E02FB9A" w14:textId="77777777" w:rsidR="008E1FC0" w:rsidRDefault="008E1FC0" w:rsidP="00512C43">
      <w:pPr>
        <w:widowControl w:val="0"/>
        <w:ind w:firstLine="567"/>
        <w:jc w:val="both"/>
        <w:rPr>
          <w:b/>
          <w:sz w:val="22"/>
          <w:u w:val="single"/>
        </w:rPr>
      </w:pPr>
    </w:p>
    <w:tbl>
      <w:tblPr>
        <w:tblW w:w="13428" w:type="dxa"/>
        <w:tblLayout w:type="fixed"/>
        <w:tblLook w:val="0000" w:firstRow="0" w:lastRow="0" w:firstColumn="0" w:lastColumn="0" w:noHBand="0" w:noVBand="0"/>
      </w:tblPr>
      <w:tblGrid>
        <w:gridCol w:w="791"/>
        <w:gridCol w:w="3295"/>
        <w:gridCol w:w="2557"/>
        <w:gridCol w:w="2699"/>
        <w:gridCol w:w="1989"/>
        <w:gridCol w:w="2097"/>
      </w:tblGrid>
      <w:tr w:rsidR="008E1FC0" w:rsidRPr="00C419EC" w14:paraId="1A3E6544" w14:textId="77777777" w:rsidTr="007E737F">
        <w:trPr>
          <w:cantSplit/>
          <w:trHeight w:val="700"/>
        </w:trPr>
        <w:tc>
          <w:tcPr>
            <w:tcW w:w="791" w:type="dxa"/>
            <w:tcBorders>
              <w:top w:val="single" w:sz="4" w:space="0" w:color="auto"/>
              <w:left w:val="single" w:sz="4" w:space="0" w:color="auto"/>
              <w:bottom w:val="single" w:sz="4" w:space="0" w:color="auto"/>
              <w:right w:val="single" w:sz="4" w:space="0" w:color="auto"/>
            </w:tcBorders>
            <w:vAlign w:val="center"/>
          </w:tcPr>
          <w:p w14:paraId="2D076D94" w14:textId="77777777" w:rsidR="008E1FC0" w:rsidRPr="00C419EC" w:rsidRDefault="008E1FC0" w:rsidP="007E737F">
            <w:pPr>
              <w:suppressAutoHyphens/>
              <w:jc w:val="center"/>
              <w:textAlignment w:val="baseline"/>
              <w:rPr>
                <w:sz w:val="22"/>
                <w:szCs w:val="22"/>
              </w:rPr>
            </w:pPr>
            <w:r w:rsidRPr="00C419EC">
              <w:rPr>
                <w:sz w:val="22"/>
                <w:szCs w:val="22"/>
              </w:rPr>
              <w:t>Eil. Nr.</w:t>
            </w:r>
          </w:p>
        </w:tc>
        <w:tc>
          <w:tcPr>
            <w:tcW w:w="3295" w:type="dxa"/>
            <w:tcBorders>
              <w:top w:val="single" w:sz="4" w:space="0" w:color="auto"/>
              <w:left w:val="single" w:sz="4" w:space="0" w:color="auto"/>
              <w:bottom w:val="single" w:sz="4" w:space="0" w:color="auto"/>
              <w:right w:val="single" w:sz="4" w:space="0" w:color="auto"/>
            </w:tcBorders>
            <w:vAlign w:val="center"/>
          </w:tcPr>
          <w:p w14:paraId="110380C3" w14:textId="77777777" w:rsidR="008E1FC0" w:rsidRPr="00C419EC" w:rsidRDefault="008E1FC0" w:rsidP="007E737F">
            <w:pPr>
              <w:suppressAutoHyphens/>
              <w:jc w:val="center"/>
              <w:textAlignment w:val="baseline"/>
              <w:rPr>
                <w:sz w:val="22"/>
                <w:szCs w:val="22"/>
              </w:rPr>
            </w:pPr>
            <w:r w:rsidRPr="00C419EC">
              <w:rPr>
                <w:sz w:val="22"/>
                <w:szCs w:val="22"/>
              </w:rPr>
              <w:t>Žaliavos arba medžiagos pavadinimas (išskyrus kurą, tirpiklių turinčias medžiagas ir mišinius)</w:t>
            </w:r>
          </w:p>
        </w:tc>
        <w:tc>
          <w:tcPr>
            <w:tcW w:w="2557" w:type="dxa"/>
            <w:tcBorders>
              <w:top w:val="single" w:sz="4" w:space="0" w:color="auto"/>
              <w:left w:val="single" w:sz="4" w:space="0" w:color="auto"/>
              <w:bottom w:val="single" w:sz="4" w:space="0" w:color="auto"/>
              <w:right w:val="single" w:sz="4" w:space="0" w:color="auto"/>
            </w:tcBorders>
            <w:vAlign w:val="center"/>
          </w:tcPr>
          <w:p w14:paraId="4E6F82F2" w14:textId="77777777" w:rsidR="008E1FC0" w:rsidRPr="00C419EC" w:rsidRDefault="008E1FC0" w:rsidP="007E737F">
            <w:pPr>
              <w:suppressAutoHyphens/>
              <w:jc w:val="center"/>
              <w:textAlignment w:val="baseline"/>
              <w:rPr>
                <w:sz w:val="22"/>
                <w:szCs w:val="22"/>
              </w:rPr>
            </w:pPr>
            <w:r w:rsidRPr="00C419EC">
              <w:rPr>
                <w:sz w:val="22"/>
                <w:szCs w:val="22"/>
              </w:rPr>
              <w:t>Planuojamas naudoti kiekis,  matavimo vnt. (t, m</w:t>
            </w:r>
            <w:r w:rsidRPr="00C419EC">
              <w:rPr>
                <w:sz w:val="22"/>
                <w:szCs w:val="22"/>
                <w:vertAlign w:val="superscript"/>
              </w:rPr>
              <w:t>3</w:t>
            </w:r>
            <w:r w:rsidRPr="00C419EC">
              <w:rPr>
                <w:sz w:val="22"/>
                <w:szCs w:val="22"/>
              </w:rPr>
              <w:t xml:space="preserve"> ar kt. per metus)</w:t>
            </w:r>
          </w:p>
        </w:tc>
        <w:tc>
          <w:tcPr>
            <w:tcW w:w="2699" w:type="dxa"/>
            <w:tcBorders>
              <w:top w:val="single" w:sz="4" w:space="0" w:color="auto"/>
              <w:left w:val="single" w:sz="4" w:space="0" w:color="auto"/>
              <w:right w:val="single" w:sz="4" w:space="0" w:color="auto"/>
            </w:tcBorders>
            <w:vAlign w:val="center"/>
          </w:tcPr>
          <w:p w14:paraId="26FF4A0B" w14:textId="77777777" w:rsidR="008E1FC0" w:rsidRPr="00C419EC" w:rsidRDefault="008E1FC0" w:rsidP="007E737F">
            <w:pPr>
              <w:suppressAutoHyphens/>
              <w:jc w:val="center"/>
              <w:textAlignment w:val="baseline"/>
              <w:rPr>
                <w:sz w:val="22"/>
                <w:szCs w:val="22"/>
              </w:rPr>
            </w:pPr>
            <w:r w:rsidRPr="00C419EC">
              <w:rPr>
                <w:sz w:val="22"/>
                <w:szCs w:val="22"/>
              </w:rPr>
              <w:t>Transportavimo būdas</w:t>
            </w:r>
          </w:p>
        </w:tc>
        <w:tc>
          <w:tcPr>
            <w:tcW w:w="1989" w:type="dxa"/>
            <w:tcBorders>
              <w:top w:val="single" w:sz="4" w:space="0" w:color="auto"/>
              <w:left w:val="single" w:sz="4" w:space="0" w:color="auto"/>
              <w:right w:val="single" w:sz="4" w:space="0" w:color="auto"/>
            </w:tcBorders>
            <w:vAlign w:val="center"/>
          </w:tcPr>
          <w:p w14:paraId="2AC85074" w14:textId="77777777" w:rsidR="008E1FC0" w:rsidRPr="00C419EC" w:rsidRDefault="008E1FC0" w:rsidP="007E737F">
            <w:pPr>
              <w:jc w:val="center"/>
              <w:rPr>
                <w:sz w:val="22"/>
                <w:szCs w:val="22"/>
              </w:rPr>
            </w:pPr>
            <w:r w:rsidRPr="00C419EC">
              <w:rPr>
                <w:sz w:val="22"/>
                <w:szCs w:val="22"/>
              </w:rPr>
              <w:t>Kiekis, vienu metu saugomas vietoje, matavimo vnt. (t, m</w:t>
            </w:r>
            <w:r w:rsidRPr="00C419EC">
              <w:rPr>
                <w:sz w:val="22"/>
                <w:szCs w:val="22"/>
                <w:vertAlign w:val="superscript"/>
              </w:rPr>
              <w:t>3</w:t>
            </w:r>
            <w:r w:rsidRPr="00C419EC">
              <w:rPr>
                <w:sz w:val="22"/>
                <w:szCs w:val="22"/>
              </w:rPr>
              <w:t xml:space="preserve"> ar kt. per metus)</w:t>
            </w:r>
          </w:p>
        </w:tc>
        <w:tc>
          <w:tcPr>
            <w:tcW w:w="2097" w:type="dxa"/>
            <w:tcBorders>
              <w:top w:val="single" w:sz="4" w:space="0" w:color="auto"/>
              <w:left w:val="single" w:sz="4" w:space="0" w:color="auto"/>
              <w:bottom w:val="single" w:sz="4" w:space="0" w:color="auto"/>
              <w:right w:val="single" w:sz="4" w:space="0" w:color="auto"/>
            </w:tcBorders>
            <w:vAlign w:val="center"/>
          </w:tcPr>
          <w:p w14:paraId="61C33E6A" w14:textId="77777777" w:rsidR="008E1FC0" w:rsidRPr="00C419EC" w:rsidRDefault="008E1FC0" w:rsidP="007E737F">
            <w:pPr>
              <w:suppressAutoHyphens/>
              <w:jc w:val="center"/>
              <w:textAlignment w:val="baseline"/>
              <w:rPr>
                <w:sz w:val="22"/>
                <w:szCs w:val="22"/>
              </w:rPr>
            </w:pPr>
            <w:r w:rsidRPr="00C419EC">
              <w:rPr>
                <w:sz w:val="22"/>
                <w:szCs w:val="22"/>
              </w:rPr>
              <w:t>Saugojimo būdas</w:t>
            </w:r>
          </w:p>
        </w:tc>
      </w:tr>
      <w:tr w:rsidR="008E1FC0" w:rsidRPr="00C419EC" w14:paraId="478DDBDF" w14:textId="77777777" w:rsidTr="007E737F">
        <w:tc>
          <w:tcPr>
            <w:tcW w:w="791" w:type="dxa"/>
            <w:tcBorders>
              <w:top w:val="single" w:sz="4" w:space="0" w:color="auto"/>
              <w:left w:val="single" w:sz="4" w:space="0" w:color="auto"/>
              <w:bottom w:val="single" w:sz="4" w:space="0" w:color="auto"/>
              <w:right w:val="single" w:sz="4" w:space="0" w:color="auto"/>
            </w:tcBorders>
            <w:vAlign w:val="center"/>
          </w:tcPr>
          <w:p w14:paraId="66BFA5BC" w14:textId="77777777" w:rsidR="008E1FC0" w:rsidRPr="00C419EC" w:rsidRDefault="008E1FC0" w:rsidP="007E737F">
            <w:pPr>
              <w:suppressAutoHyphens/>
              <w:jc w:val="center"/>
              <w:textAlignment w:val="baseline"/>
              <w:rPr>
                <w:sz w:val="22"/>
                <w:szCs w:val="22"/>
              </w:rPr>
            </w:pPr>
            <w:r w:rsidRPr="00C419EC">
              <w:rPr>
                <w:sz w:val="22"/>
                <w:szCs w:val="22"/>
              </w:rPr>
              <w:t>1</w:t>
            </w:r>
          </w:p>
        </w:tc>
        <w:tc>
          <w:tcPr>
            <w:tcW w:w="3295" w:type="dxa"/>
            <w:tcBorders>
              <w:top w:val="single" w:sz="4" w:space="0" w:color="auto"/>
              <w:left w:val="single" w:sz="4" w:space="0" w:color="auto"/>
              <w:bottom w:val="single" w:sz="4" w:space="0" w:color="auto"/>
              <w:right w:val="single" w:sz="4" w:space="0" w:color="auto"/>
            </w:tcBorders>
            <w:vAlign w:val="center"/>
          </w:tcPr>
          <w:p w14:paraId="61461ACD" w14:textId="77777777" w:rsidR="008E1FC0" w:rsidRPr="00C419EC" w:rsidRDefault="008E1FC0" w:rsidP="007E737F">
            <w:pPr>
              <w:suppressAutoHyphens/>
              <w:jc w:val="center"/>
              <w:textAlignment w:val="baseline"/>
              <w:rPr>
                <w:sz w:val="22"/>
                <w:szCs w:val="22"/>
              </w:rPr>
            </w:pPr>
            <w:r w:rsidRPr="00C419EC">
              <w:rPr>
                <w:sz w:val="22"/>
                <w:szCs w:val="22"/>
              </w:rPr>
              <w:t>2</w:t>
            </w:r>
          </w:p>
        </w:tc>
        <w:tc>
          <w:tcPr>
            <w:tcW w:w="2557" w:type="dxa"/>
            <w:tcBorders>
              <w:top w:val="single" w:sz="4" w:space="0" w:color="auto"/>
              <w:left w:val="single" w:sz="4" w:space="0" w:color="auto"/>
              <w:bottom w:val="single" w:sz="4" w:space="0" w:color="auto"/>
              <w:right w:val="single" w:sz="4" w:space="0" w:color="auto"/>
            </w:tcBorders>
            <w:vAlign w:val="center"/>
          </w:tcPr>
          <w:p w14:paraId="597F0DD4" w14:textId="77777777" w:rsidR="008E1FC0" w:rsidRPr="00C419EC" w:rsidRDefault="008E1FC0" w:rsidP="007E737F">
            <w:pPr>
              <w:suppressAutoHyphens/>
              <w:jc w:val="center"/>
              <w:textAlignment w:val="baseline"/>
              <w:rPr>
                <w:sz w:val="22"/>
                <w:szCs w:val="22"/>
              </w:rPr>
            </w:pPr>
            <w:r w:rsidRPr="00C419EC">
              <w:rPr>
                <w:sz w:val="22"/>
                <w:szCs w:val="22"/>
              </w:rPr>
              <w:t>3</w:t>
            </w:r>
          </w:p>
        </w:tc>
        <w:tc>
          <w:tcPr>
            <w:tcW w:w="2699" w:type="dxa"/>
            <w:tcBorders>
              <w:top w:val="single" w:sz="4" w:space="0" w:color="auto"/>
              <w:left w:val="single" w:sz="4" w:space="0" w:color="auto"/>
              <w:bottom w:val="single" w:sz="4" w:space="0" w:color="auto"/>
              <w:right w:val="single" w:sz="4" w:space="0" w:color="auto"/>
            </w:tcBorders>
          </w:tcPr>
          <w:p w14:paraId="7A42524F" w14:textId="77777777" w:rsidR="008E1FC0" w:rsidRPr="00C419EC" w:rsidRDefault="008E1FC0" w:rsidP="007E737F">
            <w:pPr>
              <w:suppressAutoHyphens/>
              <w:jc w:val="center"/>
              <w:textAlignment w:val="baseline"/>
              <w:rPr>
                <w:sz w:val="22"/>
                <w:szCs w:val="22"/>
              </w:rPr>
            </w:pPr>
            <w:r w:rsidRPr="00C419EC">
              <w:rPr>
                <w:sz w:val="22"/>
                <w:szCs w:val="22"/>
              </w:rPr>
              <w:t>4</w:t>
            </w:r>
          </w:p>
        </w:tc>
        <w:tc>
          <w:tcPr>
            <w:tcW w:w="1989" w:type="dxa"/>
            <w:tcBorders>
              <w:top w:val="single" w:sz="4" w:space="0" w:color="auto"/>
              <w:left w:val="single" w:sz="4" w:space="0" w:color="auto"/>
              <w:bottom w:val="single" w:sz="4" w:space="0" w:color="auto"/>
              <w:right w:val="single" w:sz="4" w:space="0" w:color="auto"/>
            </w:tcBorders>
          </w:tcPr>
          <w:p w14:paraId="5D5C87CD" w14:textId="77777777" w:rsidR="008E1FC0" w:rsidRPr="00C419EC" w:rsidRDefault="008E1FC0" w:rsidP="007E737F">
            <w:pPr>
              <w:suppressAutoHyphens/>
              <w:jc w:val="center"/>
              <w:textAlignment w:val="baseline"/>
              <w:rPr>
                <w:sz w:val="22"/>
                <w:szCs w:val="22"/>
              </w:rPr>
            </w:pPr>
            <w:r w:rsidRPr="00C419EC">
              <w:rPr>
                <w:sz w:val="22"/>
                <w:szCs w:val="22"/>
              </w:rPr>
              <w:t>5</w:t>
            </w:r>
          </w:p>
        </w:tc>
        <w:tc>
          <w:tcPr>
            <w:tcW w:w="2097" w:type="dxa"/>
            <w:tcBorders>
              <w:top w:val="single" w:sz="4" w:space="0" w:color="auto"/>
              <w:left w:val="single" w:sz="4" w:space="0" w:color="auto"/>
              <w:bottom w:val="single" w:sz="4" w:space="0" w:color="auto"/>
              <w:right w:val="single" w:sz="4" w:space="0" w:color="auto"/>
            </w:tcBorders>
            <w:vAlign w:val="center"/>
          </w:tcPr>
          <w:p w14:paraId="41D29AEA" w14:textId="77777777" w:rsidR="008E1FC0" w:rsidRPr="00C419EC" w:rsidRDefault="008E1FC0" w:rsidP="007E737F">
            <w:pPr>
              <w:suppressAutoHyphens/>
              <w:jc w:val="center"/>
              <w:textAlignment w:val="baseline"/>
              <w:rPr>
                <w:sz w:val="22"/>
                <w:szCs w:val="22"/>
              </w:rPr>
            </w:pPr>
            <w:r w:rsidRPr="00C419EC">
              <w:rPr>
                <w:sz w:val="22"/>
                <w:szCs w:val="22"/>
              </w:rPr>
              <w:t>6</w:t>
            </w:r>
          </w:p>
        </w:tc>
      </w:tr>
      <w:tr w:rsidR="008E1FC0" w:rsidRPr="00C419EC" w14:paraId="5D6E7A34" w14:textId="77777777" w:rsidTr="007E737F">
        <w:tc>
          <w:tcPr>
            <w:tcW w:w="791" w:type="dxa"/>
            <w:tcBorders>
              <w:top w:val="single" w:sz="4" w:space="0" w:color="auto"/>
              <w:left w:val="single" w:sz="4" w:space="0" w:color="auto"/>
              <w:bottom w:val="single" w:sz="4" w:space="0" w:color="auto"/>
              <w:right w:val="single" w:sz="4" w:space="0" w:color="auto"/>
            </w:tcBorders>
            <w:vAlign w:val="center"/>
          </w:tcPr>
          <w:p w14:paraId="2838E430" w14:textId="77777777" w:rsidR="008E1FC0" w:rsidRPr="00C419EC" w:rsidRDefault="008E1FC0" w:rsidP="007E737F">
            <w:pPr>
              <w:suppressAutoHyphens/>
              <w:jc w:val="center"/>
              <w:textAlignment w:val="baseline"/>
              <w:rPr>
                <w:sz w:val="22"/>
                <w:szCs w:val="22"/>
              </w:rPr>
            </w:pPr>
            <w:r w:rsidRPr="00C419EC">
              <w:rPr>
                <w:sz w:val="22"/>
                <w:szCs w:val="22"/>
              </w:rPr>
              <w:t>1</w:t>
            </w:r>
          </w:p>
        </w:tc>
        <w:tc>
          <w:tcPr>
            <w:tcW w:w="3295" w:type="dxa"/>
            <w:tcBorders>
              <w:top w:val="single" w:sz="4" w:space="0" w:color="auto"/>
              <w:left w:val="single" w:sz="4" w:space="0" w:color="auto"/>
              <w:bottom w:val="single" w:sz="4" w:space="0" w:color="auto"/>
              <w:right w:val="single" w:sz="4" w:space="0" w:color="auto"/>
            </w:tcBorders>
          </w:tcPr>
          <w:p w14:paraId="2996C7AD" w14:textId="77777777" w:rsidR="008E1FC0" w:rsidRPr="00C419EC" w:rsidRDefault="008E1FC0" w:rsidP="007E737F">
            <w:pPr>
              <w:suppressAutoHyphens/>
              <w:jc w:val="center"/>
              <w:textAlignment w:val="baseline"/>
              <w:rPr>
                <w:sz w:val="22"/>
                <w:szCs w:val="22"/>
              </w:rPr>
            </w:pPr>
            <w:r w:rsidRPr="00C419EC">
              <w:rPr>
                <w:sz w:val="22"/>
                <w:szCs w:val="22"/>
              </w:rPr>
              <w:t xml:space="preserve"> Smėlis</w:t>
            </w:r>
          </w:p>
        </w:tc>
        <w:tc>
          <w:tcPr>
            <w:tcW w:w="2557" w:type="dxa"/>
            <w:tcBorders>
              <w:top w:val="single" w:sz="4" w:space="0" w:color="auto"/>
              <w:left w:val="single" w:sz="4" w:space="0" w:color="auto"/>
              <w:bottom w:val="single" w:sz="4" w:space="0" w:color="auto"/>
              <w:right w:val="single" w:sz="4" w:space="0" w:color="auto"/>
            </w:tcBorders>
            <w:vAlign w:val="center"/>
          </w:tcPr>
          <w:p w14:paraId="18770135" w14:textId="77777777" w:rsidR="008E1FC0" w:rsidRPr="00C419EC" w:rsidRDefault="008E1FC0" w:rsidP="007E737F">
            <w:pPr>
              <w:suppressAutoHyphens/>
              <w:jc w:val="center"/>
              <w:textAlignment w:val="baseline"/>
              <w:rPr>
                <w:sz w:val="22"/>
                <w:szCs w:val="22"/>
              </w:rPr>
            </w:pPr>
            <w:r w:rsidRPr="00C419EC">
              <w:rPr>
                <w:sz w:val="22"/>
                <w:szCs w:val="22"/>
              </w:rPr>
              <w:t>18 000 t</w:t>
            </w:r>
          </w:p>
        </w:tc>
        <w:tc>
          <w:tcPr>
            <w:tcW w:w="2699" w:type="dxa"/>
            <w:tcBorders>
              <w:top w:val="single" w:sz="4" w:space="0" w:color="auto"/>
              <w:left w:val="single" w:sz="4" w:space="0" w:color="auto"/>
              <w:bottom w:val="single" w:sz="4" w:space="0" w:color="auto"/>
              <w:right w:val="single" w:sz="4" w:space="0" w:color="auto"/>
            </w:tcBorders>
          </w:tcPr>
          <w:p w14:paraId="2875FB10" w14:textId="77777777" w:rsidR="008E1FC0" w:rsidRPr="00C419EC" w:rsidRDefault="008E1FC0" w:rsidP="007E737F">
            <w:pPr>
              <w:suppressAutoHyphens/>
              <w:jc w:val="center"/>
              <w:textAlignment w:val="baseline"/>
              <w:rPr>
                <w:sz w:val="22"/>
                <w:szCs w:val="22"/>
              </w:rPr>
            </w:pPr>
            <w:r w:rsidRPr="00C419EC">
              <w:rPr>
                <w:sz w:val="22"/>
                <w:szCs w:val="22"/>
              </w:rPr>
              <w:t>Geležinkeliu, autotransportu</w:t>
            </w:r>
          </w:p>
        </w:tc>
        <w:tc>
          <w:tcPr>
            <w:tcW w:w="1989" w:type="dxa"/>
            <w:tcBorders>
              <w:top w:val="single" w:sz="4" w:space="0" w:color="auto"/>
              <w:left w:val="single" w:sz="4" w:space="0" w:color="auto"/>
              <w:bottom w:val="single" w:sz="4" w:space="0" w:color="auto"/>
              <w:right w:val="single" w:sz="4" w:space="0" w:color="auto"/>
            </w:tcBorders>
          </w:tcPr>
          <w:p w14:paraId="512D601D" w14:textId="77777777" w:rsidR="008E1FC0" w:rsidRPr="00C419EC" w:rsidRDefault="008E1FC0" w:rsidP="007E737F">
            <w:pPr>
              <w:suppressAutoHyphens/>
              <w:jc w:val="center"/>
              <w:textAlignment w:val="baseline"/>
              <w:rPr>
                <w:sz w:val="22"/>
                <w:szCs w:val="22"/>
              </w:rPr>
            </w:pPr>
            <w:r>
              <w:rPr>
                <w:sz w:val="22"/>
                <w:szCs w:val="22"/>
              </w:rPr>
              <w:t>15</w:t>
            </w:r>
            <w:r w:rsidRPr="00C419EC">
              <w:rPr>
                <w:sz w:val="22"/>
                <w:szCs w:val="22"/>
              </w:rPr>
              <w:t> 000 t</w:t>
            </w:r>
          </w:p>
        </w:tc>
        <w:tc>
          <w:tcPr>
            <w:tcW w:w="2097" w:type="dxa"/>
            <w:tcBorders>
              <w:top w:val="single" w:sz="4" w:space="0" w:color="auto"/>
              <w:left w:val="single" w:sz="4" w:space="0" w:color="auto"/>
              <w:bottom w:val="single" w:sz="4" w:space="0" w:color="auto"/>
              <w:right w:val="single" w:sz="4" w:space="0" w:color="auto"/>
            </w:tcBorders>
            <w:vAlign w:val="center"/>
          </w:tcPr>
          <w:p w14:paraId="54CD276E" w14:textId="77777777" w:rsidR="008E1FC0" w:rsidRPr="00C419EC" w:rsidRDefault="008E1FC0" w:rsidP="007E737F">
            <w:pPr>
              <w:suppressAutoHyphens/>
              <w:jc w:val="center"/>
              <w:textAlignment w:val="baseline"/>
              <w:rPr>
                <w:sz w:val="22"/>
                <w:szCs w:val="22"/>
              </w:rPr>
            </w:pPr>
            <w:r w:rsidRPr="00C419EC">
              <w:rPr>
                <w:sz w:val="22"/>
                <w:szCs w:val="22"/>
              </w:rPr>
              <w:t>Atviroje aikštelėje ir aruoduose</w:t>
            </w:r>
          </w:p>
        </w:tc>
      </w:tr>
      <w:tr w:rsidR="008E1FC0" w:rsidRPr="00C419EC" w14:paraId="7693D990" w14:textId="77777777" w:rsidTr="007E737F">
        <w:tc>
          <w:tcPr>
            <w:tcW w:w="791" w:type="dxa"/>
            <w:tcBorders>
              <w:top w:val="single" w:sz="4" w:space="0" w:color="auto"/>
              <w:left w:val="single" w:sz="4" w:space="0" w:color="auto"/>
              <w:bottom w:val="single" w:sz="4" w:space="0" w:color="auto"/>
              <w:right w:val="single" w:sz="4" w:space="0" w:color="auto"/>
            </w:tcBorders>
            <w:vAlign w:val="center"/>
          </w:tcPr>
          <w:p w14:paraId="72531586" w14:textId="77777777" w:rsidR="008E1FC0" w:rsidRPr="00C419EC" w:rsidRDefault="008E1FC0" w:rsidP="007E737F">
            <w:pPr>
              <w:suppressAutoHyphens/>
              <w:jc w:val="center"/>
              <w:textAlignment w:val="baseline"/>
              <w:rPr>
                <w:sz w:val="22"/>
                <w:szCs w:val="22"/>
              </w:rPr>
            </w:pPr>
            <w:r w:rsidRPr="00C419EC">
              <w:rPr>
                <w:sz w:val="22"/>
                <w:szCs w:val="22"/>
              </w:rPr>
              <w:t>2</w:t>
            </w:r>
          </w:p>
        </w:tc>
        <w:tc>
          <w:tcPr>
            <w:tcW w:w="3295" w:type="dxa"/>
            <w:tcBorders>
              <w:top w:val="single" w:sz="4" w:space="0" w:color="auto"/>
              <w:left w:val="single" w:sz="4" w:space="0" w:color="auto"/>
              <w:bottom w:val="single" w:sz="4" w:space="0" w:color="auto"/>
              <w:right w:val="single" w:sz="4" w:space="0" w:color="auto"/>
            </w:tcBorders>
          </w:tcPr>
          <w:p w14:paraId="786DA073" w14:textId="77777777" w:rsidR="008E1FC0" w:rsidRPr="00C419EC" w:rsidRDefault="008E1FC0" w:rsidP="007E737F">
            <w:pPr>
              <w:suppressAutoHyphens/>
              <w:jc w:val="center"/>
              <w:textAlignment w:val="baseline"/>
              <w:rPr>
                <w:sz w:val="22"/>
                <w:szCs w:val="22"/>
              </w:rPr>
            </w:pPr>
            <w:r w:rsidRPr="00C419EC">
              <w:rPr>
                <w:sz w:val="22"/>
                <w:szCs w:val="22"/>
              </w:rPr>
              <w:t>Natrio karbonatas</w:t>
            </w:r>
          </w:p>
          <w:p w14:paraId="20B155D6" w14:textId="77777777" w:rsidR="008E1FC0" w:rsidRPr="00C419EC" w:rsidRDefault="008E1FC0" w:rsidP="007E737F">
            <w:pPr>
              <w:suppressAutoHyphens/>
              <w:jc w:val="center"/>
              <w:textAlignment w:val="baseline"/>
              <w:rPr>
                <w:sz w:val="22"/>
                <w:szCs w:val="22"/>
              </w:rPr>
            </w:pPr>
            <w:r w:rsidRPr="00C419EC">
              <w:rPr>
                <w:sz w:val="22"/>
                <w:szCs w:val="22"/>
              </w:rPr>
              <w:t xml:space="preserve"> (</w:t>
            </w:r>
            <w:proofErr w:type="spellStart"/>
            <w:r w:rsidRPr="00C419EC">
              <w:rPr>
                <w:sz w:val="22"/>
                <w:szCs w:val="22"/>
              </w:rPr>
              <w:t>kalcinuotoji</w:t>
            </w:r>
            <w:proofErr w:type="spellEnd"/>
            <w:r w:rsidRPr="00C419EC">
              <w:rPr>
                <w:sz w:val="22"/>
                <w:szCs w:val="22"/>
              </w:rPr>
              <w:t xml:space="preserve"> soda)</w:t>
            </w:r>
          </w:p>
        </w:tc>
        <w:tc>
          <w:tcPr>
            <w:tcW w:w="2557" w:type="dxa"/>
            <w:tcBorders>
              <w:top w:val="single" w:sz="4" w:space="0" w:color="auto"/>
              <w:left w:val="single" w:sz="4" w:space="0" w:color="auto"/>
              <w:bottom w:val="single" w:sz="4" w:space="0" w:color="auto"/>
              <w:right w:val="single" w:sz="4" w:space="0" w:color="auto"/>
            </w:tcBorders>
            <w:vAlign w:val="center"/>
          </w:tcPr>
          <w:p w14:paraId="4E36C889" w14:textId="77777777" w:rsidR="008E1FC0" w:rsidRPr="00C419EC" w:rsidRDefault="008E1FC0" w:rsidP="007E737F">
            <w:pPr>
              <w:suppressAutoHyphens/>
              <w:jc w:val="center"/>
              <w:textAlignment w:val="baseline"/>
              <w:rPr>
                <w:sz w:val="22"/>
                <w:szCs w:val="22"/>
              </w:rPr>
            </w:pPr>
            <w:r w:rsidRPr="00C419EC">
              <w:rPr>
                <w:sz w:val="22"/>
                <w:szCs w:val="22"/>
              </w:rPr>
              <w:t>7000 t</w:t>
            </w:r>
          </w:p>
        </w:tc>
        <w:tc>
          <w:tcPr>
            <w:tcW w:w="2699" w:type="dxa"/>
            <w:tcBorders>
              <w:top w:val="single" w:sz="4" w:space="0" w:color="auto"/>
              <w:left w:val="single" w:sz="4" w:space="0" w:color="auto"/>
              <w:bottom w:val="single" w:sz="4" w:space="0" w:color="auto"/>
              <w:right w:val="single" w:sz="4" w:space="0" w:color="auto"/>
            </w:tcBorders>
          </w:tcPr>
          <w:p w14:paraId="26B808C9" w14:textId="77777777" w:rsidR="008E1FC0" w:rsidRPr="00C419EC" w:rsidRDefault="008E1FC0" w:rsidP="007E737F">
            <w:pPr>
              <w:suppressAutoHyphens/>
              <w:jc w:val="center"/>
              <w:textAlignment w:val="baseline"/>
              <w:rPr>
                <w:sz w:val="22"/>
                <w:szCs w:val="22"/>
              </w:rPr>
            </w:pPr>
            <w:r w:rsidRPr="00C419EC">
              <w:rPr>
                <w:sz w:val="22"/>
                <w:szCs w:val="22"/>
              </w:rPr>
              <w:t>Geležinkeliu, autotransportu</w:t>
            </w:r>
          </w:p>
        </w:tc>
        <w:tc>
          <w:tcPr>
            <w:tcW w:w="1989" w:type="dxa"/>
            <w:tcBorders>
              <w:top w:val="single" w:sz="4" w:space="0" w:color="auto"/>
              <w:left w:val="single" w:sz="4" w:space="0" w:color="auto"/>
              <w:bottom w:val="single" w:sz="4" w:space="0" w:color="auto"/>
              <w:right w:val="single" w:sz="4" w:space="0" w:color="auto"/>
            </w:tcBorders>
          </w:tcPr>
          <w:p w14:paraId="7D35D8C3" w14:textId="77777777" w:rsidR="008E1FC0" w:rsidRPr="00C419EC" w:rsidRDefault="008E1FC0" w:rsidP="007E737F">
            <w:pPr>
              <w:suppressAutoHyphens/>
              <w:jc w:val="center"/>
              <w:textAlignment w:val="baseline"/>
              <w:rPr>
                <w:sz w:val="22"/>
                <w:szCs w:val="22"/>
              </w:rPr>
            </w:pPr>
            <w:r>
              <w:rPr>
                <w:sz w:val="22"/>
                <w:szCs w:val="22"/>
              </w:rPr>
              <w:t>4 000</w:t>
            </w:r>
            <w:r w:rsidRPr="00C419EC">
              <w:rPr>
                <w:sz w:val="22"/>
                <w:szCs w:val="22"/>
              </w:rPr>
              <w:t xml:space="preserve"> t</w:t>
            </w:r>
          </w:p>
        </w:tc>
        <w:tc>
          <w:tcPr>
            <w:tcW w:w="2097" w:type="dxa"/>
            <w:tcBorders>
              <w:top w:val="single" w:sz="4" w:space="0" w:color="auto"/>
              <w:left w:val="single" w:sz="4" w:space="0" w:color="auto"/>
              <w:bottom w:val="single" w:sz="4" w:space="0" w:color="auto"/>
              <w:right w:val="single" w:sz="4" w:space="0" w:color="auto"/>
            </w:tcBorders>
            <w:vAlign w:val="center"/>
          </w:tcPr>
          <w:p w14:paraId="15C9B790" w14:textId="77777777" w:rsidR="008E1FC0" w:rsidRPr="00C419EC" w:rsidRDefault="008E1FC0" w:rsidP="007E737F">
            <w:pPr>
              <w:suppressAutoHyphens/>
              <w:jc w:val="center"/>
              <w:textAlignment w:val="baseline"/>
              <w:rPr>
                <w:sz w:val="22"/>
                <w:szCs w:val="22"/>
              </w:rPr>
            </w:pPr>
            <w:r w:rsidRPr="00C419EC">
              <w:rPr>
                <w:sz w:val="22"/>
                <w:szCs w:val="22"/>
              </w:rPr>
              <w:t>Maišais žaliavų sandėlyje (patalpoje)</w:t>
            </w:r>
          </w:p>
        </w:tc>
      </w:tr>
      <w:tr w:rsidR="008E1FC0" w:rsidRPr="00C419EC" w14:paraId="1F955C6A" w14:textId="77777777" w:rsidTr="007E737F">
        <w:tc>
          <w:tcPr>
            <w:tcW w:w="791" w:type="dxa"/>
            <w:tcBorders>
              <w:top w:val="single" w:sz="4" w:space="0" w:color="auto"/>
              <w:left w:val="single" w:sz="4" w:space="0" w:color="auto"/>
              <w:bottom w:val="single" w:sz="4" w:space="0" w:color="auto"/>
              <w:right w:val="single" w:sz="4" w:space="0" w:color="auto"/>
            </w:tcBorders>
            <w:vAlign w:val="center"/>
          </w:tcPr>
          <w:p w14:paraId="210E69BE" w14:textId="77777777" w:rsidR="008E1FC0" w:rsidRPr="00C419EC" w:rsidRDefault="008E1FC0" w:rsidP="007E737F">
            <w:pPr>
              <w:suppressAutoHyphens/>
              <w:jc w:val="center"/>
              <w:textAlignment w:val="baseline"/>
              <w:rPr>
                <w:sz w:val="22"/>
                <w:szCs w:val="22"/>
              </w:rPr>
            </w:pPr>
            <w:r w:rsidRPr="00C419EC">
              <w:rPr>
                <w:sz w:val="22"/>
                <w:szCs w:val="22"/>
              </w:rPr>
              <w:t>3</w:t>
            </w:r>
          </w:p>
        </w:tc>
        <w:tc>
          <w:tcPr>
            <w:tcW w:w="3295" w:type="dxa"/>
            <w:tcBorders>
              <w:top w:val="single" w:sz="4" w:space="0" w:color="auto"/>
              <w:left w:val="single" w:sz="4" w:space="0" w:color="auto"/>
              <w:bottom w:val="single" w:sz="4" w:space="0" w:color="auto"/>
              <w:right w:val="single" w:sz="4" w:space="0" w:color="auto"/>
            </w:tcBorders>
          </w:tcPr>
          <w:p w14:paraId="40FB5E63" w14:textId="77777777" w:rsidR="008E1FC0" w:rsidRPr="00C419EC" w:rsidRDefault="008E1FC0" w:rsidP="007E737F">
            <w:pPr>
              <w:suppressAutoHyphens/>
              <w:jc w:val="center"/>
              <w:textAlignment w:val="baseline"/>
              <w:rPr>
                <w:sz w:val="22"/>
                <w:szCs w:val="22"/>
              </w:rPr>
            </w:pPr>
            <w:r w:rsidRPr="00C419EC">
              <w:rPr>
                <w:sz w:val="22"/>
                <w:szCs w:val="22"/>
              </w:rPr>
              <w:t>Dolomitas</w:t>
            </w:r>
          </w:p>
        </w:tc>
        <w:tc>
          <w:tcPr>
            <w:tcW w:w="2557" w:type="dxa"/>
            <w:tcBorders>
              <w:top w:val="single" w:sz="4" w:space="0" w:color="auto"/>
              <w:left w:val="single" w:sz="4" w:space="0" w:color="auto"/>
              <w:bottom w:val="single" w:sz="4" w:space="0" w:color="auto"/>
              <w:right w:val="single" w:sz="4" w:space="0" w:color="auto"/>
            </w:tcBorders>
            <w:vAlign w:val="bottom"/>
          </w:tcPr>
          <w:p w14:paraId="0660D6EE" w14:textId="77777777" w:rsidR="008E1FC0" w:rsidRPr="00C419EC" w:rsidRDefault="008E1FC0" w:rsidP="007E737F">
            <w:pPr>
              <w:suppressAutoHyphens/>
              <w:jc w:val="center"/>
              <w:textAlignment w:val="baseline"/>
              <w:rPr>
                <w:sz w:val="22"/>
                <w:szCs w:val="22"/>
              </w:rPr>
            </w:pPr>
            <w:r w:rsidRPr="00C419EC">
              <w:rPr>
                <w:sz w:val="22"/>
                <w:szCs w:val="22"/>
              </w:rPr>
              <w:t>5200 t</w:t>
            </w:r>
          </w:p>
        </w:tc>
        <w:tc>
          <w:tcPr>
            <w:tcW w:w="2699" w:type="dxa"/>
            <w:tcBorders>
              <w:top w:val="single" w:sz="4" w:space="0" w:color="auto"/>
              <w:left w:val="single" w:sz="4" w:space="0" w:color="auto"/>
              <w:bottom w:val="single" w:sz="4" w:space="0" w:color="auto"/>
              <w:right w:val="single" w:sz="4" w:space="0" w:color="auto"/>
            </w:tcBorders>
          </w:tcPr>
          <w:p w14:paraId="4C222F91" w14:textId="77777777" w:rsidR="008E1FC0" w:rsidRPr="00C419EC" w:rsidRDefault="008E1FC0" w:rsidP="007E737F">
            <w:pPr>
              <w:suppressAutoHyphens/>
              <w:jc w:val="center"/>
              <w:textAlignment w:val="baseline"/>
              <w:rPr>
                <w:sz w:val="22"/>
                <w:szCs w:val="22"/>
              </w:rPr>
            </w:pPr>
            <w:r w:rsidRPr="00C419EC">
              <w:rPr>
                <w:sz w:val="22"/>
                <w:szCs w:val="22"/>
              </w:rPr>
              <w:t>Geležinkeliu, autotransportu</w:t>
            </w:r>
          </w:p>
        </w:tc>
        <w:tc>
          <w:tcPr>
            <w:tcW w:w="1989" w:type="dxa"/>
            <w:tcBorders>
              <w:top w:val="single" w:sz="4" w:space="0" w:color="auto"/>
              <w:left w:val="single" w:sz="4" w:space="0" w:color="auto"/>
              <w:bottom w:val="single" w:sz="4" w:space="0" w:color="auto"/>
              <w:right w:val="single" w:sz="4" w:space="0" w:color="auto"/>
            </w:tcBorders>
          </w:tcPr>
          <w:p w14:paraId="5687B5FA" w14:textId="77777777" w:rsidR="008E1FC0" w:rsidRPr="00C419EC" w:rsidRDefault="008E1FC0" w:rsidP="007E737F">
            <w:pPr>
              <w:suppressAutoHyphens/>
              <w:jc w:val="center"/>
              <w:textAlignment w:val="baseline"/>
              <w:rPr>
                <w:sz w:val="22"/>
                <w:szCs w:val="22"/>
              </w:rPr>
            </w:pPr>
            <w:r>
              <w:rPr>
                <w:sz w:val="22"/>
                <w:szCs w:val="22"/>
              </w:rPr>
              <w:t>3 5</w:t>
            </w:r>
            <w:r w:rsidRPr="00C419EC">
              <w:rPr>
                <w:sz w:val="22"/>
                <w:szCs w:val="22"/>
              </w:rPr>
              <w:t>00 t</w:t>
            </w:r>
          </w:p>
        </w:tc>
        <w:tc>
          <w:tcPr>
            <w:tcW w:w="2097" w:type="dxa"/>
            <w:tcBorders>
              <w:top w:val="single" w:sz="4" w:space="0" w:color="auto"/>
              <w:left w:val="single" w:sz="4" w:space="0" w:color="auto"/>
              <w:bottom w:val="single" w:sz="4" w:space="0" w:color="auto"/>
              <w:right w:val="single" w:sz="4" w:space="0" w:color="auto"/>
            </w:tcBorders>
            <w:vAlign w:val="center"/>
          </w:tcPr>
          <w:p w14:paraId="2F5D0BAB" w14:textId="77777777" w:rsidR="008E1FC0" w:rsidRPr="00C419EC" w:rsidRDefault="008E1FC0" w:rsidP="007E737F">
            <w:pPr>
              <w:suppressAutoHyphens/>
              <w:jc w:val="center"/>
              <w:textAlignment w:val="baseline"/>
              <w:rPr>
                <w:sz w:val="22"/>
                <w:szCs w:val="22"/>
              </w:rPr>
            </w:pPr>
            <w:r w:rsidRPr="00C419EC">
              <w:rPr>
                <w:sz w:val="22"/>
                <w:szCs w:val="22"/>
              </w:rPr>
              <w:t>Aruoduose žaliavų sandėlyje</w:t>
            </w:r>
          </w:p>
        </w:tc>
      </w:tr>
      <w:tr w:rsidR="008E1FC0" w:rsidRPr="00C419EC" w14:paraId="3F7EF816" w14:textId="77777777" w:rsidTr="007E737F">
        <w:tc>
          <w:tcPr>
            <w:tcW w:w="791" w:type="dxa"/>
            <w:tcBorders>
              <w:top w:val="single" w:sz="4" w:space="0" w:color="auto"/>
              <w:left w:val="single" w:sz="4" w:space="0" w:color="auto"/>
              <w:bottom w:val="single" w:sz="4" w:space="0" w:color="auto"/>
              <w:right w:val="single" w:sz="4" w:space="0" w:color="auto"/>
            </w:tcBorders>
            <w:vAlign w:val="center"/>
          </w:tcPr>
          <w:p w14:paraId="40071850" w14:textId="77777777" w:rsidR="008E1FC0" w:rsidRPr="00C419EC" w:rsidRDefault="008E1FC0" w:rsidP="007E737F">
            <w:pPr>
              <w:suppressAutoHyphens/>
              <w:jc w:val="center"/>
              <w:textAlignment w:val="baseline"/>
              <w:rPr>
                <w:sz w:val="22"/>
                <w:szCs w:val="22"/>
              </w:rPr>
            </w:pPr>
            <w:r w:rsidRPr="00C419EC">
              <w:rPr>
                <w:sz w:val="22"/>
                <w:szCs w:val="22"/>
              </w:rPr>
              <w:t>4</w:t>
            </w:r>
          </w:p>
        </w:tc>
        <w:tc>
          <w:tcPr>
            <w:tcW w:w="3295" w:type="dxa"/>
            <w:tcBorders>
              <w:top w:val="single" w:sz="4" w:space="0" w:color="auto"/>
              <w:left w:val="single" w:sz="4" w:space="0" w:color="auto"/>
              <w:bottom w:val="single" w:sz="4" w:space="0" w:color="auto"/>
              <w:right w:val="single" w:sz="4" w:space="0" w:color="auto"/>
            </w:tcBorders>
          </w:tcPr>
          <w:p w14:paraId="6B3C8BAD" w14:textId="77777777" w:rsidR="008E1FC0" w:rsidRPr="00C419EC" w:rsidRDefault="008E1FC0" w:rsidP="007E737F">
            <w:pPr>
              <w:suppressAutoHyphens/>
              <w:jc w:val="center"/>
              <w:textAlignment w:val="baseline"/>
              <w:rPr>
                <w:sz w:val="22"/>
                <w:szCs w:val="22"/>
              </w:rPr>
            </w:pPr>
            <w:proofErr w:type="spellStart"/>
            <w:r w:rsidRPr="00C419EC">
              <w:rPr>
                <w:sz w:val="22"/>
                <w:szCs w:val="22"/>
              </w:rPr>
              <w:t>Sienitas</w:t>
            </w:r>
            <w:proofErr w:type="spellEnd"/>
            <w:r w:rsidRPr="00C419EC">
              <w:rPr>
                <w:sz w:val="22"/>
                <w:szCs w:val="22"/>
              </w:rPr>
              <w:t xml:space="preserve"> (</w:t>
            </w:r>
            <w:proofErr w:type="spellStart"/>
            <w:r w:rsidRPr="00C419EC">
              <w:rPr>
                <w:sz w:val="22"/>
                <w:szCs w:val="22"/>
              </w:rPr>
              <w:t>nefelinas</w:t>
            </w:r>
            <w:proofErr w:type="spellEnd"/>
            <w:r w:rsidRPr="00C419EC">
              <w:rPr>
                <w:sz w:val="22"/>
                <w:szCs w:val="22"/>
              </w:rPr>
              <w:t>)</w:t>
            </w:r>
          </w:p>
        </w:tc>
        <w:tc>
          <w:tcPr>
            <w:tcW w:w="2557" w:type="dxa"/>
            <w:tcBorders>
              <w:top w:val="single" w:sz="4" w:space="0" w:color="auto"/>
              <w:left w:val="single" w:sz="4" w:space="0" w:color="auto"/>
              <w:bottom w:val="single" w:sz="4" w:space="0" w:color="auto"/>
              <w:right w:val="single" w:sz="4" w:space="0" w:color="auto"/>
            </w:tcBorders>
            <w:vAlign w:val="bottom"/>
          </w:tcPr>
          <w:p w14:paraId="0CC76B27" w14:textId="77777777" w:rsidR="008E1FC0" w:rsidRPr="00C419EC" w:rsidRDefault="008E1FC0" w:rsidP="007E737F">
            <w:pPr>
              <w:suppressAutoHyphens/>
              <w:jc w:val="center"/>
              <w:textAlignment w:val="baseline"/>
              <w:rPr>
                <w:sz w:val="22"/>
                <w:szCs w:val="22"/>
              </w:rPr>
            </w:pPr>
            <w:r w:rsidRPr="00C419EC">
              <w:rPr>
                <w:sz w:val="22"/>
                <w:szCs w:val="22"/>
              </w:rPr>
              <w:t>960 t</w:t>
            </w:r>
          </w:p>
        </w:tc>
        <w:tc>
          <w:tcPr>
            <w:tcW w:w="2699" w:type="dxa"/>
            <w:tcBorders>
              <w:top w:val="single" w:sz="4" w:space="0" w:color="auto"/>
              <w:left w:val="single" w:sz="4" w:space="0" w:color="auto"/>
              <w:bottom w:val="single" w:sz="4" w:space="0" w:color="auto"/>
              <w:right w:val="single" w:sz="4" w:space="0" w:color="auto"/>
            </w:tcBorders>
          </w:tcPr>
          <w:p w14:paraId="59668205" w14:textId="77777777" w:rsidR="008E1FC0" w:rsidRPr="00C419EC" w:rsidRDefault="008E1FC0" w:rsidP="007E737F">
            <w:pPr>
              <w:suppressAutoHyphens/>
              <w:jc w:val="center"/>
              <w:textAlignment w:val="baseline"/>
              <w:rPr>
                <w:sz w:val="22"/>
                <w:szCs w:val="22"/>
              </w:rPr>
            </w:pPr>
            <w:r w:rsidRPr="00C419EC">
              <w:rPr>
                <w:sz w:val="22"/>
                <w:szCs w:val="22"/>
              </w:rPr>
              <w:t>Geležinkeliu, autotransportu</w:t>
            </w:r>
          </w:p>
        </w:tc>
        <w:tc>
          <w:tcPr>
            <w:tcW w:w="1989" w:type="dxa"/>
            <w:tcBorders>
              <w:top w:val="single" w:sz="4" w:space="0" w:color="auto"/>
              <w:left w:val="single" w:sz="4" w:space="0" w:color="auto"/>
              <w:bottom w:val="single" w:sz="4" w:space="0" w:color="auto"/>
              <w:right w:val="single" w:sz="4" w:space="0" w:color="auto"/>
            </w:tcBorders>
          </w:tcPr>
          <w:p w14:paraId="4C96E543" w14:textId="77777777" w:rsidR="008E1FC0" w:rsidRPr="00C419EC" w:rsidRDefault="008E1FC0" w:rsidP="007E737F">
            <w:pPr>
              <w:suppressAutoHyphens/>
              <w:jc w:val="center"/>
              <w:textAlignment w:val="baseline"/>
              <w:rPr>
                <w:sz w:val="22"/>
                <w:szCs w:val="22"/>
              </w:rPr>
            </w:pPr>
            <w:r>
              <w:rPr>
                <w:sz w:val="22"/>
                <w:szCs w:val="22"/>
              </w:rPr>
              <w:t>30</w:t>
            </w:r>
            <w:r w:rsidRPr="00C419EC">
              <w:rPr>
                <w:sz w:val="22"/>
                <w:szCs w:val="22"/>
              </w:rPr>
              <w:t>0 t</w:t>
            </w:r>
          </w:p>
        </w:tc>
        <w:tc>
          <w:tcPr>
            <w:tcW w:w="2097" w:type="dxa"/>
            <w:tcBorders>
              <w:top w:val="single" w:sz="4" w:space="0" w:color="auto"/>
              <w:left w:val="single" w:sz="4" w:space="0" w:color="auto"/>
              <w:bottom w:val="single" w:sz="4" w:space="0" w:color="auto"/>
              <w:right w:val="single" w:sz="4" w:space="0" w:color="auto"/>
            </w:tcBorders>
            <w:vAlign w:val="center"/>
          </w:tcPr>
          <w:p w14:paraId="53E62750" w14:textId="77777777" w:rsidR="008E1FC0" w:rsidRPr="00C419EC" w:rsidRDefault="008E1FC0" w:rsidP="007E737F">
            <w:pPr>
              <w:suppressAutoHyphens/>
              <w:jc w:val="center"/>
              <w:textAlignment w:val="baseline"/>
              <w:rPr>
                <w:sz w:val="22"/>
                <w:szCs w:val="22"/>
              </w:rPr>
            </w:pPr>
            <w:r w:rsidRPr="00C419EC">
              <w:rPr>
                <w:sz w:val="22"/>
                <w:szCs w:val="22"/>
              </w:rPr>
              <w:t>Aruoduose žaliavų sandėlyje</w:t>
            </w:r>
          </w:p>
        </w:tc>
      </w:tr>
      <w:tr w:rsidR="008E1FC0" w:rsidRPr="00C419EC" w14:paraId="512A8DEA" w14:textId="77777777" w:rsidTr="007E737F">
        <w:tc>
          <w:tcPr>
            <w:tcW w:w="791" w:type="dxa"/>
            <w:tcBorders>
              <w:top w:val="single" w:sz="4" w:space="0" w:color="auto"/>
              <w:left w:val="single" w:sz="4" w:space="0" w:color="auto"/>
              <w:bottom w:val="single" w:sz="4" w:space="0" w:color="auto"/>
              <w:right w:val="single" w:sz="4" w:space="0" w:color="auto"/>
            </w:tcBorders>
            <w:vAlign w:val="center"/>
          </w:tcPr>
          <w:p w14:paraId="05003D89" w14:textId="77777777" w:rsidR="008E1FC0" w:rsidRPr="00C419EC" w:rsidRDefault="008E1FC0" w:rsidP="007E737F">
            <w:pPr>
              <w:suppressAutoHyphens/>
              <w:jc w:val="center"/>
              <w:textAlignment w:val="baseline"/>
              <w:rPr>
                <w:sz w:val="22"/>
                <w:szCs w:val="22"/>
              </w:rPr>
            </w:pPr>
            <w:r w:rsidRPr="00C419EC">
              <w:rPr>
                <w:sz w:val="22"/>
                <w:szCs w:val="22"/>
              </w:rPr>
              <w:t>5</w:t>
            </w:r>
          </w:p>
        </w:tc>
        <w:tc>
          <w:tcPr>
            <w:tcW w:w="3295" w:type="dxa"/>
            <w:tcBorders>
              <w:top w:val="single" w:sz="4" w:space="0" w:color="auto"/>
              <w:left w:val="single" w:sz="4" w:space="0" w:color="auto"/>
              <w:bottom w:val="single" w:sz="4" w:space="0" w:color="auto"/>
              <w:right w:val="single" w:sz="4" w:space="0" w:color="auto"/>
            </w:tcBorders>
          </w:tcPr>
          <w:p w14:paraId="75456691" w14:textId="77777777" w:rsidR="008E1FC0" w:rsidRPr="00C419EC" w:rsidRDefault="008E1FC0" w:rsidP="007E737F">
            <w:pPr>
              <w:suppressAutoHyphens/>
              <w:jc w:val="center"/>
              <w:textAlignment w:val="baseline"/>
              <w:rPr>
                <w:sz w:val="22"/>
                <w:szCs w:val="22"/>
              </w:rPr>
            </w:pPr>
            <w:r w:rsidRPr="00C419EC">
              <w:rPr>
                <w:sz w:val="22"/>
                <w:szCs w:val="22"/>
              </w:rPr>
              <w:t>Natrio sulfatas</w:t>
            </w:r>
          </w:p>
        </w:tc>
        <w:tc>
          <w:tcPr>
            <w:tcW w:w="2557" w:type="dxa"/>
            <w:tcBorders>
              <w:top w:val="single" w:sz="4" w:space="0" w:color="auto"/>
              <w:left w:val="single" w:sz="4" w:space="0" w:color="auto"/>
              <w:bottom w:val="single" w:sz="4" w:space="0" w:color="auto"/>
              <w:right w:val="single" w:sz="4" w:space="0" w:color="auto"/>
            </w:tcBorders>
            <w:vAlign w:val="bottom"/>
          </w:tcPr>
          <w:p w14:paraId="027CB28E" w14:textId="77777777" w:rsidR="008E1FC0" w:rsidRPr="00C419EC" w:rsidRDefault="008E1FC0" w:rsidP="007E737F">
            <w:pPr>
              <w:suppressAutoHyphens/>
              <w:jc w:val="center"/>
              <w:textAlignment w:val="baseline"/>
              <w:rPr>
                <w:sz w:val="22"/>
                <w:szCs w:val="22"/>
              </w:rPr>
            </w:pPr>
            <w:r w:rsidRPr="00C419EC">
              <w:rPr>
                <w:sz w:val="22"/>
                <w:szCs w:val="22"/>
              </w:rPr>
              <w:t>100  t</w:t>
            </w:r>
          </w:p>
        </w:tc>
        <w:tc>
          <w:tcPr>
            <w:tcW w:w="2699" w:type="dxa"/>
            <w:tcBorders>
              <w:top w:val="single" w:sz="4" w:space="0" w:color="auto"/>
              <w:left w:val="single" w:sz="4" w:space="0" w:color="auto"/>
              <w:bottom w:val="single" w:sz="4" w:space="0" w:color="auto"/>
              <w:right w:val="single" w:sz="4" w:space="0" w:color="auto"/>
            </w:tcBorders>
          </w:tcPr>
          <w:p w14:paraId="04DA9807" w14:textId="77777777" w:rsidR="008E1FC0" w:rsidRPr="00C419EC" w:rsidRDefault="008E1FC0" w:rsidP="007E737F">
            <w:pPr>
              <w:suppressAutoHyphens/>
              <w:jc w:val="center"/>
              <w:textAlignment w:val="baseline"/>
              <w:rPr>
                <w:sz w:val="22"/>
                <w:szCs w:val="22"/>
              </w:rPr>
            </w:pPr>
            <w:r w:rsidRPr="00C419EC">
              <w:rPr>
                <w:sz w:val="22"/>
                <w:szCs w:val="22"/>
              </w:rPr>
              <w:t>Autotransportu</w:t>
            </w:r>
          </w:p>
        </w:tc>
        <w:tc>
          <w:tcPr>
            <w:tcW w:w="1989" w:type="dxa"/>
            <w:tcBorders>
              <w:top w:val="single" w:sz="4" w:space="0" w:color="auto"/>
              <w:left w:val="single" w:sz="4" w:space="0" w:color="auto"/>
              <w:bottom w:val="single" w:sz="4" w:space="0" w:color="auto"/>
              <w:right w:val="single" w:sz="4" w:space="0" w:color="auto"/>
            </w:tcBorders>
          </w:tcPr>
          <w:p w14:paraId="5106FEFD" w14:textId="77777777" w:rsidR="008E1FC0" w:rsidRPr="00C419EC" w:rsidRDefault="008E1FC0" w:rsidP="007E737F">
            <w:pPr>
              <w:suppressAutoHyphens/>
              <w:jc w:val="center"/>
              <w:textAlignment w:val="baseline"/>
              <w:rPr>
                <w:sz w:val="22"/>
                <w:szCs w:val="22"/>
              </w:rPr>
            </w:pPr>
            <w:r w:rsidRPr="00C419EC">
              <w:rPr>
                <w:sz w:val="22"/>
                <w:szCs w:val="22"/>
              </w:rPr>
              <w:t>20 t</w:t>
            </w:r>
          </w:p>
        </w:tc>
        <w:tc>
          <w:tcPr>
            <w:tcW w:w="2097" w:type="dxa"/>
            <w:tcBorders>
              <w:top w:val="single" w:sz="4" w:space="0" w:color="auto"/>
              <w:left w:val="single" w:sz="4" w:space="0" w:color="auto"/>
              <w:bottom w:val="single" w:sz="4" w:space="0" w:color="auto"/>
              <w:right w:val="single" w:sz="4" w:space="0" w:color="auto"/>
            </w:tcBorders>
            <w:vAlign w:val="center"/>
          </w:tcPr>
          <w:p w14:paraId="14711475" w14:textId="77777777" w:rsidR="008E1FC0" w:rsidRPr="00C419EC" w:rsidRDefault="008E1FC0" w:rsidP="007E737F">
            <w:pPr>
              <w:suppressAutoHyphens/>
              <w:jc w:val="center"/>
              <w:textAlignment w:val="baseline"/>
              <w:rPr>
                <w:sz w:val="22"/>
                <w:szCs w:val="22"/>
              </w:rPr>
            </w:pPr>
            <w:r w:rsidRPr="00C419EC">
              <w:rPr>
                <w:sz w:val="22"/>
                <w:szCs w:val="22"/>
              </w:rPr>
              <w:t>Metalinėje statinėje tepalo sandėlyje</w:t>
            </w:r>
          </w:p>
        </w:tc>
      </w:tr>
      <w:tr w:rsidR="008E1FC0" w:rsidRPr="00C419EC" w14:paraId="60676619" w14:textId="77777777" w:rsidTr="007E737F">
        <w:tc>
          <w:tcPr>
            <w:tcW w:w="791" w:type="dxa"/>
            <w:tcBorders>
              <w:top w:val="single" w:sz="4" w:space="0" w:color="auto"/>
              <w:left w:val="single" w:sz="4" w:space="0" w:color="auto"/>
              <w:bottom w:val="single" w:sz="4" w:space="0" w:color="auto"/>
              <w:right w:val="single" w:sz="4" w:space="0" w:color="auto"/>
            </w:tcBorders>
            <w:vAlign w:val="center"/>
          </w:tcPr>
          <w:p w14:paraId="689339CC" w14:textId="77777777" w:rsidR="008E1FC0" w:rsidRPr="00C419EC" w:rsidRDefault="008E1FC0" w:rsidP="007E737F">
            <w:pPr>
              <w:suppressAutoHyphens/>
              <w:jc w:val="center"/>
              <w:textAlignment w:val="baseline"/>
              <w:rPr>
                <w:sz w:val="22"/>
                <w:szCs w:val="22"/>
              </w:rPr>
            </w:pPr>
            <w:r w:rsidRPr="00C419EC">
              <w:rPr>
                <w:sz w:val="22"/>
                <w:szCs w:val="22"/>
              </w:rPr>
              <w:t>6</w:t>
            </w:r>
          </w:p>
        </w:tc>
        <w:tc>
          <w:tcPr>
            <w:tcW w:w="3295" w:type="dxa"/>
            <w:tcBorders>
              <w:top w:val="single" w:sz="4" w:space="0" w:color="auto"/>
              <w:left w:val="single" w:sz="4" w:space="0" w:color="auto"/>
              <w:bottom w:val="single" w:sz="4" w:space="0" w:color="auto"/>
              <w:right w:val="single" w:sz="4" w:space="0" w:color="auto"/>
            </w:tcBorders>
          </w:tcPr>
          <w:p w14:paraId="731D479C" w14:textId="77777777" w:rsidR="008E1FC0" w:rsidRPr="00C419EC" w:rsidRDefault="008E1FC0" w:rsidP="007E737F">
            <w:pPr>
              <w:suppressAutoHyphens/>
              <w:jc w:val="center"/>
              <w:textAlignment w:val="baseline"/>
              <w:rPr>
                <w:sz w:val="22"/>
                <w:szCs w:val="22"/>
              </w:rPr>
            </w:pPr>
            <w:proofErr w:type="spellStart"/>
            <w:r w:rsidRPr="00C419EC">
              <w:rPr>
                <w:sz w:val="22"/>
                <w:szCs w:val="22"/>
              </w:rPr>
              <w:t>Portachromas</w:t>
            </w:r>
            <w:proofErr w:type="spellEnd"/>
          </w:p>
        </w:tc>
        <w:tc>
          <w:tcPr>
            <w:tcW w:w="2557" w:type="dxa"/>
            <w:tcBorders>
              <w:top w:val="single" w:sz="4" w:space="0" w:color="auto"/>
              <w:left w:val="single" w:sz="4" w:space="0" w:color="auto"/>
              <w:bottom w:val="single" w:sz="4" w:space="0" w:color="auto"/>
              <w:right w:val="single" w:sz="4" w:space="0" w:color="auto"/>
            </w:tcBorders>
            <w:vAlign w:val="bottom"/>
          </w:tcPr>
          <w:p w14:paraId="45511938" w14:textId="77777777" w:rsidR="008E1FC0" w:rsidRPr="00C419EC" w:rsidRDefault="008E1FC0" w:rsidP="007E737F">
            <w:pPr>
              <w:suppressAutoHyphens/>
              <w:jc w:val="center"/>
              <w:textAlignment w:val="baseline"/>
              <w:rPr>
                <w:sz w:val="22"/>
                <w:szCs w:val="22"/>
              </w:rPr>
            </w:pPr>
            <w:r w:rsidRPr="00C419EC">
              <w:rPr>
                <w:sz w:val="22"/>
                <w:szCs w:val="22"/>
              </w:rPr>
              <w:t>130 t</w:t>
            </w:r>
          </w:p>
        </w:tc>
        <w:tc>
          <w:tcPr>
            <w:tcW w:w="2699" w:type="dxa"/>
            <w:tcBorders>
              <w:top w:val="single" w:sz="4" w:space="0" w:color="auto"/>
              <w:left w:val="single" w:sz="4" w:space="0" w:color="auto"/>
              <w:bottom w:val="single" w:sz="4" w:space="0" w:color="auto"/>
              <w:right w:val="single" w:sz="4" w:space="0" w:color="auto"/>
            </w:tcBorders>
          </w:tcPr>
          <w:p w14:paraId="53414266" w14:textId="77777777" w:rsidR="008E1FC0" w:rsidRPr="00C419EC" w:rsidRDefault="008E1FC0" w:rsidP="007E737F">
            <w:pPr>
              <w:suppressAutoHyphens/>
              <w:jc w:val="center"/>
              <w:textAlignment w:val="baseline"/>
              <w:rPr>
                <w:sz w:val="22"/>
                <w:szCs w:val="22"/>
              </w:rPr>
            </w:pPr>
            <w:r w:rsidRPr="00C419EC">
              <w:rPr>
                <w:sz w:val="22"/>
                <w:szCs w:val="22"/>
              </w:rPr>
              <w:t>Autotransportu</w:t>
            </w:r>
          </w:p>
        </w:tc>
        <w:tc>
          <w:tcPr>
            <w:tcW w:w="1989" w:type="dxa"/>
            <w:tcBorders>
              <w:top w:val="single" w:sz="4" w:space="0" w:color="auto"/>
              <w:left w:val="single" w:sz="4" w:space="0" w:color="auto"/>
              <w:bottom w:val="single" w:sz="4" w:space="0" w:color="auto"/>
              <w:right w:val="single" w:sz="4" w:space="0" w:color="auto"/>
            </w:tcBorders>
          </w:tcPr>
          <w:p w14:paraId="099D20B8" w14:textId="77777777" w:rsidR="008E1FC0" w:rsidRPr="00C419EC" w:rsidRDefault="008E1FC0" w:rsidP="007E737F">
            <w:pPr>
              <w:suppressAutoHyphens/>
              <w:jc w:val="center"/>
              <w:textAlignment w:val="baseline"/>
              <w:rPr>
                <w:sz w:val="22"/>
                <w:szCs w:val="22"/>
              </w:rPr>
            </w:pPr>
            <w:r w:rsidRPr="00C419EC">
              <w:rPr>
                <w:sz w:val="22"/>
                <w:szCs w:val="22"/>
              </w:rPr>
              <w:t>15 t</w:t>
            </w:r>
          </w:p>
        </w:tc>
        <w:tc>
          <w:tcPr>
            <w:tcW w:w="2097" w:type="dxa"/>
            <w:tcBorders>
              <w:top w:val="single" w:sz="4" w:space="0" w:color="auto"/>
              <w:left w:val="single" w:sz="4" w:space="0" w:color="auto"/>
              <w:bottom w:val="single" w:sz="4" w:space="0" w:color="auto"/>
              <w:right w:val="single" w:sz="4" w:space="0" w:color="auto"/>
            </w:tcBorders>
            <w:vAlign w:val="center"/>
          </w:tcPr>
          <w:p w14:paraId="6BFCE844" w14:textId="77777777" w:rsidR="008E1FC0" w:rsidRPr="00C419EC" w:rsidRDefault="008E1FC0" w:rsidP="007E737F">
            <w:pPr>
              <w:suppressAutoHyphens/>
              <w:jc w:val="center"/>
              <w:textAlignment w:val="baseline"/>
              <w:rPr>
                <w:sz w:val="22"/>
                <w:szCs w:val="22"/>
              </w:rPr>
            </w:pPr>
            <w:r w:rsidRPr="00C419EC">
              <w:rPr>
                <w:sz w:val="22"/>
                <w:szCs w:val="22"/>
              </w:rPr>
              <w:t>Krūvoje žaliavų sandėlyje</w:t>
            </w:r>
          </w:p>
        </w:tc>
      </w:tr>
      <w:tr w:rsidR="008E1FC0" w:rsidRPr="00C419EC" w14:paraId="419FD37A" w14:textId="77777777" w:rsidTr="007E737F">
        <w:tc>
          <w:tcPr>
            <w:tcW w:w="791" w:type="dxa"/>
            <w:tcBorders>
              <w:top w:val="single" w:sz="4" w:space="0" w:color="auto"/>
              <w:left w:val="single" w:sz="4" w:space="0" w:color="auto"/>
              <w:bottom w:val="single" w:sz="4" w:space="0" w:color="auto"/>
              <w:right w:val="single" w:sz="4" w:space="0" w:color="auto"/>
            </w:tcBorders>
            <w:vAlign w:val="center"/>
          </w:tcPr>
          <w:p w14:paraId="79C4AE69" w14:textId="77777777" w:rsidR="008E1FC0" w:rsidRPr="00C419EC" w:rsidRDefault="008E1FC0" w:rsidP="007E737F">
            <w:pPr>
              <w:suppressAutoHyphens/>
              <w:jc w:val="center"/>
              <w:textAlignment w:val="baseline"/>
              <w:rPr>
                <w:sz w:val="22"/>
                <w:szCs w:val="22"/>
              </w:rPr>
            </w:pPr>
            <w:r w:rsidRPr="00C419EC">
              <w:rPr>
                <w:sz w:val="22"/>
                <w:szCs w:val="22"/>
              </w:rPr>
              <w:t>7</w:t>
            </w:r>
          </w:p>
        </w:tc>
        <w:tc>
          <w:tcPr>
            <w:tcW w:w="3295" w:type="dxa"/>
            <w:tcBorders>
              <w:top w:val="single" w:sz="4" w:space="0" w:color="auto"/>
              <w:left w:val="single" w:sz="4" w:space="0" w:color="auto"/>
              <w:bottom w:val="single" w:sz="4" w:space="0" w:color="auto"/>
              <w:right w:val="single" w:sz="4" w:space="0" w:color="auto"/>
            </w:tcBorders>
          </w:tcPr>
          <w:p w14:paraId="0963F07A" w14:textId="77777777" w:rsidR="008E1FC0" w:rsidRPr="00C419EC" w:rsidRDefault="008E1FC0" w:rsidP="007E737F">
            <w:pPr>
              <w:suppressAutoHyphens/>
              <w:jc w:val="center"/>
              <w:textAlignment w:val="baseline"/>
              <w:rPr>
                <w:sz w:val="22"/>
                <w:szCs w:val="22"/>
              </w:rPr>
            </w:pPr>
            <w:r w:rsidRPr="00C419EC">
              <w:rPr>
                <w:sz w:val="22"/>
                <w:szCs w:val="22"/>
              </w:rPr>
              <w:t>Koksas</w:t>
            </w:r>
          </w:p>
        </w:tc>
        <w:tc>
          <w:tcPr>
            <w:tcW w:w="2557" w:type="dxa"/>
            <w:tcBorders>
              <w:top w:val="single" w:sz="4" w:space="0" w:color="auto"/>
              <w:left w:val="single" w:sz="4" w:space="0" w:color="auto"/>
              <w:bottom w:val="single" w:sz="4" w:space="0" w:color="auto"/>
              <w:right w:val="single" w:sz="4" w:space="0" w:color="auto"/>
            </w:tcBorders>
            <w:vAlign w:val="bottom"/>
          </w:tcPr>
          <w:p w14:paraId="5A0D3563" w14:textId="77777777" w:rsidR="008E1FC0" w:rsidRPr="00C419EC" w:rsidRDefault="008E1FC0" w:rsidP="007E737F">
            <w:pPr>
              <w:suppressAutoHyphens/>
              <w:jc w:val="center"/>
              <w:textAlignment w:val="baseline"/>
              <w:rPr>
                <w:sz w:val="22"/>
                <w:szCs w:val="22"/>
              </w:rPr>
            </w:pPr>
            <w:r w:rsidRPr="00C419EC">
              <w:rPr>
                <w:sz w:val="22"/>
                <w:szCs w:val="22"/>
              </w:rPr>
              <w:t>50 t</w:t>
            </w:r>
          </w:p>
        </w:tc>
        <w:tc>
          <w:tcPr>
            <w:tcW w:w="2699" w:type="dxa"/>
            <w:tcBorders>
              <w:top w:val="single" w:sz="4" w:space="0" w:color="auto"/>
              <w:left w:val="single" w:sz="4" w:space="0" w:color="auto"/>
              <w:bottom w:val="single" w:sz="4" w:space="0" w:color="auto"/>
              <w:right w:val="single" w:sz="4" w:space="0" w:color="auto"/>
            </w:tcBorders>
          </w:tcPr>
          <w:p w14:paraId="47C5F23A" w14:textId="77777777" w:rsidR="008E1FC0" w:rsidRPr="00C419EC" w:rsidRDefault="008E1FC0" w:rsidP="007E737F">
            <w:pPr>
              <w:suppressAutoHyphens/>
              <w:jc w:val="center"/>
              <w:textAlignment w:val="baseline"/>
              <w:rPr>
                <w:sz w:val="22"/>
                <w:szCs w:val="22"/>
              </w:rPr>
            </w:pPr>
            <w:r w:rsidRPr="00C419EC">
              <w:rPr>
                <w:sz w:val="22"/>
                <w:szCs w:val="22"/>
              </w:rPr>
              <w:t>Autotransportu</w:t>
            </w:r>
          </w:p>
        </w:tc>
        <w:tc>
          <w:tcPr>
            <w:tcW w:w="1989" w:type="dxa"/>
            <w:tcBorders>
              <w:top w:val="single" w:sz="4" w:space="0" w:color="auto"/>
              <w:left w:val="single" w:sz="4" w:space="0" w:color="auto"/>
              <w:bottom w:val="single" w:sz="4" w:space="0" w:color="auto"/>
              <w:right w:val="single" w:sz="4" w:space="0" w:color="auto"/>
            </w:tcBorders>
          </w:tcPr>
          <w:p w14:paraId="0FEA7E0E" w14:textId="77777777" w:rsidR="008E1FC0" w:rsidRPr="00C419EC" w:rsidRDefault="008E1FC0" w:rsidP="007E737F">
            <w:pPr>
              <w:suppressAutoHyphens/>
              <w:jc w:val="center"/>
              <w:textAlignment w:val="baseline"/>
              <w:rPr>
                <w:sz w:val="22"/>
                <w:szCs w:val="22"/>
              </w:rPr>
            </w:pPr>
            <w:r>
              <w:rPr>
                <w:sz w:val="22"/>
                <w:szCs w:val="22"/>
              </w:rPr>
              <w:t>3</w:t>
            </w:r>
            <w:r w:rsidRPr="00C419EC">
              <w:rPr>
                <w:sz w:val="22"/>
                <w:szCs w:val="22"/>
              </w:rPr>
              <w:t>0 t</w:t>
            </w:r>
          </w:p>
        </w:tc>
        <w:tc>
          <w:tcPr>
            <w:tcW w:w="2097" w:type="dxa"/>
            <w:tcBorders>
              <w:top w:val="single" w:sz="4" w:space="0" w:color="auto"/>
              <w:left w:val="single" w:sz="4" w:space="0" w:color="auto"/>
              <w:bottom w:val="single" w:sz="4" w:space="0" w:color="auto"/>
              <w:right w:val="single" w:sz="4" w:space="0" w:color="auto"/>
            </w:tcBorders>
            <w:vAlign w:val="center"/>
          </w:tcPr>
          <w:p w14:paraId="31F2908A" w14:textId="77777777" w:rsidR="008E1FC0" w:rsidRPr="00C419EC" w:rsidRDefault="008E1FC0" w:rsidP="007E737F">
            <w:pPr>
              <w:suppressAutoHyphens/>
              <w:jc w:val="center"/>
              <w:textAlignment w:val="baseline"/>
              <w:rPr>
                <w:sz w:val="22"/>
                <w:szCs w:val="22"/>
              </w:rPr>
            </w:pPr>
            <w:r w:rsidRPr="00C419EC">
              <w:rPr>
                <w:sz w:val="22"/>
                <w:szCs w:val="22"/>
              </w:rPr>
              <w:t>Maišias žaliavų sandėlyje</w:t>
            </w:r>
          </w:p>
        </w:tc>
      </w:tr>
      <w:tr w:rsidR="008E1FC0" w:rsidRPr="00C419EC" w14:paraId="55863472" w14:textId="77777777" w:rsidTr="007E737F">
        <w:tc>
          <w:tcPr>
            <w:tcW w:w="791" w:type="dxa"/>
            <w:tcBorders>
              <w:top w:val="single" w:sz="4" w:space="0" w:color="auto"/>
              <w:left w:val="single" w:sz="4" w:space="0" w:color="auto"/>
              <w:bottom w:val="single" w:sz="4" w:space="0" w:color="auto"/>
              <w:right w:val="single" w:sz="4" w:space="0" w:color="auto"/>
            </w:tcBorders>
            <w:vAlign w:val="center"/>
          </w:tcPr>
          <w:p w14:paraId="2B80C4E4" w14:textId="77777777" w:rsidR="008E1FC0" w:rsidRPr="00C419EC" w:rsidRDefault="008E1FC0" w:rsidP="007E737F">
            <w:pPr>
              <w:suppressAutoHyphens/>
              <w:jc w:val="center"/>
              <w:textAlignment w:val="baseline"/>
              <w:rPr>
                <w:sz w:val="22"/>
                <w:szCs w:val="22"/>
              </w:rPr>
            </w:pPr>
            <w:r w:rsidRPr="00C419EC">
              <w:rPr>
                <w:sz w:val="22"/>
                <w:szCs w:val="22"/>
              </w:rPr>
              <w:t>8</w:t>
            </w:r>
          </w:p>
        </w:tc>
        <w:tc>
          <w:tcPr>
            <w:tcW w:w="3295" w:type="dxa"/>
            <w:tcBorders>
              <w:top w:val="single" w:sz="4" w:space="0" w:color="auto"/>
              <w:left w:val="single" w:sz="4" w:space="0" w:color="auto"/>
              <w:bottom w:val="single" w:sz="4" w:space="0" w:color="auto"/>
              <w:right w:val="single" w:sz="4" w:space="0" w:color="auto"/>
            </w:tcBorders>
          </w:tcPr>
          <w:p w14:paraId="060E22F1" w14:textId="77777777" w:rsidR="008E1FC0" w:rsidRPr="00C419EC" w:rsidRDefault="008E1FC0" w:rsidP="007E737F">
            <w:pPr>
              <w:suppressAutoHyphens/>
              <w:jc w:val="center"/>
              <w:textAlignment w:val="baseline"/>
              <w:rPr>
                <w:sz w:val="22"/>
                <w:szCs w:val="22"/>
              </w:rPr>
            </w:pPr>
            <w:proofErr w:type="spellStart"/>
            <w:r w:rsidRPr="00C419EC">
              <w:rPr>
                <w:sz w:val="22"/>
                <w:szCs w:val="22"/>
              </w:rPr>
              <w:t>Portaferas</w:t>
            </w:r>
            <w:proofErr w:type="spellEnd"/>
          </w:p>
        </w:tc>
        <w:tc>
          <w:tcPr>
            <w:tcW w:w="2557" w:type="dxa"/>
            <w:tcBorders>
              <w:top w:val="single" w:sz="4" w:space="0" w:color="auto"/>
              <w:left w:val="single" w:sz="4" w:space="0" w:color="auto"/>
              <w:bottom w:val="single" w:sz="4" w:space="0" w:color="auto"/>
              <w:right w:val="single" w:sz="4" w:space="0" w:color="auto"/>
            </w:tcBorders>
            <w:vAlign w:val="bottom"/>
          </w:tcPr>
          <w:p w14:paraId="675F2F4C" w14:textId="77777777" w:rsidR="008E1FC0" w:rsidRPr="00C419EC" w:rsidRDefault="008E1FC0" w:rsidP="007E737F">
            <w:pPr>
              <w:suppressAutoHyphens/>
              <w:jc w:val="center"/>
              <w:textAlignment w:val="baseline"/>
              <w:rPr>
                <w:sz w:val="22"/>
                <w:szCs w:val="22"/>
              </w:rPr>
            </w:pPr>
            <w:r w:rsidRPr="00C419EC">
              <w:rPr>
                <w:sz w:val="22"/>
                <w:szCs w:val="22"/>
              </w:rPr>
              <w:t>35 t</w:t>
            </w:r>
          </w:p>
        </w:tc>
        <w:tc>
          <w:tcPr>
            <w:tcW w:w="2699" w:type="dxa"/>
            <w:tcBorders>
              <w:top w:val="single" w:sz="4" w:space="0" w:color="auto"/>
              <w:left w:val="single" w:sz="4" w:space="0" w:color="auto"/>
              <w:bottom w:val="single" w:sz="4" w:space="0" w:color="auto"/>
              <w:right w:val="single" w:sz="4" w:space="0" w:color="auto"/>
            </w:tcBorders>
          </w:tcPr>
          <w:p w14:paraId="49A655D8" w14:textId="77777777" w:rsidR="008E1FC0" w:rsidRPr="00C419EC" w:rsidRDefault="008E1FC0" w:rsidP="007E737F">
            <w:pPr>
              <w:suppressAutoHyphens/>
              <w:jc w:val="center"/>
              <w:textAlignment w:val="baseline"/>
              <w:rPr>
                <w:sz w:val="22"/>
                <w:szCs w:val="22"/>
              </w:rPr>
            </w:pPr>
            <w:r w:rsidRPr="00C419EC">
              <w:rPr>
                <w:sz w:val="22"/>
                <w:szCs w:val="22"/>
              </w:rPr>
              <w:t>Autotransportu</w:t>
            </w:r>
          </w:p>
        </w:tc>
        <w:tc>
          <w:tcPr>
            <w:tcW w:w="1989" w:type="dxa"/>
            <w:tcBorders>
              <w:top w:val="single" w:sz="4" w:space="0" w:color="auto"/>
              <w:left w:val="single" w:sz="4" w:space="0" w:color="auto"/>
              <w:bottom w:val="single" w:sz="4" w:space="0" w:color="auto"/>
              <w:right w:val="single" w:sz="4" w:space="0" w:color="auto"/>
            </w:tcBorders>
          </w:tcPr>
          <w:p w14:paraId="0D381424" w14:textId="77777777" w:rsidR="008E1FC0" w:rsidRPr="00C419EC" w:rsidRDefault="008E1FC0" w:rsidP="007E737F">
            <w:pPr>
              <w:suppressAutoHyphens/>
              <w:jc w:val="center"/>
              <w:textAlignment w:val="baseline"/>
              <w:rPr>
                <w:sz w:val="22"/>
                <w:szCs w:val="22"/>
              </w:rPr>
            </w:pPr>
            <w:r>
              <w:rPr>
                <w:sz w:val="22"/>
                <w:szCs w:val="22"/>
              </w:rPr>
              <w:t>20</w:t>
            </w:r>
            <w:r w:rsidRPr="00C419EC">
              <w:rPr>
                <w:sz w:val="22"/>
                <w:szCs w:val="22"/>
              </w:rPr>
              <w:t xml:space="preserve"> t</w:t>
            </w:r>
          </w:p>
        </w:tc>
        <w:tc>
          <w:tcPr>
            <w:tcW w:w="2097" w:type="dxa"/>
            <w:tcBorders>
              <w:top w:val="single" w:sz="4" w:space="0" w:color="auto"/>
              <w:left w:val="single" w:sz="4" w:space="0" w:color="auto"/>
              <w:bottom w:val="single" w:sz="4" w:space="0" w:color="auto"/>
              <w:right w:val="single" w:sz="4" w:space="0" w:color="auto"/>
            </w:tcBorders>
            <w:vAlign w:val="center"/>
          </w:tcPr>
          <w:p w14:paraId="3B69664C" w14:textId="77777777" w:rsidR="008E1FC0" w:rsidRPr="00C419EC" w:rsidRDefault="008E1FC0" w:rsidP="007E737F">
            <w:pPr>
              <w:suppressAutoHyphens/>
              <w:jc w:val="center"/>
              <w:textAlignment w:val="baseline"/>
              <w:rPr>
                <w:sz w:val="22"/>
                <w:szCs w:val="22"/>
              </w:rPr>
            </w:pPr>
            <w:r w:rsidRPr="00C419EC">
              <w:rPr>
                <w:sz w:val="22"/>
                <w:szCs w:val="22"/>
              </w:rPr>
              <w:t>Metalinėse statinėse sandėlyje</w:t>
            </w:r>
          </w:p>
        </w:tc>
      </w:tr>
      <w:tr w:rsidR="008E1FC0" w:rsidRPr="00C419EC" w14:paraId="733CCBA6" w14:textId="77777777" w:rsidTr="007E737F">
        <w:tc>
          <w:tcPr>
            <w:tcW w:w="791" w:type="dxa"/>
            <w:tcBorders>
              <w:top w:val="single" w:sz="4" w:space="0" w:color="auto"/>
              <w:left w:val="single" w:sz="4" w:space="0" w:color="auto"/>
              <w:bottom w:val="single" w:sz="4" w:space="0" w:color="auto"/>
              <w:right w:val="single" w:sz="4" w:space="0" w:color="auto"/>
            </w:tcBorders>
            <w:vAlign w:val="center"/>
          </w:tcPr>
          <w:p w14:paraId="1896D428" w14:textId="77777777" w:rsidR="008E1FC0" w:rsidRPr="00C419EC" w:rsidRDefault="008E1FC0" w:rsidP="007E737F">
            <w:pPr>
              <w:suppressAutoHyphens/>
              <w:jc w:val="center"/>
              <w:textAlignment w:val="baseline"/>
              <w:rPr>
                <w:sz w:val="22"/>
                <w:szCs w:val="22"/>
              </w:rPr>
            </w:pPr>
            <w:r w:rsidRPr="00C419EC">
              <w:rPr>
                <w:sz w:val="22"/>
                <w:szCs w:val="22"/>
              </w:rPr>
              <w:t>9</w:t>
            </w:r>
          </w:p>
        </w:tc>
        <w:tc>
          <w:tcPr>
            <w:tcW w:w="3295" w:type="dxa"/>
            <w:tcBorders>
              <w:top w:val="single" w:sz="4" w:space="0" w:color="auto"/>
              <w:left w:val="single" w:sz="4" w:space="0" w:color="auto"/>
              <w:bottom w:val="single" w:sz="4" w:space="0" w:color="auto"/>
              <w:right w:val="single" w:sz="4" w:space="0" w:color="auto"/>
            </w:tcBorders>
          </w:tcPr>
          <w:p w14:paraId="6D55B4BB" w14:textId="77777777" w:rsidR="008E1FC0" w:rsidRPr="00C419EC" w:rsidRDefault="008E1FC0" w:rsidP="007E737F">
            <w:pPr>
              <w:suppressAutoHyphens/>
              <w:jc w:val="center"/>
              <w:textAlignment w:val="baseline"/>
              <w:rPr>
                <w:sz w:val="22"/>
                <w:szCs w:val="22"/>
              </w:rPr>
            </w:pPr>
            <w:proofErr w:type="spellStart"/>
            <w:r w:rsidRPr="00C419EC">
              <w:rPr>
                <w:sz w:val="22"/>
                <w:szCs w:val="22"/>
              </w:rPr>
              <w:t>Piritas</w:t>
            </w:r>
            <w:proofErr w:type="spellEnd"/>
          </w:p>
        </w:tc>
        <w:tc>
          <w:tcPr>
            <w:tcW w:w="2557" w:type="dxa"/>
            <w:tcBorders>
              <w:top w:val="single" w:sz="4" w:space="0" w:color="auto"/>
              <w:left w:val="single" w:sz="4" w:space="0" w:color="auto"/>
              <w:bottom w:val="single" w:sz="4" w:space="0" w:color="auto"/>
              <w:right w:val="single" w:sz="4" w:space="0" w:color="auto"/>
            </w:tcBorders>
            <w:vAlign w:val="bottom"/>
          </w:tcPr>
          <w:p w14:paraId="0C035E9A" w14:textId="77777777" w:rsidR="008E1FC0" w:rsidRPr="00C419EC" w:rsidRDefault="008E1FC0" w:rsidP="007E737F">
            <w:pPr>
              <w:suppressAutoHyphens/>
              <w:jc w:val="center"/>
              <w:textAlignment w:val="baseline"/>
              <w:rPr>
                <w:sz w:val="22"/>
                <w:szCs w:val="22"/>
              </w:rPr>
            </w:pPr>
            <w:r w:rsidRPr="00C419EC">
              <w:rPr>
                <w:sz w:val="22"/>
                <w:szCs w:val="22"/>
              </w:rPr>
              <w:t>9 t</w:t>
            </w:r>
          </w:p>
        </w:tc>
        <w:tc>
          <w:tcPr>
            <w:tcW w:w="2699" w:type="dxa"/>
            <w:tcBorders>
              <w:top w:val="single" w:sz="4" w:space="0" w:color="auto"/>
              <w:left w:val="single" w:sz="4" w:space="0" w:color="auto"/>
              <w:bottom w:val="single" w:sz="4" w:space="0" w:color="auto"/>
              <w:right w:val="single" w:sz="4" w:space="0" w:color="auto"/>
            </w:tcBorders>
          </w:tcPr>
          <w:p w14:paraId="7850E660" w14:textId="77777777" w:rsidR="008E1FC0" w:rsidRPr="00C419EC" w:rsidRDefault="008E1FC0" w:rsidP="007E737F">
            <w:pPr>
              <w:suppressAutoHyphens/>
              <w:jc w:val="center"/>
              <w:textAlignment w:val="baseline"/>
              <w:rPr>
                <w:sz w:val="22"/>
                <w:szCs w:val="22"/>
              </w:rPr>
            </w:pPr>
            <w:r w:rsidRPr="00C419EC">
              <w:rPr>
                <w:sz w:val="22"/>
                <w:szCs w:val="22"/>
              </w:rPr>
              <w:t>Autotransportu</w:t>
            </w:r>
          </w:p>
        </w:tc>
        <w:tc>
          <w:tcPr>
            <w:tcW w:w="1989" w:type="dxa"/>
            <w:tcBorders>
              <w:top w:val="single" w:sz="4" w:space="0" w:color="auto"/>
              <w:left w:val="single" w:sz="4" w:space="0" w:color="auto"/>
              <w:bottom w:val="single" w:sz="4" w:space="0" w:color="auto"/>
              <w:right w:val="single" w:sz="4" w:space="0" w:color="auto"/>
            </w:tcBorders>
          </w:tcPr>
          <w:p w14:paraId="52A2E610" w14:textId="77777777" w:rsidR="008E1FC0" w:rsidRPr="00C419EC" w:rsidRDefault="008E1FC0" w:rsidP="007E737F">
            <w:pPr>
              <w:suppressAutoHyphens/>
              <w:jc w:val="center"/>
              <w:textAlignment w:val="baseline"/>
              <w:rPr>
                <w:sz w:val="22"/>
                <w:szCs w:val="22"/>
              </w:rPr>
            </w:pPr>
            <w:r>
              <w:rPr>
                <w:sz w:val="22"/>
                <w:szCs w:val="22"/>
              </w:rPr>
              <w:t>5</w:t>
            </w:r>
            <w:r w:rsidRPr="00C419EC">
              <w:rPr>
                <w:sz w:val="22"/>
                <w:szCs w:val="22"/>
              </w:rPr>
              <w:t xml:space="preserve"> t</w:t>
            </w:r>
          </w:p>
        </w:tc>
        <w:tc>
          <w:tcPr>
            <w:tcW w:w="2097" w:type="dxa"/>
            <w:tcBorders>
              <w:top w:val="single" w:sz="4" w:space="0" w:color="auto"/>
              <w:left w:val="single" w:sz="4" w:space="0" w:color="auto"/>
              <w:bottom w:val="single" w:sz="4" w:space="0" w:color="auto"/>
              <w:right w:val="single" w:sz="4" w:space="0" w:color="auto"/>
            </w:tcBorders>
            <w:vAlign w:val="center"/>
          </w:tcPr>
          <w:p w14:paraId="4E60D0F3" w14:textId="77777777" w:rsidR="008E1FC0" w:rsidRPr="00C419EC" w:rsidRDefault="008E1FC0" w:rsidP="007E737F">
            <w:pPr>
              <w:suppressAutoHyphens/>
              <w:jc w:val="center"/>
              <w:textAlignment w:val="baseline"/>
              <w:rPr>
                <w:sz w:val="22"/>
                <w:szCs w:val="22"/>
              </w:rPr>
            </w:pPr>
            <w:r w:rsidRPr="00C419EC">
              <w:rPr>
                <w:sz w:val="22"/>
                <w:szCs w:val="22"/>
              </w:rPr>
              <w:t>Plastikinėse statinėse ceche</w:t>
            </w:r>
          </w:p>
        </w:tc>
      </w:tr>
      <w:tr w:rsidR="008E1FC0" w:rsidRPr="00C419EC" w14:paraId="1D7E9BFC" w14:textId="77777777" w:rsidTr="007E737F">
        <w:tc>
          <w:tcPr>
            <w:tcW w:w="791" w:type="dxa"/>
            <w:tcBorders>
              <w:top w:val="single" w:sz="4" w:space="0" w:color="auto"/>
              <w:left w:val="single" w:sz="4" w:space="0" w:color="auto"/>
              <w:bottom w:val="single" w:sz="4" w:space="0" w:color="auto"/>
              <w:right w:val="single" w:sz="4" w:space="0" w:color="auto"/>
            </w:tcBorders>
            <w:vAlign w:val="center"/>
          </w:tcPr>
          <w:p w14:paraId="7E5D832E" w14:textId="77777777" w:rsidR="008E1FC0" w:rsidRPr="00C419EC" w:rsidRDefault="008E1FC0" w:rsidP="007E737F">
            <w:pPr>
              <w:suppressAutoHyphens/>
              <w:jc w:val="center"/>
              <w:textAlignment w:val="baseline"/>
              <w:rPr>
                <w:sz w:val="22"/>
                <w:szCs w:val="22"/>
              </w:rPr>
            </w:pPr>
            <w:r w:rsidRPr="00C419EC">
              <w:rPr>
                <w:sz w:val="22"/>
                <w:szCs w:val="22"/>
              </w:rPr>
              <w:t>10</w:t>
            </w:r>
          </w:p>
        </w:tc>
        <w:tc>
          <w:tcPr>
            <w:tcW w:w="3295" w:type="dxa"/>
            <w:tcBorders>
              <w:top w:val="single" w:sz="4" w:space="0" w:color="auto"/>
              <w:left w:val="single" w:sz="4" w:space="0" w:color="auto"/>
              <w:bottom w:val="single" w:sz="4" w:space="0" w:color="auto"/>
              <w:right w:val="single" w:sz="4" w:space="0" w:color="auto"/>
            </w:tcBorders>
          </w:tcPr>
          <w:p w14:paraId="647E80DB" w14:textId="77777777" w:rsidR="008E1FC0" w:rsidRPr="00C419EC" w:rsidRDefault="008E1FC0" w:rsidP="007E737F">
            <w:pPr>
              <w:suppressAutoHyphens/>
              <w:jc w:val="center"/>
              <w:textAlignment w:val="baseline"/>
              <w:rPr>
                <w:sz w:val="22"/>
                <w:szCs w:val="22"/>
              </w:rPr>
            </w:pPr>
            <w:r w:rsidRPr="00C419EC">
              <w:rPr>
                <w:sz w:val="22"/>
                <w:szCs w:val="22"/>
              </w:rPr>
              <w:t>Butelių padengimo skystis „</w:t>
            </w:r>
            <w:proofErr w:type="spellStart"/>
            <w:r w:rsidRPr="00C419EC">
              <w:rPr>
                <w:sz w:val="22"/>
                <w:szCs w:val="22"/>
              </w:rPr>
              <w:t>Certincoat</w:t>
            </w:r>
            <w:proofErr w:type="spellEnd"/>
            <w:r w:rsidRPr="00C419EC">
              <w:rPr>
                <w:sz w:val="22"/>
                <w:szCs w:val="22"/>
              </w:rPr>
              <w:t xml:space="preserve"> TC-100”</w:t>
            </w:r>
          </w:p>
        </w:tc>
        <w:tc>
          <w:tcPr>
            <w:tcW w:w="2557" w:type="dxa"/>
            <w:tcBorders>
              <w:top w:val="single" w:sz="4" w:space="0" w:color="auto"/>
              <w:left w:val="single" w:sz="4" w:space="0" w:color="auto"/>
              <w:bottom w:val="single" w:sz="4" w:space="0" w:color="auto"/>
              <w:right w:val="single" w:sz="4" w:space="0" w:color="auto"/>
            </w:tcBorders>
            <w:vAlign w:val="bottom"/>
          </w:tcPr>
          <w:p w14:paraId="64224938" w14:textId="77777777" w:rsidR="008E1FC0" w:rsidRPr="00C419EC" w:rsidRDefault="008E1FC0" w:rsidP="007E737F">
            <w:pPr>
              <w:suppressAutoHyphens/>
              <w:jc w:val="center"/>
              <w:textAlignment w:val="baseline"/>
              <w:rPr>
                <w:sz w:val="22"/>
                <w:szCs w:val="22"/>
              </w:rPr>
            </w:pPr>
            <w:r w:rsidRPr="00C419EC">
              <w:rPr>
                <w:sz w:val="22"/>
                <w:szCs w:val="22"/>
              </w:rPr>
              <w:t>2,0 t</w:t>
            </w:r>
          </w:p>
        </w:tc>
        <w:tc>
          <w:tcPr>
            <w:tcW w:w="2699" w:type="dxa"/>
            <w:tcBorders>
              <w:top w:val="single" w:sz="4" w:space="0" w:color="auto"/>
              <w:left w:val="single" w:sz="4" w:space="0" w:color="auto"/>
              <w:bottom w:val="single" w:sz="4" w:space="0" w:color="auto"/>
              <w:right w:val="single" w:sz="4" w:space="0" w:color="auto"/>
            </w:tcBorders>
          </w:tcPr>
          <w:p w14:paraId="125FC642" w14:textId="77777777" w:rsidR="008E1FC0" w:rsidRPr="00C419EC" w:rsidRDefault="008E1FC0" w:rsidP="007E737F">
            <w:pPr>
              <w:suppressAutoHyphens/>
              <w:jc w:val="center"/>
              <w:textAlignment w:val="baseline"/>
              <w:rPr>
                <w:sz w:val="22"/>
                <w:szCs w:val="22"/>
              </w:rPr>
            </w:pPr>
            <w:r w:rsidRPr="00C419EC">
              <w:rPr>
                <w:sz w:val="22"/>
                <w:szCs w:val="22"/>
              </w:rPr>
              <w:t>Autotransportu</w:t>
            </w:r>
          </w:p>
        </w:tc>
        <w:tc>
          <w:tcPr>
            <w:tcW w:w="1989" w:type="dxa"/>
            <w:tcBorders>
              <w:top w:val="single" w:sz="4" w:space="0" w:color="auto"/>
              <w:left w:val="single" w:sz="4" w:space="0" w:color="auto"/>
              <w:bottom w:val="single" w:sz="4" w:space="0" w:color="auto"/>
              <w:right w:val="single" w:sz="4" w:space="0" w:color="auto"/>
            </w:tcBorders>
          </w:tcPr>
          <w:p w14:paraId="7F458E71" w14:textId="77777777" w:rsidR="008E1FC0" w:rsidRPr="00C419EC" w:rsidRDefault="008E1FC0" w:rsidP="007E737F">
            <w:pPr>
              <w:suppressAutoHyphens/>
              <w:jc w:val="center"/>
              <w:textAlignment w:val="baseline"/>
              <w:rPr>
                <w:sz w:val="22"/>
                <w:szCs w:val="22"/>
              </w:rPr>
            </w:pPr>
            <w:r w:rsidRPr="00C419EC">
              <w:rPr>
                <w:sz w:val="22"/>
                <w:szCs w:val="22"/>
              </w:rPr>
              <w:t>0,</w:t>
            </w:r>
            <w:r>
              <w:rPr>
                <w:sz w:val="22"/>
                <w:szCs w:val="22"/>
              </w:rPr>
              <w:t>5</w:t>
            </w:r>
            <w:r w:rsidRPr="00C419EC">
              <w:rPr>
                <w:sz w:val="22"/>
                <w:szCs w:val="22"/>
              </w:rPr>
              <w:t xml:space="preserve"> t</w:t>
            </w:r>
          </w:p>
        </w:tc>
        <w:tc>
          <w:tcPr>
            <w:tcW w:w="2097" w:type="dxa"/>
            <w:tcBorders>
              <w:top w:val="single" w:sz="4" w:space="0" w:color="auto"/>
              <w:left w:val="single" w:sz="4" w:space="0" w:color="auto"/>
              <w:bottom w:val="single" w:sz="4" w:space="0" w:color="auto"/>
              <w:right w:val="single" w:sz="4" w:space="0" w:color="auto"/>
            </w:tcBorders>
            <w:vAlign w:val="center"/>
          </w:tcPr>
          <w:p w14:paraId="2A76754C" w14:textId="77777777" w:rsidR="008E1FC0" w:rsidRPr="00C419EC" w:rsidRDefault="008E1FC0" w:rsidP="007E737F">
            <w:pPr>
              <w:suppressAutoHyphens/>
              <w:jc w:val="center"/>
              <w:textAlignment w:val="baseline"/>
              <w:rPr>
                <w:sz w:val="22"/>
                <w:szCs w:val="22"/>
              </w:rPr>
            </w:pPr>
            <w:r w:rsidRPr="00C419EC">
              <w:rPr>
                <w:sz w:val="22"/>
                <w:szCs w:val="22"/>
              </w:rPr>
              <w:t>Žaliavų sandėlyje</w:t>
            </w:r>
          </w:p>
        </w:tc>
      </w:tr>
      <w:tr w:rsidR="008E1FC0" w:rsidRPr="00C419EC" w14:paraId="26709137" w14:textId="77777777" w:rsidTr="007E737F">
        <w:tc>
          <w:tcPr>
            <w:tcW w:w="791" w:type="dxa"/>
            <w:tcBorders>
              <w:top w:val="single" w:sz="4" w:space="0" w:color="auto"/>
              <w:left w:val="single" w:sz="4" w:space="0" w:color="auto"/>
              <w:bottom w:val="single" w:sz="4" w:space="0" w:color="auto"/>
              <w:right w:val="single" w:sz="4" w:space="0" w:color="auto"/>
            </w:tcBorders>
            <w:vAlign w:val="center"/>
          </w:tcPr>
          <w:p w14:paraId="1D32CEF1" w14:textId="77777777" w:rsidR="008E1FC0" w:rsidRPr="00C419EC" w:rsidRDefault="008E1FC0" w:rsidP="007E737F">
            <w:pPr>
              <w:suppressAutoHyphens/>
              <w:jc w:val="center"/>
              <w:textAlignment w:val="baseline"/>
              <w:rPr>
                <w:sz w:val="22"/>
                <w:szCs w:val="22"/>
              </w:rPr>
            </w:pPr>
            <w:r w:rsidRPr="00C419EC">
              <w:rPr>
                <w:sz w:val="22"/>
                <w:szCs w:val="22"/>
              </w:rPr>
              <w:t>11</w:t>
            </w:r>
          </w:p>
        </w:tc>
        <w:tc>
          <w:tcPr>
            <w:tcW w:w="3295" w:type="dxa"/>
            <w:tcBorders>
              <w:top w:val="single" w:sz="4" w:space="0" w:color="auto"/>
              <w:left w:val="single" w:sz="4" w:space="0" w:color="auto"/>
              <w:bottom w:val="single" w:sz="4" w:space="0" w:color="auto"/>
              <w:right w:val="single" w:sz="4" w:space="0" w:color="auto"/>
            </w:tcBorders>
          </w:tcPr>
          <w:p w14:paraId="4139B676" w14:textId="77777777" w:rsidR="008E1FC0" w:rsidRPr="00C419EC" w:rsidRDefault="008E1FC0" w:rsidP="007E737F">
            <w:pPr>
              <w:suppressAutoHyphens/>
              <w:jc w:val="center"/>
              <w:textAlignment w:val="baseline"/>
              <w:rPr>
                <w:sz w:val="22"/>
                <w:szCs w:val="22"/>
              </w:rPr>
            </w:pPr>
            <w:r w:rsidRPr="00C419EC">
              <w:rPr>
                <w:sz w:val="22"/>
                <w:szCs w:val="22"/>
              </w:rPr>
              <w:t>Butelių padengimo skystis „</w:t>
            </w:r>
            <w:proofErr w:type="spellStart"/>
            <w:r w:rsidRPr="00C419EC">
              <w:rPr>
                <w:sz w:val="22"/>
                <w:szCs w:val="22"/>
              </w:rPr>
              <w:t>Tegoglas</w:t>
            </w:r>
            <w:proofErr w:type="spellEnd"/>
            <w:r w:rsidRPr="00C419EC">
              <w:rPr>
                <w:sz w:val="22"/>
                <w:szCs w:val="22"/>
              </w:rPr>
              <w:t xml:space="preserve"> RP40”</w:t>
            </w:r>
          </w:p>
        </w:tc>
        <w:tc>
          <w:tcPr>
            <w:tcW w:w="2557" w:type="dxa"/>
            <w:tcBorders>
              <w:top w:val="single" w:sz="4" w:space="0" w:color="auto"/>
              <w:left w:val="single" w:sz="4" w:space="0" w:color="auto"/>
              <w:bottom w:val="single" w:sz="4" w:space="0" w:color="auto"/>
              <w:right w:val="single" w:sz="4" w:space="0" w:color="auto"/>
            </w:tcBorders>
            <w:vAlign w:val="center"/>
          </w:tcPr>
          <w:p w14:paraId="5E19AE92" w14:textId="77777777" w:rsidR="008E1FC0" w:rsidRPr="00C419EC" w:rsidRDefault="008E1FC0" w:rsidP="007E737F">
            <w:pPr>
              <w:suppressAutoHyphens/>
              <w:jc w:val="center"/>
              <w:textAlignment w:val="baseline"/>
              <w:rPr>
                <w:sz w:val="22"/>
                <w:szCs w:val="22"/>
              </w:rPr>
            </w:pPr>
            <w:r w:rsidRPr="00C419EC">
              <w:rPr>
                <w:sz w:val="22"/>
                <w:szCs w:val="22"/>
              </w:rPr>
              <w:t>0,3 t</w:t>
            </w:r>
          </w:p>
        </w:tc>
        <w:tc>
          <w:tcPr>
            <w:tcW w:w="2699" w:type="dxa"/>
            <w:tcBorders>
              <w:top w:val="single" w:sz="4" w:space="0" w:color="auto"/>
              <w:left w:val="single" w:sz="4" w:space="0" w:color="auto"/>
              <w:bottom w:val="single" w:sz="4" w:space="0" w:color="auto"/>
              <w:right w:val="single" w:sz="4" w:space="0" w:color="auto"/>
            </w:tcBorders>
          </w:tcPr>
          <w:p w14:paraId="1A4B11D9" w14:textId="77777777" w:rsidR="008E1FC0" w:rsidRPr="00C419EC" w:rsidRDefault="008E1FC0" w:rsidP="007E737F">
            <w:pPr>
              <w:suppressAutoHyphens/>
              <w:jc w:val="center"/>
              <w:textAlignment w:val="baseline"/>
              <w:rPr>
                <w:sz w:val="22"/>
                <w:szCs w:val="22"/>
              </w:rPr>
            </w:pPr>
            <w:r w:rsidRPr="00C419EC">
              <w:rPr>
                <w:sz w:val="22"/>
                <w:szCs w:val="22"/>
              </w:rPr>
              <w:t>Autotransportu</w:t>
            </w:r>
          </w:p>
        </w:tc>
        <w:tc>
          <w:tcPr>
            <w:tcW w:w="1989" w:type="dxa"/>
            <w:tcBorders>
              <w:top w:val="single" w:sz="4" w:space="0" w:color="auto"/>
              <w:left w:val="single" w:sz="4" w:space="0" w:color="auto"/>
              <w:bottom w:val="single" w:sz="4" w:space="0" w:color="auto"/>
              <w:right w:val="single" w:sz="4" w:space="0" w:color="auto"/>
            </w:tcBorders>
          </w:tcPr>
          <w:p w14:paraId="4CF88082" w14:textId="77777777" w:rsidR="008E1FC0" w:rsidRPr="00C419EC" w:rsidRDefault="008E1FC0" w:rsidP="007E737F">
            <w:pPr>
              <w:suppressAutoHyphens/>
              <w:jc w:val="center"/>
              <w:textAlignment w:val="baseline"/>
              <w:rPr>
                <w:sz w:val="22"/>
                <w:szCs w:val="22"/>
              </w:rPr>
            </w:pPr>
            <w:r w:rsidRPr="00C419EC">
              <w:rPr>
                <w:sz w:val="22"/>
                <w:szCs w:val="22"/>
              </w:rPr>
              <w:t>0,0</w:t>
            </w:r>
            <w:r>
              <w:rPr>
                <w:sz w:val="22"/>
                <w:szCs w:val="22"/>
              </w:rPr>
              <w:t>6</w:t>
            </w:r>
            <w:r w:rsidRPr="00C419EC">
              <w:rPr>
                <w:sz w:val="22"/>
                <w:szCs w:val="22"/>
              </w:rPr>
              <w:t xml:space="preserve"> t</w:t>
            </w:r>
          </w:p>
        </w:tc>
        <w:tc>
          <w:tcPr>
            <w:tcW w:w="2097" w:type="dxa"/>
            <w:tcBorders>
              <w:top w:val="single" w:sz="4" w:space="0" w:color="auto"/>
              <w:left w:val="single" w:sz="4" w:space="0" w:color="auto"/>
              <w:bottom w:val="single" w:sz="4" w:space="0" w:color="auto"/>
              <w:right w:val="single" w:sz="4" w:space="0" w:color="auto"/>
            </w:tcBorders>
            <w:vAlign w:val="center"/>
          </w:tcPr>
          <w:p w14:paraId="7466CA6C" w14:textId="77777777" w:rsidR="008E1FC0" w:rsidRPr="00C419EC" w:rsidRDefault="008E1FC0" w:rsidP="007E737F">
            <w:pPr>
              <w:suppressAutoHyphens/>
              <w:jc w:val="center"/>
              <w:textAlignment w:val="baseline"/>
              <w:rPr>
                <w:sz w:val="22"/>
                <w:szCs w:val="22"/>
              </w:rPr>
            </w:pPr>
            <w:r w:rsidRPr="00C419EC">
              <w:rPr>
                <w:sz w:val="22"/>
                <w:szCs w:val="22"/>
              </w:rPr>
              <w:t>Žaliavų sandėlyje</w:t>
            </w:r>
          </w:p>
        </w:tc>
      </w:tr>
      <w:tr w:rsidR="008E1FC0" w:rsidRPr="00C419EC" w14:paraId="04DEA4D4" w14:textId="77777777" w:rsidTr="007E737F">
        <w:tc>
          <w:tcPr>
            <w:tcW w:w="791" w:type="dxa"/>
            <w:tcBorders>
              <w:top w:val="single" w:sz="4" w:space="0" w:color="auto"/>
              <w:left w:val="single" w:sz="4" w:space="0" w:color="auto"/>
              <w:bottom w:val="single" w:sz="4" w:space="0" w:color="auto"/>
              <w:right w:val="single" w:sz="4" w:space="0" w:color="auto"/>
            </w:tcBorders>
            <w:vAlign w:val="center"/>
          </w:tcPr>
          <w:p w14:paraId="477FA7BF" w14:textId="77777777" w:rsidR="008E1FC0" w:rsidRPr="00C419EC" w:rsidRDefault="008E1FC0" w:rsidP="007E737F">
            <w:pPr>
              <w:suppressAutoHyphens/>
              <w:jc w:val="center"/>
              <w:textAlignment w:val="baseline"/>
              <w:rPr>
                <w:sz w:val="22"/>
                <w:szCs w:val="22"/>
              </w:rPr>
            </w:pPr>
            <w:r w:rsidRPr="00C419EC">
              <w:rPr>
                <w:sz w:val="22"/>
                <w:szCs w:val="22"/>
              </w:rPr>
              <w:t>12</w:t>
            </w:r>
          </w:p>
        </w:tc>
        <w:tc>
          <w:tcPr>
            <w:tcW w:w="3295" w:type="dxa"/>
            <w:tcBorders>
              <w:top w:val="single" w:sz="4" w:space="0" w:color="auto"/>
              <w:left w:val="single" w:sz="4" w:space="0" w:color="auto"/>
              <w:bottom w:val="single" w:sz="4" w:space="0" w:color="auto"/>
              <w:right w:val="single" w:sz="4" w:space="0" w:color="auto"/>
            </w:tcBorders>
          </w:tcPr>
          <w:p w14:paraId="07533025" w14:textId="77777777" w:rsidR="008E1FC0" w:rsidRPr="00C419EC" w:rsidRDefault="008E1FC0" w:rsidP="007E737F">
            <w:pPr>
              <w:suppressAutoHyphens/>
              <w:jc w:val="center"/>
              <w:textAlignment w:val="baseline"/>
              <w:rPr>
                <w:sz w:val="22"/>
                <w:szCs w:val="22"/>
              </w:rPr>
            </w:pPr>
            <w:r w:rsidRPr="00C419EC">
              <w:rPr>
                <w:sz w:val="22"/>
                <w:szCs w:val="22"/>
              </w:rPr>
              <w:t>Formų tepimo tepalas „Kleenmold-197”</w:t>
            </w:r>
          </w:p>
        </w:tc>
        <w:tc>
          <w:tcPr>
            <w:tcW w:w="2557" w:type="dxa"/>
            <w:tcBorders>
              <w:top w:val="single" w:sz="4" w:space="0" w:color="auto"/>
              <w:left w:val="single" w:sz="4" w:space="0" w:color="auto"/>
              <w:bottom w:val="single" w:sz="4" w:space="0" w:color="auto"/>
              <w:right w:val="single" w:sz="4" w:space="0" w:color="auto"/>
            </w:tcBorders>
            <w:vAlign w:val="center"/>
          </w:tcPr>
          <w:p w14:paraId="1D6AA22F" w14:textId="77777777" w:rsidR="008E1FC0" w:rsidRPr="00C419EC" w:rsidRDefault="008E1FC0" w:rsidP="007E737F">
            <w:pPr>
              <w:suppressAutoHyphens/>
              <w:jc w:val="center"/>
              <w:textAlignment w:val="baseline"/>
              <w:rPr>
                <w:sz w:val="22"/>
                <w:szCs w:val="22"/>
              </w:rPr>
            </w:pPr>
            <w:r>
              <w:rPr>
                <w:sz w:val="22"/>
                <w:szCs w:val="22"/>
              </w:rPr>
              <w:t>7</w:t>
            </w:r>
            <w:r w:rsidRPr="00C419EC">
              <w:rPr>
                <w:sz w:val="22"/>
                <w:szCs w:val="22"/>
              </w:rPr>
              <w:t xml:space="preserve"> t</w:t>
            </w:r>
          </w:p>
        </w:tc>
        <w:tc>
          <w:tcPr>
            <w:tcW w:w="2699" w:type="dxa"/>
            <w:tcBorders>
              <w:top w:val="single" w:sz="4" w:space="0" w:color="auto"/>
              <w:left w:val="single" w:sz="4" w:space="0" w:color="auto"/>
              <w:bottom w:val="single" w:sz="4" w:space="0" w:color="auto"/>
              <w:right w:val="single" w:sz="4" w:space="0" w:color="auto"/>
            </w:tcBorders>
          </w:tcPr>
          <w:p w14:paraId="1EDC9508" w14:textId="77777777" w:rsidR="008E1FC0" w:rsidRPr="00C419EC" w:rsidRDefault="008E1FC0" w:rsidP="007E737F">
            <w:pPr>
              <w:suppressAutoHyphens/>
              <w:jc w:val="center"/>
              <w:textAlignment w:val="baseline"/>
              <w:rPr>
                <w:sz w:val="22"/>
                <w:szCs w:val="22"/>
              </w:rPr>
            </w:pPr>
            <w:r w:rsidRPr="00C419EC">
              <w:rPr>
                <w:sz w:val="22"/>
                <w:szCs w:val="22"/>
              </w:rPr>
              <w:t>Autotransportu</w:t>
            </w:r>
          </w:p>
        </w:tc>
        <w:tc>
          <w:tcPr>
            <w:tcW w:w="1989" w:type="dxa"/>
            <w:tcBorders>
              <w:top w:val="single" w:sz="4" w:space="0" w:color="auto"/>
              <w:left w:val="single" w:sz="4" w:space="0" w:color="auto"/>
              <w:bottom w:val="single" w:sz="4" w:space="0" w:color="auto"/>
              <w:right w:val="single" w:sz="4" w:space="0" w:color="auto"/>
            </w:tcBorders>
          </w:tcPr>
          <w:p w14:paraId="0F4E10FA" w14:textId="77777777" w:rsidR="008E1FC0" w:rsidRPr="00C419EC" w:rsidRDefault="008E1FC0" w:rsidP="007E737F">
            <w:pPr>
              <w:suppressAutoHyphens/>
              <w:jc w:val="center"/>
              <w:textAlignment w:val="baseline"/>
              <w:rPr>
                <w:sz w:val="22"/>
                <w:szCs w:val="22"/>
              </w:rPr>
            </w:pPr>
            <w:r>
              <w:rPr>
                <w:sz w:val="22"/>
                <w:szCs w:val="22"/>
              </w:rPr>
              <w:t>2</w:t>
            </w:r>
            <w:r w:rsidRPr="00C419EC">
              <w:rPr>
                <w:sz w:val="22"/>
                <w:szCs w:val="22"/>
              </w:rPr>
              <w:t xml:space="preserve"> t</w:t>
            </w:r>
          </w:p>
        </w:tc>
        <w:tc>
          <w:tcPr>
            <w:tcW w:w="2097" w:type="dxa"/>
            <w:tcBorders>
              <w:top w:val="single" w:sz="4" w:space="0" w:color="auto"/>
              <w:left w:val="single" w:sz="4" w:space="0" w:color="auto"/>
              <w:bottom w:val="single" w:sz="4" w:space="0" w:color="auto"/>
              <w:right w:val="single" w:sz="4" w:space="0" w:color="auto"/>
            </w:tcBorders>
            <w:vAlign w:val="center"/>
          </w:tcPr>
          <w:p w14:paraId="40EDFBB8" w14:textId="77777777" w:rsidR="008E1FC0" w:rsidRPr="00C419EC" w:rsidRDefault="008E1FC0" w:rsidP="007E737F">
            <w:pPr>
              <w:suppressAutoHyphens/>
              <w:jc w:val="center"/>
              <w:textAlignment w:val="baseline"/>
              <w:rPr>
                <w:sz w:val="22"/>
                <w:szCs w:val="22"/>
              </w:rPr>
            </w:pPr>
            <w:r w:rsidRPr="00C419EC">
              <w:rPr>
                <w:sz w:val="22"/>
                <w:szCs w:val="22"/>
              </w:rPr>
              <w:t>Žaliavų sandėlyje</w:t>
            </w:r>
          </w:p>
        </w:tc>
      </w:tr>
      <w:tr w:rsidR="008E1FC0" w:rsidRPr="00C419EC" w14:paraId="79640787" w14:textId="77777777" w:rsidTr="007E737F">
        <w:tc>
          <w:tcPr>
            <w:tcW w:w="791" w:type="dxa"/>
            <w:tcBorders>
              <w:top w:val="single" w:sz="4" w:space="0" w:color="auto"/>
              <w:left w:val="single" w:sz="4" w:space="0" w:color="auto"/>
              <w:bottom w:val="single" w:sz="4" w:space="0" w:color="auto"/>
              <w:right w:val="single" w:sz="4" w:space="0" w:color="auto"/>
            </w:tcBorders>
            <w:vAlign w:val="center"/>
          </w:tcPr>
          <w:p w14:paraId="6C660A77" w14:textId="77777777" w:rsidR="008E1FC0" w:rsidRPr="00C419EC" w:rsidRDefault="008E1FC0" w:rsidP="007E737F">
            <w:pPr>
              <w:suppressAutoHyphens/>
              <w:jc w:val="center"/>
              <w:textAlignment w:val="baseline"/>
              <w:rPr>
                <w:sz w:val="22"/>
                <w:szCs w:val="22"/>
              </w:rPr>
            </w:pPr>
            <w:r w:rsidRPr="00C419EC">
              <w:rPr>
                <w:sz w:val="22"/>
                <w:szCs w:val="22"/>
              </w:rPr>
              <w:t>13</w:t>
            </w:r>
          </w:p>
        </w:tc>
        <w:tc>
          <w:tcPr>
            <w:tcW w:w="3295" w:type="dxa"/>
            <w:tcBorders>
              <w:top w:val="single" w:sz="4" w:space="0" w:color="auto"/>
              <w:left w:val="single" w:sz="4" w:space="0" w:color="auto"/>
              <w:bottom w:val="single" w:sz="4" w:space="0" w:color="auto"/>
              <w:right w:val="single" w:sz="4" w:space="0" w:color="auto"/>
            </w:tcBorders>
          </w:tcPr>
          <w:p w14:paraId="21AC72F0" w14:textId="77777777" w:rsidR="008E1FC0" w:rsidRPr="00C419EC" w:rsidRDefault="008E1FC0" w:rsidP="007E737F">
            <w:pPr>
              <w:suppressAutoHyphens/>
              <w:jc w:val="center"/>
              <w:textAlignment w:val="baseline"/>
              <w:rPr>
                <w:sz w:val="22"/>
                <w:szCs w:val="22"/>
              </w:rPr>
            </w:pPr>
            <w:r w:rsidRPr="00C419EC">
              <w:rPr>
                <w:sz w:val="22"/>
                <w:szCs w:val="22"/>
              </w:rPr>
              <w:t xml:space="preserve">Žirklių aušinimo skystis „R. </w:t>
            </w:r>
            <w:proofErr w:type="spellStart"/>
            <w:r w:rsidRPr="00C419EC">
              <w:rPr>
                <w:sz w:val="22"/>
                <w:szCs w:val="22"/>
              </w:rPr>
              <w:t>Rhenus</w:t>
            </w:r>
            <w:proofErr w:type="spellEnd"/>
            <w:r w:rsidRPr="00C419EC">
              <w:rPr>
                <w:sz w:val="22"/>
                <w:szCs w:val="22"/>
              </w:rPr>
              <w:t xml:space="preserve"> FU60”</w:t>
            </w:r>
          </w:p>
        </w:tc>
        <w:tc>
          <w:tcPr>
            <w:tcW w:w="2557" w:type="dxa"/>
            <w:tcBorders>
              <w:top w:val="single" w:sz="4" w:space="0" w:color="auto"/>
              <w:left w:val="single" w:sz="4" w:space="0" w:color="auto"/>
              <w:bottom w:val="single" w:sz="4" w:space="0" w:color="auto"/>
              <w:right w:val="single" w:sz="4" w:space="0" w:color="auto"/>
            </w:tcBorders>
            <w:vAlign w:val="center"/>
          </w:tcPr>
          <w:p w14:paraId="6FC236D4" w14:textId="77777777" w:rsidR="008E1FC0" w:rsidRPr="00C419EC" w:rsidRDefault="008E1FC0" w:rsidP="007E737F">
            <w:pPr>
              <w:suppressAutoHyphens/>
              <w:jc w:val="center"/>
              <w:textAlignment w:val="baseline"/>
              <w:rPr>
                <w:sz w:val="22"/>
                <w:szCs w:val="22"/>
              </w:rPr>
            </w:pPr>
            <w:r w:rsidRPr="00C419EC">
              <w:rPr>
                <w:sz w:val="22"/>
                <w:szCs w:val="22"/>
              </w:rPr>
              <w:t>4,0 t</w:t>
            </w:r>
          </w:p>
        </w:tc>
        <w:tc>
          <w:tcPr>
            <w:tcW w:w="2699" w:type="dxa"/>
            <w:tcBorders>
              <w:top w:val="single" w:sz="4" w:space="0" w:color="auto"/>
              <w:left w:val="single" w:sz="4" w:space="0" w:color="auto"/>
              <w:bottom w:val="single" w:sz="4" w:space="0" w:color="auto"/>
              <w:right w:val="single" w:sz="4" w:space="0" w:color="auto"/>
            </w:tcBorders>
          </w:tcPr>
          <w:p w14:paraId="08BE5476" w14:textId="77777777" w:rsidR="008E1FC0" w:rsidRPr="00C419EC" w:rsidRDefault="008E1FC0" w:rsidP="007E737F">
            <w:pPr>
              <w:suppressAutoHyphens/>
              <w:jc w:val="center"/>
              <w:textAlignment w:val="baseline"/>
              <w:rPr>
                <w:sz w:val="22"/>
                <w:szCs w:val="22"/>
              </w:rPr>
            </w:pPr>
            <w:r w:rsidRPr="00C419EC">
              <w:rPr>
                <w:sz w:val="22"/>
                <w:szCs w:val="22"/>
              </w:rPr>
              <w:t>Autotransportu</w:t>
            </w:r>
          </w:p>
        </w:tc>
        <w:tc>
          <w:tcPr>
            <w:tcW w:w="1989" w:type="dxa"/>
            <w:tcBorders>
              <w:top w:val="single" w:sz="4" w:space="0" w:color="auto"/>
              <w:left w:val="single" w:sz="4" w:space="0" w:color="auto"/>
              <w:bottom w:val="single" w:sz="4" w:space="0" w:color="auto"/>
              <w:right w:val="single" w:sz="4" w:space="0" w:color="auto"/>
            </w:tcBorders>
          </w:tcPr>
          <w:p w14:paraId="08BAE6A5" w14:textId="77777777" w:rsidR="008E1FC0" w:rsidRPr="00C419EC" w:rsidRDefault="008E1FC0" w:rsidP="007E737F">
            <w:pPr>
              <w:suppressAutoHyphens/>
              <w:jc w:val="center"/>
              <w:textAlignment w:val="baseline"/>
              <w:rPr>
                <w:sz w:val="22"/>
                <w:szCs w:val="22"/>
              </w:rPr>
            </w:pPr>
            <w:r>
              <w:rPr>
                <w:sz w:val="22"/>
                <w:szCs w:val="22"/>
              </w:rPr>
              <w:t>2</w:t>
            </w:r>
            <w:r w:rsidRPr="00C419EC">
              <w:rPr>
                <w:sz w:val="22"/>
                <w:szCs w:val="22"/>
              </w:rPr>
              <w:t xml:space="preserve"> t</w:t>
            </w:r>
          </w:p>
        </w:tc>
        <w:tc>
          <w:tcPr>
            <w:tcW w:w="2097" w:type="dxa"/>
            <w:tcBorders>
              <w:top w:val="single" w:sz="4" w:space="0" w:color="auto"/>
              <w:left w:val="single" w:sz="4" w:space="0" w:color="auto"/>
              <w:bottom w:val="single" w:sz="4" w:space="0" w:color="auto"/>
              <w:right w:val="single" w:sz="4" w:space="0" w:color="auto"/>
            </w:tcBorders>
            <w:vAlign w:val="center"/>
          </w:tcPr>
          <w:p w14:paraId="052F0F21" w14:textId="77777777" w:rsidR="008E1FC0" w:rsidRPr="00C419EC" w:rsidRDefault="008E1FC0" w:rsidP="007E737F">
            <w:pPr>
              <w:suppressAutoHyphens/>
              <w:jc w:val="center"/>
              <w:textAlignment w:val="baseline"/>
              <w:rPr>
                <w:sz w:val="22"/>
                <w:szCs w:val="22"/>
              </w:rPr>
            </w:pPr>
            <w:r w:rsidRPr="00C419EC">
              <w:rPr>
                <w:sz w:val="22"/>
                <w:szCs w:val="22"/>
              </w:rPr>
              <w:t>Žaliavų sandėlyje</w:t>
            </w:r>
          </w:p>
        </w:tc>
      </w:tr>
      <w:tr w:rsidR="008E1FC0" w:rsidRPr="00C419EC" w14:paraId="395C3F8C" w14:textId="77777777" w:rsidTr="007E737F">
        <w:tc>
          <w:tcPr>
            <w:tcW w:w="791" w:type="dxa"/>
            <w:tcBorders>
              <w:top w:val="single" w:sz="4" w:space="0" w:color="auto"/>
              <w:left w:val="single" w:sz="4" w:space="0" w:color="auto"/>
              <w:bottom w:val="single" w:sz="4" w:space="0" w:color="auto"/>
              <w:right w:val="single" w:sz="4" w:space="0" w:color="auto"/>
            </w:tcBorders>
            <w:vAlign w:val="center"/>
          </w:tcPr>
          <w:p w14:paraId="0D81BC22" w14:textId="77777777" w:rsidR="008E1FC0" w:rsidRPr="00C419EC" w:rsidRDefault="008E1FC0" w:rsidP="007E737F">
            <w:pPr>
              <w:suppressAutoHyphens/>
              <w:jc w:val="center"/>
              <w:textAlignment w:val="baseline"/>
              <w:rPr>
                <w:sz w:val="22"/>
                <w:szCs w:val="22"/>
              </w:rPr>
            </w:pPr>
            <w:r w:rsidRPr="00C419EC">
              <w:rPr>
                <w:sz w:val="22"/>
                <w:szCs w:val="22"/>
              </w:rPr>
              <w:t>14</w:t>
            </w:r>
          </w:p>
        </w:tc>
        <w:tc>
          <w:tcPr>
            <w:tcW w:w="3295" w:type="dxa"/>
            <w:tcBorders>
              <w:top w:val="single" w:sz="4" w:space="0" w:color="auto"/>
              <w:left w:val="single" w:sz="4" w:space="0" w:color="auto"/>
              <w:bottom w:val="single" w:sz="4" w:space="0" w:color="auto"/>
              <w:right w:val="single" w:sz="4" w:space="0" w:color="auto"/>
            </w:tcBorders>
          </w:tcPr>
          <w:p w14:paraId="451B2204" w14:textId="77777777" w:rsidR="008E1FC0" w:rsidRPr="00C419EC" w:rsidRDefault="008E1FC0" w:rsidP="007E737F">
            <w:pPr>
              <w:suppressAutoHyphens/>
              <w:jc w:val="center"/>
              <w:textAlignment w:val="baseline"/>
              <w:rPr>
                <w:sz w:val="22"/>
                <w:szCs w:val="22"/>
              </w:rPr>
            </w:pPr>
            <w:r w:rsidRPr="00C419EC">
              <w:rPr>
                <w:sz w:val="22"/>
                <w:szCs w:val="22"/>
              </w:rPr>
              <w:t>Gamtinės dujos</w:t>
            </w:r>
          </w:p>
        </w:tc>
        <w:tc>
          <w:tcPr>
            <w:tcW w:w="2557" w:type="dxa"/>
            <w:tcBorders>
              <w:top w:val="single" w:sz="4" w:space="0" w:color="auto"/>
              <w:left w:val="single" w:sz="4" w:space="0" w:color="auto"/>
              <w:bottom w:val="single" w:sz="4" w:space="0" w:color="auto"/>
              <w:right w:val="single" w:sz="4" w:space="0" w:color="auto"/>
            </w:tcBorders>
            <w:vAlign w:val="bottom"/>
          </w:tcPr>
          <w:p w14:paraId="3CF4E01A" w14:textId="77777777" w:rsidR="008E1FC0" w:rsidRPr="00C419EC" w:rsidRDefault="008E1FC0" w:rsidP="007E737F">
            <w:pPr>
              <w:suppressAutoHyphens/>
              <w:jc w:val="center"/>
              <w:textAlignment w:val="baseline"/>
              <w:rPr>
                <w:sz w:val="22"/>
                <w:szCs w:val="22"/>
              </w:rPr>
            </w:pPr>
            <w:r>
              <w:rPr>
                <w:sz w:val="22"/>
                <w:szCs w:val="22"/>
              </w:rPr>
              <w:t>70</w:t>
            </w:r>
            <w:r w:rsidRPr="00C419EC">
              <w:rPr>
                <w:sz w:val="22"/>
                <w:szCs w:val="22"/>
              </w:rPr>
              <w:t xml:space="preserve">0 0000 </w:t>
            </w:r>
            <w:r w:rsidRPr="00C419EC">
              <w:t>Nm</w:t>
            </w:r>
            <w:r w:rsidRPr="00C419EC">
              <w:rPr>
                <w:vertAlign w:val="superscript"/>
              </w:rPr>
              <w:t>3</w:t>
            </w:r>
          </w:p>
        </w:tc>
        <w:tc>
          <w:tcPr>
            <w:tcW w:w="2699" w:type="dxa"/>
            <w:tcBorders>
              <w:top w:val="single" w:sz="4" w:space="0" w:color="auto"/>
              <w:left w:val="single" w:sz="4" w:space="0" w:color="auto"/>
              <w:bottom w:val="single" w:sz="4" w:space="0" w:color="auto"/>
              <w:right w:val="single" w:sz="4" w:space="0" w:color="auto"/>
            </w:tcBorders>
          </w:tcPr>
          <w:p w14:paraId="19460776" w14:textId="77777777" w:rsidR="008E1FC0" w:rsidRPr="00C419EC" w:rsidRDefault="008E1FC0" w:rsidP="007E737F">
            <w:pPr>
              <w:suppressAutoHyphens/>
              <w:jc w:val="center"/>
              <w:textAlignment w:val="baseline"/>
              <w:rPr>
                <w:sz w:val="22"/>
                <w:szCs w:val="22"/>
              </w:rPr>
            </w:pPr>
            <w:r w:rsidRPr="00C419EC">
              <w:rPr>
                <w:sz w:val="22"/>
                <w:szCs w:val="22"/>
              </w:rPr>
              <w:t>Dujotiekiu</w:t>
            </w:r>
          </w:p>
        </w:tc>
        <w:tc>
          <w:tcPr>
            <w:tcW w:w="1989" w:type="dxa"/>
            <w:tcBorders>
              <w:top w:val="single" w:sz="4" w:space="0" w:color="auto"/>
              <w:left w:val="single" w:sz="4" w:space="0" w:color="auto"/>
              <w:bottom w:val="single" w:sz="4" w:space="0" w:color="auto"/>
              <w:right w:val="single" w:sz="4" w:space="0" w:color="auto"/>
            </w:tcBorders>
          </w:tcPr>
          <w:p w14:paraId="2E98EE52" w14:textId="77777777" w:rsidR="008E1FC0" w:rsidRPr="00C419EC" w:rsidRDefault="008E1FC0" w:rsidP="007E737F">
            <w:pPr>
              <w:suppressAutoHyphens/>
              <w:jc w:val="center"/>
              <w:textAlignment w:val="baseline"/>
              <w:rPr>
                <w:sz w:val="22"/>
                <w:szCs w:val="22"/>
              </w:rPr>
            </w:pPr>
            <w:r w:rsidRPr="00C419EC">
              <w:rPr>
                <w:sz w:val="22"/>
                <w:szCs w:val="22"/>
              </w:rPr>
              <w:t>-</w:t>
            </w:r>
          </w:p>
        </w:tc>
        <w:tc>
          <w:tcPr>
            <w:tcW w:w="2097" w:type="dxa"/>
            <w:tcBorders>
              <w:top w:val="single" w:sz="4" w:space="0" w:color="auto"/>
              <w:left w:val="single" w:sz="4" w:space="0" w:color="auto"/>
              <w:bottom w:val="single" w:sz="4" w:space="0" w:color="auto"/>
              <w:right w:val="single" w:sz="4" w:space="0" w:color="auto"/>
            </w:tcBorders>
            <w:vAlign w:val="center"/>
          </w:tcPr>
          <w:p w14:paraId="3BFB78F6" w14:textId="77777777" w:rsidR="008E1FC0" w:rsidRPr="00C419EC" w:rsidRDefault="008E1FC0" w:rsidP="007E737F">
            <w:pPr>
              <w:suppressAutoHyphens/>
              <w:jc w:val="center"/>
              <w:textAlignment w:val="baseline"/>
              <w:rPr>
                <w:sz w:val="22"/>
                <w:szCs w:val="22"/>
              </w:rPr>
            </w:pPr>
            <w:r w:rsidRPr="00C419EC">
              <w:rPr>
                <w:sz w:val="22"/>
                <w:szCs w:val="22"/>
              </w:rPr>
              <w:t>-</w:t>
            </w:r>
          </w:p>
        </w:tc>
      </w:tr>
      <w:tr w:rsidR="008E1FC0" w:rsidRPr="00C419EC" w14:paraId="5AA7DAD3" w14:textId="77777777" w:rsidTr="007E737F">
        <w:tc>
          <w:tcPr>
            <w:tcW w:w="791" w:type="dxa"/>
            <w:tcBorders>
              <w:top w:val="single" w:sz="4" w:space="0" w:color="auto"/>
              <w:left w:val="single" w:sz="4" w:space="0" w:color="auto"/>
              <w:bottom w:val="single" w:sz="4" w:space="0" w:color="auto"/>
              <w:right w:val="single" w:sz="4" w:space="0" w:color="auto"/>
            </w:tcBorders>
            <w:vAlign w:val="center"/>
          </w:tcPr>
          <w:p w14:paraId="22FEB0F5" w14:textId="77777777" w:rsidR="008E1FC0" w:rsidRPr="00C419EC" w:rsidRDefault="008E1FC0" w:rsidP="007E737F">
            <w:pPr>
              <w:suppressAutoHyphens/>
              <w:jc w:val="center"/>
              <w:textAlignment w:val="baseline"/>
              <w:rPr>
                <w:sz w:val="22"/>
                <w:szCs w:val="22"/>
              </w:rPr>
            </w:pPr>
            <w:r w:rsidRPr="00C419EC">
              <w:rPr>
                <w:sz w:val="22"/>
                <w:szCs w:val="22"/>
              </w:rPr>
              <w:t>15</w:t>
            </w:r>
          </w:p>
        </w:tc>
        <w:tc>
          <w:tcPr>
            <w:tcW w:w="3295" w:type="dxa"/>
            <w:tcBorders>
              <w:top w:val="single" w:sz="4" w:space="0" w:color="auto"/>
              <w:left w:val="single" w:sz="4" w:space="0" w:color="auto"/>
              <w:bottom w:val="single" w:sz="4" w:space="0" w:color="auto"/>
              <w:right w:val="single" w:sz="4" w:space="0" w:color="auto"/>
            </w:tcBorders>
          </w:tcPr>
          <w:p w14:paraId="1FD76B57" w14:textId="77777777" w:rsidR="008E1FC0" w:rsidRPr="00D810C4" w:rsidRDefault="008E1FC0" w:rsidP="007E737F">
            <w:pPr>
              <w:suppressAutoHyphens/>
              <w:jc w:val="center"/>
              <w:textAlignment w:val="baseline"/>
              <w:rPr>
                <w:sz w:val="22"/>
                <w:szCs w:val="22"/>
              </w:rPr>
            </w:pPr>
            <w:r w:rsidRPr="00D810C4">
              <w:rPr>
                <w:sz w:val="22"/>
                <w:szCs w:val="22"/>
              </w:rPr>
              <w:t>Stiklo duženos</w:t>
            </w:r>
          </w:p>
        </w:tc>
        <w:tc>
          <w:tcPr>
            <w:tcW w:w="2557" w:type="dxa"/>
            <w:tcBorders>
              <w:top w:val="single" w:sz="4" w:space="0" w:color="auto"/>
              <w:left w:val="single" w:sz="4" w:space="0" w:color="auto"/>
              <w:bottom w:val="single" w:sz="4" w:space="0" w:color="auto"/>
              <w:right w:val="single" w:sz="4" w:space="0" w:color="auto"/>
            </w:tcBorders>
            <w:vAlign w:val="bottom"/>
          </w:tcPr>
          <w:p w14:paraId="263DB542" w14:textId="77777777" w:rsidR="008E1FC0" w:rsidRPr="00D810C4" w:rsidRDefault="008E1FC0" w:rsidP="007E737F">
            <w:pPr>
              <w:suppressAutoHyphens/>
              <w:jc w:val="center"/>
              <w:textAlignment w:val="baseline"/>
              <w:rPr>
                <w:sz w:val="22"/>
                <w:szCs w:val="22"/>
              </w:rPr>
            </w:pPr>
            <w:r w:rsidRPr="00D810C4">
              <w:rPr>
                <w:sz w:val="22"/>
                <w:szCs w:val="22"/>
              </w:rPr>
              <w:t>35 000 t</w:t>
            </w:r>
          </w:p>
        </w:tc>
        <w:tc>
          <w:tcPr>
            <w:tcW w:w="2699" w:type="dxa"/>
            <w:tcBorders>
              <w:top w:val="single" w:sz="4" w:space="0" w:color="auto"/>
              <w:left w:val="single" w:sz="4" w:space="0" w:color="auto"/>
              <w:bottom w:val="single" w:sz="4" w:space="0" w:color="auto"/>
              <w:right w:val="single" w:sz="4" w:space="0" w:color="auto"/>
            </w:tcBorders>
          </w:tcPr>
          <w:p w14:paraId="285F77D9" w14:textId="77777777" w:rsidR="008E1FC0" w:rsidRPr="00D810C4" w:rsidRDefault="008E1FC0" w:rsidP="007E737F">
            <w:pPr>
              <w:suppressAutoHyphens/>
              <w:jc w:val="center"/>
              <w:textAlignment w:val="baseline"/>
              <w:rPr>
                <w:sz w:val="22"/>
                <w:szCs w:val="22"/>
              </w:rPr>
            </w:pPr>
            <w:r w:rsidRPr="00D810C4">
              <w:rPr>
                <w:sz w:val="22"/>
                <w:szCs w:val="22"/>
              </w:rPr>
              <w:t>Autotransportu</w:t>
            </w:r>
          </w:p>
        </w:tc>
        <w:tc>
          <w:tcPr>
            <w:tcW w:w="1989" w:type="dxa"/>
            <w:tcBorders>
              <w:top w:val="single" w:sz="4" w:space="0" w:color="auto"/>
              <w:left w:val="single" w:sz="4" w:space="0" w:color="auto"/>
              <w:bottom w:val="single" w:sz="4" w:space="0" w:color="auto"/>
              <w:right w:val="single" w:sz="4" w:space="0" w:color="auto"/>
            </w:tcBorders>
          </w:tcPr>
          <w:p w14:paraId="7185959F" w14:textId="77777777" w:rsidR="008E1FC0" w:rsidRPr="00D810C4" w:rsidRDefault="008E1FC0" w:rsidP="007E737F">
            <w:pPr>
              <w:suppressAutoHyphens/>
              <w:jc w:val="center"/>
              <w:textAlignment w:val="baseline"/>
              <w:rPr>
                <w:sz w:val="22"/>
                <w:szCs w:val="22"/>
              </w:rPr>
            </w:pPr>
            <w:r>
              <w:rPr>
                <w:sz w:val="22"/>
                <w:szCs w:val="22"/>
              </w:rPr>
              <w:t>14 500 t</w:t>
            </w:r>
          </w:p>
        </w:tc>
        <w:tc>
          <w:tcPr>
            <w:tcW w:w="2097" w:type="dxa"/>
            <w:tcBorders>
              <w:top w:val="single" w:sz="4" w:space="0" w:color="auto"/>
              <w:left w:val="single" w:sz="4" w:space="0" w:color="auto"/>
              <w:bottom w:val="single" w:sz="4" w:space="0" w:color="auto"/>
              <w:right w:val="single" w:sz="4" w:space="0" w:color="auto"/>
            </w:tcBorders>
            <w:vAlign w:val="center"/>
          </w:tcPr>
          <w:p w14:paraId="2CC9F424" w14:textId="77777777" w:rsidR="008E1FC0" w:rsidRPr="00D810C4" w:rsidRDefault="008E1FC0" w:rsidP="007E737F">
            <w:pPr>
              <w:suppressAutoHyphens/>
              <w:jc w:val="center"/>
              <w:textAlignment w:val="baseline"/>
              <w:rPr>
                <w:sz w:val="22"/>
                <w:szCs w:val="22"/>
              </w:rPr>
            </w:pPr>
            <w:r w:rsidRPr="00D810C4">
              <w:rPr>
                <w:sz w:val="22"/>
                <w:szCs w:val="22"/>
              </w:rPr>
              <w:t>Sandėlyje</w:t>
            </w:r>
          </w:p>
        </w:tc>
      </w:tr>
      <w:tr w:rsidR="008E1FC0" w:rsidRPr="00C419EC" w14:paraId="0D40335C" w14:textId="77777777" w:rsidTr="007E737F">
        <w:tc>
          <w:tcPr>
            <w:tcW w:w="791" w:type="dxa"/>
            <w:tcBorders>
              <w:top w:val="single" w:sz="4" w:space="0" w:color="auto"/>
              <w:left w:val="single" w:sz="4" w:space="0" w:color="auto"/>
              <w:bottom w:val="single" w:sz="4" w:space="0" w:color="auto"/>
              <w:right w:val="single" w:sz="4" w:space="0" w:color="auto"/>
            </w:tcBorders>
            <w:vAlign w:val="center"/>
          </w:tcPr>
          <w:p w14:paraId="7482B102" w14:textId="77777777" w:rsidR="008E1FC0" w:rsidRPr="00C419EC" w:rsidRDefault="008E1FC0" w:rsidP="007E737F">
            <w:pPr>
              <w:suppressAutoHyphens/>
              <w:jc w:val="center"/>
              <w:textAlignment w:val="baseline"/>
              <w:rPr>
                <w:sz w:val="22"/>
                <w:szCs w:val="22"/>
              </w:rPr>
            </w:pPr>
            <w:r w:rsidRPr="00C419EC">
              <w:rPr>
                <w:sz w:val="22"/>
                <w:szCs w:val="22"/>
              </w:rPr>
              <w:t>16</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54CD8A31" w14:textId="77777777" w:rsidR="008E1FC0" w:rsidRPr="00D810C4" w:rsidRDefault="008E1FC0" w:rsidP="007E737F">
            <w:pPr>
              <w:suppressAutoHyphens/>
              <w:jc w:val="center"/>
              <w:textAlignment w:val="baseline"/>
              <w:rPr>
                <w:sz w:val="22"/>
                <w:szCs w:val="22"/>
              </w:rPr>
            </w:pPr>
            <w:proofErr w:type="spellStart"/>
            <w:r w:rsidRPr="00D810C4">
              <w:rPr>
                <w:sz w:val="22"/>
                <w:szCs w:val="22"/>
              </w:rPr>
              <w:t>Gofrokartonas</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6C3B6C5D" w14:textId="77777777" w:rsidR="008E1FC0" w:rsidRPr="00D810C4" w:rsidRDefault="008E1FC0" w:rsidP="007E737F">
            <w:pPr>
              <w:suppressAutoHyphens/>
              <w:jc w:val="center"/>
              <w:textAlignment w:val="baseline"/>
              <w:rPr>
                <w:sz w:val="22"/>
                <w:szCs w:val="22"/>
              </w:rPr>
            </w:pPr>
            <w:r w:rsidRPr="00D810C4">
              <w:rPr>
                <w:sz w:val="22"/>
                <w:szCs w:val="22"/>
              </w:rPr>
              <w:t>355 t</w:t>
            </w:r>
          </w:p>
        </w:tc>
        <w:tc>
          <w:tcPr>
            <w:tcW w:w="2699" w:type="dxa"/>
            <w:tcBorders>
              <w:top w:val="single" w:sz="4" w:space="0" w:color="auto"/>
              <w:left w:val="single" w:sz="4" w:space="0" w:color="auto"/>
              <w:bottom w:val="single" w:sz="4" w:space="0" w:color="auto"/>
              <w:right w:val="single" w:sz="4" w:space="0" w:color="auto"/>
            </w:tcBorders>
            <w:shd w:val="clear" w:color="auto" w:fill="auto"/>
          </w:tcPr>
          <w:p w14:paraId="3EB92193" w14:textId="77777777" w:rsidR="008E1FC0" w:rsidRPr="00D810C4" w:rsidRDefault="008E1FC0" w:rsidP="007E737F">
            <w:pPr>
              <w:suppressAutoHyphens/>
              <w:jc w:val="center"/>
              <w:textAlignment w:val="baseline"/>
              <w:rPr>
                <w:sz w:val="22"/>
                <w:szCs w:val="22"/>
              </w:rPr>
            </w:pPr>
            <w:r w:rsidRPr="00D810C4">
              <w:rPr>
                <w:sz w:val="22"/>
                <w:szCs w:val="22"/>
              </w:rPr>
              <w:t>Autotransportu</w:t>
            </w:r>
          </w:p>
        </w:tc>
        <w:tc>
          <w:tcPr>
            <w:tcW w:w="1989" w:type="dxa"/>
            <w:tcBorders>
              <w:top w:val="single" w:sz="4" w:space="0" w:color="auto"/>
              <w:left w:val="single" w:sz="4" w:space="0" w:color="auto"/>
              <w:bottom w:val="single" w:sz="4" w:space="0" w:color="auto"/>
              <w:right w:val="single" w:sz="4" w:space="0" w:color="auto"/>
            </w:tcBorders>
            <w:shd w:val="clear" w:color="auto" w:fill="auto"/>
          </w:tcPr>
          <w:p w14:paraId="5F49CC8F" w14:textId="77777777" w:rsidR="008E1FC0" w:rsidRPr="00D810C4" w:rsidRDefault="008E1FC0" w:rsidP="007E737F">
            <w:pPr>
              <w:suppressAutoHyphens/>
              <w:jc w:val="center"/>
              <w:textAlignment w:val="baseline"/>
              <w:rPr>
                <w:sz w:val="22"/>
                <w:szCs w:val="22"/>
              </w:rPr>
            </w:pPr>
            <w:r w:rsidRPr="00D810C4">
              <w:rPr>
                <w:sz w:val="22"/>
                <w:szCs w:val="22"/>
              </w:rPr>
              <w:t>300 t</w:t>
            </w:r>
          </w:p>
        </w:tc>
        <w:tc>
          <w:tcPr>
            <w:tcW w:w="2097" w:type="dxa"/>
            <w:tcBorders>
              <w:top w:val="single" w:sz="4" w:space="0" w:color="auto"/>
              <w:left w:val="single" w:sz="4" w:space="0" w:color="auto"/>
              <w:bottom w:val="single" w:sz="4" w:space="0" w:color="auto"/>
              <w:right w:val="single" w:sz="4" w:space="0" w:color="auto"/>
            </w:tcBorders>
            <w:vAlign w:val="center"/>
          </w:tcPr>
          <w:p w14:paraId="2D3960B8" w14:textId="77777777" w:rsidR="008E1FC0" w:rsidRPr="00C419EC" w:rsidRDefault="008E1FC0" w:rsidP="007E737F">
            <w:pPr>
              <w:suppressAutoHyphens/>
              <w:jc w:val="center"/>
              <w:textAlignment w:val="baseline"/>
              <w:rPr>
                <w:sz w:val="22"/>
                <w:szCs w:val="22"/>
              </w:rPr>
            </w:pPr>
            <w:r w:rsidRPr="00C419EC">
              <w:rPr>
                <w:sz w:val="22"/>
                <w:szCs w:val="22"/>
              </w:rPr>
              <w:t>Plastikinėse talpose</w:t>
            </w:r>
          </w:p>
        </w:tc>
      </w:tr>
      <w:tr w:rsidR="008E1FC0" w:rsidRPr="00C419EC" w14:paraId="124F0020" w14:textId="77777777" w:rsidTr="007E737F">
        <w:tc>
          <w:tcPr>
            <w:tcW w:w="791" w:type="dxa"/>
            <w:tcBorders>
              <w:top w:val="single" w:sz="4" w:space="0" w:color="auto"/>
              <w:left w:val="single" w:sz="4" w:space="0" w:color="auto"/>
              <w:bottom w:val="single" w:sz="4" w:space="0" w:color="auto"/>
              <w:right w:val="single" w:sz="4" w:space="0" w:color="auto"/>
            </w:tcBorders>
            <w:vAlign w:val="center"/>
          </w:tcPr>
          <w:p w14:paraId="72FF12F5" w14:textId="77777777" w:rsidR="008E1FC0" w:rsidRPr="00C419EC" w:rsidRDefault="008E1FC0" w:rsidP="007E737F">
            <w:pPr>
              <w:suppressAutoHyphens/>
              <w:jc w:val="center"/>
              <w:textAlignment w:val="baseline"/>
              <w:rPr>
                <w:sz w:val="22"/>
                <w:szCs w:val="22"/>
              </w:rPr>
            </w:pPr>
            <w:r w:rsidRPr="00C419EC">
              <w:rPr>
                <w:sz w:val="22"/>
                <w:szCs w:val="22"/>
              </w:rPr>
              <w:t>17</w:t>
            </w:r>
          </w:p>
        </w:tc>
        <w:tc>
          <w:tcPr>
            <w:tcW w:w="3295" w:type="dxa"/>
            <w:tcBorders>
              <w:top w:val="single" w:sz="4" w:space="0" w:color="auto"/>
              <w:left w:val="single" w:sz="4" w:space="0" w:color="auto"/>
              <w:bottom w:val="single" w:sz="4" w:space="0" w:color="auto"/>
              <w:right w:val="single" w:sz="4" w:space="0" w:color="auto"/>
            </w:tcBorders>
            <w:vAlign w:val="center"/>
          </w:tcPr>
          <w:p w14:paraId="3E87263C" w14:textId="77777777" w:rsidR="008E1FC0" w:rsidRPr="00D810C4" w:rsidRDefault="008E1FC0" w:rsidP="007E737F">
            <w:pPr>
              <w:suppressAutoHyphens/>
              <w:jc w:val="center"/>
              <w:textAlignment w:val="baseline"/>
              <w:rPr>
                <w:sz w:val="22"/>
                <w:szCs w:val="22"/>
              </w:rPr>
            </w:pPr>
            <w:r w:rsidRPr="00D810C4">
              <w:rPr>
                <w:sz w:val="22"/>
                <w:szCs w:val="22"/>
              </w:rPr>
              <w:t>Polietileno terminė plėvelė</w:t>
            </w:r>
          </w:p>
        </w:tc>
        <w:tc>
          <w:tcPr>
            <w:tcW w:w="2557" w:type="dxa"/>
            <w:tcBorders>
              <w:top w:val="single" w:sz="4" w:space="0" w:color="auto"/>
              <w:left w:val="single" w:sz="4" w:space="0" w:color="auto"/>
              <w:bottom w:val="single" w:sz="4" w:space="0" w:color="auto"/>
              <w:right w:val="single" w:sz="4" w:space="0" w:color="auto"/>
            </w:tcBorders>
            <w:vAlign w:val="center"/>
          </w:tcPr>
          <w:p w14:paraId="61D28E8E" w14:textId="77777777" w:rsidR="008E1FC0" w:rsidRPr="00D810C4" w:rsidRDefault="008E1FC0" w:rsidP="007E737F">
            <w:pPr>
              <w:suppressAutoHyphens/>
              <w:jc w:val="center"/>
              <w:textAlignment w:val="baseline"/>
              <w:rPr>
                <w:sz w:val="22"/>
                <w:szCs w:val="22"/>
              </w:rPr>
            </w:pPr>
            <w:r w:rsidRPr="00D810C4">
              <w:rPr>
                <w:sz w:val="22"/>
                <w:szCs w:val="22"/>
              </w:rPr>
              <w:t>150 t</w:t>
            </w:r>
          </w:p>
        </w:tc>
        <w:tc>
          <w:tcPr>
            <w:tcW w:w="2699" w:type="dxa"/>
            <w:tcBorders>
              <w:top w:val="single" w:sz="4" w:space="0" w:color="auto"/>
              <w:left w:val="single" w:sz="4" w:space="0" w:color="auto"/>
              <w:bottom w:val="single" w:sz="4" w:space="0" w:color="auto"/>
              <w:right w:val="single" w:sz="4" w:space="0" w:color="auto"/>
            </w:tcBorders>
          </w:tcPr>
          <w:p w14:paraId="65B3D7B8" w14:textId="77777777" w:rsidR="008E1FC0" w:rsidRPr="00D810C4" w:rsidRDefault="008E1FC0" w:rsidP="007E737F">
            <w:pPr>
              <w:suppressAutoHyphens/>
              <w:jc w:val="center"/>
              <w:textAlignment w:val="baseline"/>
              <w:rPr>
                <w:sz w:val="22"/>
                <w:szCs w:val="22"/>
              </w:rPr>
            </w:pPr>
            <w:r w:rsidRPr="00D810C4">
              <w:rPr>
                <w:sz w:val="22"/>
                <w:szCs w:val="22"/>
              </w:rPr>
              <w:t>Autotransportu</w:t>
            </w:r>
          </w:p>
        </w:tc>
        <w:tc>
          <w:tcPr>
            <w:tcW w:w="1989" w:type="dxa"/>
            <w:tcBorders>
              <w:top w:val="single" w:sz="4" w:space="0" w:color="auto"/>
              <w:left w:val="single" w:sz="4" w:space="0" w:color="auto"/>
              <w:bottom w:val="single" w:sz="4" w:space="0" w:color="auto"/>
              <w:right w:val="single" w:sz="4" w:space="0" w:color="auto"/>
            </w:tcBorders>
          </w:tcPr>
          <w:p w14:paraId="3F678A88" w14:textId="77777777" w:rsidR="008E1FC0" w:rsidRPr="00D810C4" w:rsidRDefault="008E1FC0" w:rsidP="007E737F">
            <w:pPr>
              <w:suppressAutoHyphens/>
              <w:jc w:val="center"/>
              <w:textAlignment w:val="baseline"/>
              <w:rPr>
                <w:sz w:val="22"/>
                <w:szCs w:val="22"/>
              </w:rPr>
            </w:pPr>
            <w:r w:rsidRPr="00D810C4">
              <w:rPr>
                <w:sz w:val="22"/>
                <w:szCs w:val="22"/>
              </w:rPr>
              <w:t>50 t</w:t>
            </w:r>
          </w:p>
        </w:tc>
        <w:tc>
          <w:tcPr>
            <w:tcW w:w="2097" w:type="dxa"/>
            <w:tcBorders>
              <w:top w:val="single" w:sz="4" w:space="0" w:color="auto"/>
              <w:left w:val="single" w:sz="4" w:space="0" w:color="auto"/>
              <w:bottom w:val="single" w:sz="4" w:space="0" w:color="auto"/>
              <w:right w:val="single" w:sz="4" w:space="0" w:color="auto"/>
            </w:tcBorders>
            <w:vAlign w:val="center"/>
          </w:tcPr>
          <w:p w14:paraId="023A5156" w14:textId="77777777" w:rsidR="008E1FC0" w:rsidRPr="00D810C4" w:rsidRDefault="008E1FC0" w:rsidP="007E737F">
            <w:pPr>
              <w:suppressAutoHyphens/>
              <w:jc w:val="center"/>
              <w:textAlignment w:val="baseline"/>
              <w:rPr>
                <w:sz w:val="22"/>
                <w:szCs w:val="22"/>
              </w:rPr>
            </w:pPr>
            <w:r w:rsidRPr="00D810C4">
              <w:rPr>
                <w:sz w:val="22"/>
                <w:szCs w:val="22"/>
              </w:rPr>
              <w:t>Sandėlyje</w:t>
            </w:r>
          </w:p>
        </w:tc>
      </w:tr>
      <w:tr w:rsidR="008E1FC0" w:rsidRPr="00C419EC" w14:paraId="53B58BD7" w14:textId="77777777" w:rsidTr="007E737F">
        <w:tc>
          <w:tcPr>
            <w:tcW w:w="791" w:type="dxa"/>
            <w:tcBorders>
              <w:top w:val="single" w:sz="4" w:space="0" w:color="auto"/>
              <w:left w:val="single" w:sz="4" w:space="0" w:color="auto"/>
              <w:bottom w:val="single" w:sz="4" w:space="0" w:color="auto"/>
              <w:right w:val="single" w:sz="4" w:space="0" w:color="auto"/>
            </w:tcBorders>
            <w:vAlign w:val="center"/>
          </w:tcPr>
          <w:p w14:paraId="7BC481B9" w14:textId="77777777" w:rsidR="008E1FC0" w:rsidRPr="00C419EC" w:rsidRDefault="008E1FC0" w:rsidP="007E737F">
            <w:pPr>
              <w:suppressAutoHyphens/>
              <w:jc w:val="center"/>
              <w:textAlignment w:val="baseline"/>
              <w:rPr>
                <w:sz w:val="22"/>
                <w:szCs w:val="22"/>
              </w:rPr>
            </w:pPr>
            <w:r w:rsidRPr="00C419EC">
              <w:rPr>
                <w:sz w:val="22"/>
                <w:szCs w:val="22"/>
              </w:rPr>
              <w:t>18</w:t>
            </w:r>
          </w:p>
        </w:tc>
        <w:tc>
          <w:tcPr>
            <w:tcW w:w="3295" w:type="dxa"/>
            <w:tcBorders>
              <w:top w:val="single" w:sz="4" w:space="0" w:color="auto"/>
              <w:left w:val="single" w:sz="4" w:space="0" w:color="auto"/>
              <w:bottom w:val="single" w:sz="4" w:space="0" w:color="auto"/>
              <w:right w:val="single" w:sz="4" w:space="0" w:color="auto"/>
            </w:tcBorders>
            <w:vAlign w:val="center"/>
          </w:tcPr>
          <w:p w14:paraId="3CB18C98" w14:textId="77777777" w:rsidR="008E1FC0" w:rsidRPr="00D810C4" w:rsidRDefault="008E1FC0" w:rsidP="007E737F">
            <w:pPr>
              <w:suppressAutoHyphens/>
              <w:jc w:val="center"/>
              <w:textAlignment w:val="baseline"/>
              <w:rPr>
                <w:sz w:val="22"/>
                <w:szCs w:val="22"/>
              </w:rPr>
            </w:pPr>
            <w:r w:rsidRPr="00D810C4">
              <w:rPr>
                <w:sz w:val="22"/>
                <w:szCs w:val="22"/>
              </w:rPr>
              <w:t>Polietileno plėvelės lakštai</w:t>
            </w:r>
          </w:p>
        </w:tc>
        <w:tc>
          <w:tcPr>
            <w:tcW w:w="2557" w:type="dxa"/>
            <w:tcBorders>
              <w:top w:val="single" w:sz="4" w:space="0" w:color="auto"/>
              <w:left w:val="single" w:sz="4" w:space="0" w:color="auto"/>
              <w:bottom w:val="single" w:sz="4" w:space="0" w:color="auto"/>
              <w:right w:val="single" w:sz="4" w:space="0" w:color="auto"/>
            </w:tcBorders>
            <w:vAlign w:val="center"/>
          </w:tcPr>
          <w:p w14:paraId="026B7CC3" w14:textId="77777777" w:rsidR="008E1FC0" w:rsidRPr="00D810C4" w:rsidRDefault="008E1FC0" w:rsidP="007E737F">
            <w:pPr>
              <w:suppressAutoHyphens/>
              <w:jc w:val="center"/>
              <w:textAlignment w:val="baseline"/>
              <w:rPr>
                <w:sz w:val="22"/>
                <w:szCs w:val="22"/>
              </w:rPr>
            </w:pPr>
            <w:r w:rsidRPr="00D810C4">
              <w:rPr>
                <w:sz w:val="22"/>
                <w:szCs w:val="22"/>
              </w:rPr>
              <w:t>3,5 t</w:t>
            </w:r>
          </w:p>
        </w:tc>
        <w:tc>
          <w:tcPr>
            <w:tcW w:w="2699" w:type="dxa"/>
            <w:tcBorders>
              <w:top w:val="single" w:sz="4" w:space="0" w:color="auto"/>
              <w:left w:val="single" w:sz="4" w:space="0" w:color="auto"/>
              <w:bottom w:val="single" w:sz="4" w:space="0" w:color="auto"/>
              <w:right w:val="single" w:sz="4" w:space="0" w:color="auto"/>
            </w:tcBorders>
          </w:tcPr>
          <w:p w14:paraId="709DFAA3" w14:textId="77777777" w:rsidR="008E1FC0" w:rsidRPr="00D810C4" w:rsidRDefault="008E1FC0" w:rsidP="007E737F">
            <w:pPr>
              <w:suppressAutoHyphens/>
              <w:jc w:val="center"/>
              <w:textAlignment w:val="baseline"/>
              <w:rPr>
                <w:sz w:val="22"/>
                <w:szCs w:val="22"/>
              </w:rPr>
            </w:pPr>
            <w:r w:rsidRPr="00D810C4">
              <w:rPr>
                <w:sz w:val="22"/>
                <w:szCs w:val="22"/>
              </w:rPr>
              <w:t>Autotransportu</w:t>
            </w:r>
          </w:p>
        </w:tc>
        <w:tc>
          <w:tcPr>
            <w:tcW w:w="1989" w:type="dxa"/>
            <w:tcBorders>
              <w:top w:val="single" w:sz="4" w:space="0" w:color="auto"/>
              <w:left w:val="single" w:sz="4" w:space="0" w:color="auto"/>
              <w:bottom w:val="single" w:sz="4" w:space="0" w:color="auto"/>
              <w:right w:val="single" w:sz="4" w:space="0" w:color="auto"/>
            </w:tcBorders>
          </w:tcPr>
          <w:p w14:paraId="77A52916" w14:textId="77777777" w:rsidR="008E1FC0" w:rsidRPr="00D810C4" w:rsidRDefault="008E1FC0" w:rsidP="007E737F">
            <w:pPr>
              <w:suppressAutoHyphens/>
              <w:jc w:val="center"/>
              <w:textAlignment w:val="baseline"/>
              <w:rPr>
                <w:sz w:val="22"/>
                <w:szCs w:val="22"/>
              </w:rPr>
            </w:pPr>
            <w:r w:rsidRPr="00D810C4">
              <w:rPr>
                <w:sz w:val="22"/>
                <w:szCs w:val="22"/>
              </w:rPr>
              <w:t>1 t</w:t>
            </w:r>
          </w:p>
        </w:tc>
        <w:tc>
          <w:tcPr>
            <w:tcW w:w="2097" w:type="dxa"/>
            <w:tcBorders>
              <w:top w:val="single" w:sz="4" w:space="0" w:color="auto"/>
              <w:left w:val="single" w:sz="4" w:space="0" w:color="auto"/>
              <w:bottom w:val="single" w:sz="4" w:space="0" w:color="auto"/>
              <w:right w:val="single" w:sz="4" w:space="0" w:color="auto"/>
            </w:tcBorders>
            <w:vAlign w:val="center"/>
          </w:tcPr>
          <w:p w14:paraId="16263B17" w14:textId="77777777" w:rsidR="008E1FC0" w:rsidRPr="00D810C4" w:rsidRDefault="008E1FC0" w:rsidP="007E737F">
            <w:pPr>
              <w:suppressAutoHyphens/>
              <w:jc w:val="center"/>
              <w:textAlignment w:val="baseline"/>
              <w:rPr>
                <w:sz w:val="22"/>
                <w:szCs w:val="22"/>
              </w:rPr>
            </w:pPr>
            <w:r w:rsidRPr="00D810C4">
              <w:rPr>
                <w:sz w:val="22"/>
                <w:szCs w:val="22"/>
              </w:rPr>
              <w:t>Sandėlyje</w:t>
            </w:r>
          </w:p>
        </w:tc>
      </w:tr>
      <w:tr w:rsidR="008E1FC0" w:rsidRPr="00C419EC" w14:paraId="1F8AE6A1" w14:textId="77777777" w:rsidTr="007E737F">
        <w:tc>
          <w:tcPr>
            <w:tcW w:w="791" w:type="dxa"/>
            <w:tcBorders>
              <w:top w:val="single" w:sz="4" w:space="0" w:color="auto"/>
              <w:left w:val="single" w:sz="4" w:space="0" w:color="auto"/>
              <w:bottom w:val="single" w:sz="4" w:space="0" w:color="auto"/>
              <w:right w:val="single" w:sz="4" w:space="0" w:color="auto"/>
            </w:tcBorders>
            <w:vAlign w:val="center"/>
          </w:tcPr>
          <w:p w14:paraId="76C29091" w14:textId="77777777" w:rsidR="008E1FC0" w:rsidRPr="00C419EC" w:rsidRDefault="008E1FC0" w:rsidP="007E737F">
            <w:pPr>
              <w:suppressAutoHyphens/>
              <w:jc w:val="center"/>
              <w:textAlignment w:val="baseline"/>
              <w:rPr>
                <w:sz w:val="22"/>
                <w:szCs w:val="22"/>
              </w:rPr>
            </w:pPr>
            <w:r w:rsidRPr="00C419EC">
              <w:rPr>
                <w:sz w:val="22"/>
                <w:szCs w:val="22"/>
              </w:rPr>
              <w:t>19</w:t>
            </w:r>
          </w:p>
        </w:tc>
        <w:tc>
          <w:tcPr>
            <w:tcW w:w="3295" w:type="dxa"/>
            <w:tcBorders>
              <w:top w:val="single" w:sz="4" w:space="0" w:color="auto"/>
              <w:left w:val="single" w:sz="4" w:space="0" w:color="auto"/>
              <w:bottom w:val="single" w:sz="4" w:space="0" w:color="auto"/>
              <w:right w:val="single" w:sz="4" w:space="0" w:color="auto"/>
            </w:tcBorders>
            <w:vAlign w:val="center"/>
          </w:tcPr>
          <w:p w14:paraId="2131063C" w14:textId="77777777" w:rsidR="008E1FC0" w:rsidRPr="00D810C4" w:rsidRDefault="008E1FC0" w:rsidP="007E737F">
            <w:pPr>
              <w:suppressAutoHyphens/>
              <w:jc w:val="center"/>
              <w:textAlignment w:val="baseline"/>
              <w:rPr>
                <w:sz w:val="22"/>
                <w:szCs w:val="22"/>
              </w:rPr>
            </w:pPr>
            <w:r w:rsidRPr="00D810C4">
              <w:rPr>
                <w:sz w:val="22"/>
                <w:szCs w:val="22"/>
              </w:rPr>
              <w:t>Plastikinės perdangos</w:t>
            </w:r>
          </w:p>
        </w:tc>
        <w:tc>
          <w:tcPr>
            <w:tcW w:w="2557" w:type="dxa"/>
            <w:tcBorders>
              <w:top w:val="single" w:sz="4" w:space="0" w:color="auto"/>
              <w:left w:val="single" w:sz="4" w:space="0" w:color="auto"/>
              <w:bottom w:val="single" w:sz="4" w:space="0" w:color="auto"/>
              <w:right w:val="single" w:sz="4" w:space="0" w:color="auto"/>
            </w:tcBorders>
            <w:vAlign w:val="center"/>
          </w:tcPr>
          <w:p w14:paraId="70C8F380" w14:textId="77777777" w:rsidR="008E1FC0" w:rsidRPr="00D810C4" w:rsidRDefault="008E1FC0" w:rsidP="007E737F">
            <w:pPr>
              <w:suppressAutoHyphens/>
              <w:jc w:val="center"/>
              <w:textAlignment w:val="baseline"/>
              <w:rPr>
                <w:sz w:val="22"/>
                <w:szCs w:val="22"/>
              </w:rPr>
            </w:pPr>
            <w:r w:rsidRPr="00D810C4">
              <w:rPr>
                <w:sz w:val="22"/>
                <w:szCs w:val="22"/>
              </w:rPr>
              <w:t>20 t</w:t>
            </w:r>
          </w:p>
        </w:tc>
        <w:tc>
          <w:tcPr>
            <w:tcW w:w="2699" w:type="dxa"/>
            <w:tcBorders>
              <w:top w:val="single" w:sz="4" w:space="0" w:color="auto"/>
              <w:left w:val="single" w:sz="4" w:space="0" w:color="auto"/>
              <w:bottom w:val="single" w:sz="4" w:space="0" w:color="auto"/>
              <w:right w:val="single" w:sz="4" w:space="0" w:color="auto"/>
            </w:tcBorders>
          </w:tcPr>
          <w:p w14:paraId="68326F2E" w14:textId="77777777" w:rsidR="008E1FC0" w:rsidRPr="00D810C4" w:rsidRDefault="008E1FC0" w:rsidP="007E737F">
            <w:pPr>
              <w:suppressAutoHyphens/>
              <w:jc w:val="center"/>
              <w:textAlignment w:val="baseline"/>
              <w:rPr>
                <w:sz w:val="22"/>
                <w:szCs w:val="22"/>
              </w:rPr>
            </w:pPr>
            <w:r w:rsidRPr="00D810C4">
              <w:rPr>
                <w:sz w:val="22"/>
                <w:szCs w:val="22"/>
              </w:rPr>
              <w:t>Autotransportu</w:t>
            </w:r>
          </w:p>
        </w:tc>
        <w:tc>
          <w:tcPr>
            <w:tcW w:w="1989" w:type="dxa"/>
            <w:tcBorders>
              <w:top w:val="single" w:sz="4" w:space="0" w:color="auto"/>
              <w:left w:val="single" w:sz="4" w:space="0" w:color="auto"/>
              <w:bottom w:val="single" w:sz="4" w:space="0" w:color="auto"/>
              <w:right w:val="single" w:sz="4" w:space="0" w:color="auto"/>
            </w:tcBorders>
          </w:tcPr>
          <w:p w14:paraId="71E03750" w14:textId="77777777" w:rsidR="008E1FC0" w:rsidRPr="00D810C4" w:rsidRDefault="008E1FC0" w:rsidP="007E737F">
            <w:pPr>
              <w:suppressAutoHyphens/>
              <w:jc w:val="center"/>
              <w:textAlignment w:val="baseline"/>
              <w:rPr>
                <w:sz w:val="22"/>
                <w:szCs w:val="22"/>
              </w:rPr>
            </w:pPr>
            <w:r w:rsidRPr="00D810C4">
              <w:rPr>
                <w:sz w:val="22"/>
                <w:szCs w:val="22"/>
              </w:rPr>
              <w:t>20 t</w:t>
            </w:r>
          </w:p>
        </w:tc>
        <w:tc>
          <w:tcPr>
            <w:tcW w:w="2097" w:type="dxa"/>
            <w:tcBorders>
              <w:top w:val="single" w:sz="4" w:space="0" w:color="auto"/>
              <w:left w:val="single" w:sz="4" w:space="0" w:color="auto"/>
              <w:bottom w:val="single" w:sz="4" w:space="0" w:color="auto"/>
              <w:right w:val="single" w:sz="4" w:space="0" w:color="auto"/>
            </w:tcBorders>
            <w:vAlign w:val="center"/>
          </w:tcPr>
          <w:p w14:paraId="41B6DEB7" w14:textId="77777777" w:rsidR="008E1FC0" w:rsidRPr="00D810C4" w:rsidRDefault="008E1FC0" w:rsidP="007E737F">
            <w:pPr>
              <w:suppressAutoHyphens/>
              <w:jc w:val="center"/>
              <w:textAlignment w:val="baseline"/>
              <w:rPr>
                <w:sz w:val="22"/>
                <w:szCs w:val="22"/>
              </w:rPr>
            </w:pPr>
            <w:r w:rsidRPr="00D810C4">
              <w:rPr>
                <w:sz w:val="22"/>
                <w:szCs w:val="22"/>
              </w:rPr>
              <w:t>Aikštelėje, ceche</w:t>
            </w:r>
          </w:p>
        </w:tc>
      </w:tr>
      <w:tr w:rsidR="008E1FC0" w:rsidRPr="00C419EC" w14:paraId="519B87FA" w14:textId="77777777" w:rsidTr="007E737F">
        <w:tc>
          <w:tcPr>
            <w:tcW w:w="791" w:type="dxa"/>
            <w:tcBorders>
              <w:top w:val="single" w:sz="4" w:space="0" w:color="auto"/>
              <w:left w:val="single" w:sz="4" w:space="0" w:color="auto"/>
              <w:bottom w:val="single" w:sz="4" w:space="0" w:color="auto"/>
              <w:right w:val="single" w:sz="4" w:space="0" w:color="auto"/>
            </w:tcBorders>
            <w:vAlign w:val="center"/>
          </w:tcPr>
          <w:p w14:paraId="2EBE614B" w14:textId="77777777" w:rsidR="008E1FC0" w:rsidRPr="00C419EC" w:rsidRDefault="008E1FC0" w:rsidP="007E737F">
            <w:pPr>
              <w:suppressAutoHyphens/>
              <w:jc w:val="center"/>
              <w:textAlignment w:val="baseline"/>
              <w:rPr>
                <w:sz w:val="22"/>
                <w:szCs w:val="22"/>
              </w:rPr>
            </w:pPr>
            <w:r w:rsidRPr="00C419EC">
              <w:rPr>
                <w:sz w:val="22"/>
                <w:szCs w:val="22"/>
              </w:rPr>
              <w:t>20</w:t>
            </w:r>
          </w:p>
        </w:tc>
        <w:tc>
          <w:tcPr>
            <w:tcW w:w="3295" w:type="dxa"/>
            <w:tcBorders>
              <w:top w:val="single" w:sz="4" w:space="0" w:color="auto"/>
              <w:left w:val="single" w:sz="4" w:space="0" w:color="auto"/>
              <w:bottom w:val="single" w:sz="4" w:space="0" w:color="auto"/>
              <w:right w:val="single" w:sz="4" w:space="0" w:color="auto"/>
            </w:tcBorders>
            <w:vAlign w:val="center"/>
          </w:tcPr>
          <w:p w14:paraId="58A73391" w14:textId="77777777" w:rsidR="008E1FC0" w:rsidRPr="00D810C4" w:rsidRDefault="008E1FC0" w:rsidP="007E737F">
            <w:pPr>
              <w:suppressAutoHyphens/>
              <w:jc w:val="center"/>
              <w:textAlignment w:val="baseline"/>
              <w:rPr>
                <w:sz w:val="22"/>
                <w:szCs w:val="22"/>
              </w:rPr>
            </w:pPr>
            <w:r w:rsidRPr="00D810C4">
              <w:rPr>
                <w:sz w:val="22"/>
                <w:szCs w:val="22"/>
              </w:rPr>
              <w:t>Kabės (metalinės)</w:t>
            </w:r>
          </w:p>
        </w:tc>
        <w:tc>
          <w:tcPr>
            <w:tcW w:w="2557" w:type="dxa"/>
            <w:tcBorders>
              <w:top w:val="single" w:sz="4" w:space="0" w:color="auto"/>
              <w:left w:val="single" w:sz="4" w:space="0" w:color="auto"/>
              <w:bottom w:val="single" w:sz="4" w:space="0" w:color="auto"/>
              <w:right w:val="single" w:sz="4" w:space="0" w:color="auto"/>
            </w:tcBorders>
            <w:vAlign w:val="center"/>
          </w:tcPr>
          <w:p w14:paraId="217219CB" w14:textId="77777777" w:rsidR="008E1FC0" w:rsidRPr="00D810C4" w:rsidRDefault="008E1FC0" w:rsidP="007E737F">
            <w:pPr>
              <w:suppressAutoHyphens/>
              <w:jc w:val="center"/>
              <w:textAlignment w:val="baseline"/>
              <w:rPr>
                <w:sz w:val="22"/>
                <w:szCs w:val="22"/>
              </w:rPr>
            </w:pPr>
            <w:r w:rsidRPr="00D810C4">
              <w:rPr>
                <w:sz w:val="22"/>
                <w:szCs w:val="22"/>
              </w:rPr>
              <w:t>0,15 t</w:t>
            </w:r>
          </w:p>
        </w:tc>
        <w:tc>
          <w:tcPr>
            <w:tcW w:w="2699" w:type="dxa"/>
            <w:tcBorders>
              <w:top w:val="single" w:sz="4" w:space="0" w:color="auto"/>
              <w:left w:val="single" w:sz="4" w:space="0" w:color="auto"/>
              <w:bottom w:val="single" w:sz="4" w:space="0" w:color="auto"/>
              <w:right w:val="single" w:sz="4" w:space="0" w:color="auto"/>
            </w:tcBorders>
          </w:tcPr>
          <w:p w14:paraId="31544B9A" w14:textId="77777777" w:rsidR="008E1FC0" w:rsidRPr="00D810C4" w:rsidRDefault="008E1FC0" w:rsidP="007E737F">
            <w:pPr>
              <w:suppressAutoHyphens/>
              <w:jc w:val="center"/>
              <w:textAlignment w:val="baseline"/>
              <w:rPr>
                <w:sz w:val="22"/>
                <w:szCs w:val="22"/>
              </w:rPr>
            </w:pPr>
            <w:r w:rsidRPr="00D810C4">
              <w:rPr>
                <w:sz w:val="22"/>
                <w:szCs w:val="22"/>
              </w:rPr>
              <w:t>Autotransportu</w:t>
            </w:r>
          </w:p>
        </w:tc>
        <w:tc>
          <w:tcPr>
            <w:tcW w:w="1989" w:type="dxa"/>
            <w:tcBorders>
              <w:top w:val="single" w:sz="4" w:space="0" w:color="auto"/>
              <w:left w:val="single" w:sz="4" w:space="0" w:color="auto"/>
              <w:bottom w:val="single" w:sz="4" w:space="0" w:color="auto"/>
              <w:right w:val="single" w:sz="4" w:space="0" w:color="auto"/>
            </w:tcBorders>
          </w:tcPr>
          <w:p w14:paraId="09E51808" w14:textId="77777777" w:rsidR="008E1FC0" w:rsidRPr="00D810C4" w:rsidRDefault="008E1FC0" w:rsidP="007E737F">
            <w:pPr>
              <w:suppressAutoHyphens/>
              <w:jc w:val="center"/>
              <w:textAlignment w:val="baseline"/>
              <w:rPr>
                <w:sz w:val="22"/>
                <w:szCs w:val="22"/>
              </w:rPr>
            </w:pPr>
            <w:r w:rsidRPr="00D810C4">
              <w:rPr>
                <w:sz w:val="22"/>
                <w:szCs w:val="22"/>
              </w:rPr>
              <w:t>0,01 t</w:t>
            </w:r>
          </w:p>
        </w:tc>
        <w:tc>
          <w:tcPr>
            <w:tcW w:w="2097" w:type="dxa"/>
            <w:tcBorders>
              <w:top w:val="single" w:sz="4" w:space="0" w:color="auto"/>
              <w:left w:val="single" w:sz="4" w:space="0" w:color="auto"/>
              <w:bottom w:val="single" w:sz="4" w:space="0" w:color="auto"/>
              <w:right w:val="single" w:sz="4" w:space="0" w:color="auto"/>
            </w:tcBorders>
            <w:vAlign w:val="center"/>
          </w:tcPr>
          <w:p w14:paraId="34D7B084" w14:textId="77777777" w:rsidR="008E1FC0" w:rsidRPr="00D810C4" w:rsidRDefault="008E1FC0" w:rsidP="007E737F">
            <w:pPr>
              <w:suppressAutoHyphens/>
              <w:jc w:val="center"/>
              <w:textAlignment w:val="baseline"/>
              <w:rPr>
                <w:sz w:val="22"/>
                <w:szCs w:val="22"/>
              </w:rPr>
            </w:pPr>
            <w:r w:rsidRPr="00D810C4">
              <w:rPr>
                <w:sz w:val="22"/>
                <w:szCs w:val="22"/>
              </w:rPr>
              <w:t>Aikštelėje, ceche</w:t>
            </w:r>
          </w:p>
        </w:tc>
      </w:tr>
      <w:tr w:rsidR="008E1FC0" w:rsidRPr="00C419EC" w14:paraId="0D2B4B23" w14:textId="77777777" w:rsidTr="007E737F">
        <w:tc>
          <w:tcPr>
            <w:tcW w:w="791" w:type="dxa"/>
            <w:tcBorders>
              <w:top w:val="single" w:sz="4" w:space="0" w:color="auto"/>
              <w:left w:val="single" w:sz="4" w:space="0" w:color="auto"/>
              <w:bottom w:val="single" w:sz="4" w:space="0" w:color="auto"/>
              <w:right w:val="single" w:sz="4" w:space="0" w:color="auto"/>
            </w:tcBorders>
            <w:vAlign w:val="center"/>
          </w:tcPr>
          <w:p w14:paraId="56BC5B5C" w14:textId="77777777" w:rsidR="008E1FC0" w:rsidRPr="00C419EC" w:rsidRDefault="008E1FC0" w:rsidP="007E737F">
            <w:pPr>
              <w:suppressAutoHyphens/>
              <w:jc w:val="center"/>
              <w:textAlignment w:val="baseline"/>
              <w:rPr>
                <w:sz w:val="22"/>
                <w:szCs w:val="22"/>
              </w:rPr>
            </w:pPr>
            <w:r w:rsidRPr="00C419EC">
              <w:rPr>
                <w:sz w:val="22"/>
                <w:szCs w:val="22"/>
              </w:rPr>
              <w:t>21</w:t>
            </w:r>
          </w:p>
        </w:tc>
        <w:tc>
          <w:tcPr>
            <w:tcW w:w="3295" w:type="dxa"/>
            <w:tcBorders>
              <w:top w:val="single" w:sz="4" w:space="0" w:color="auto"/>
              <w:left w:val="single" w:sz="4" w:space="0" w:color="auto"/>
              <w:bottom w:val="single" w:sz="4" w:space="0" w:color="auto"/>
              <w:right w:val="single" w:sz="4" w:space="0" w:color="auto"/>
            </w:tcBorders>
            <w:vAlign w:val="center"/>
          </w:tcPr>
          <w:p w14:paraId="1309B496" w14:textId="77777777" w:rsidR="008E1FC0" w:rsidRPr="00D810C4" w:rsidRDefault="008E1FC0" w:rsidP="007E737F">
            <w:pPr>
              <w:suppressAutoHyphens/>
              <w:jc w:val="center"/>
              <w:textAlignment w:val="baseline"/>
              <w:rPr>
                <w:sz w:val="22"/>
                <w:szCs w:val="22"/>
              </w:rPr>
            </w:pPr>
            <w:r w:rsidRPr="00D810C4">
              <w:rPr>
                <w:sz w:val="22"/>
                <w:szCs w:val="22"/>
              </w:rPr>
              <w:t>Mediniai padėklai</w:t>
            </w:r>
          </w:p>
        </w:tc>
        <w:tc>
          <w:tcPr>
            <w:tcW w:w="2557" w:type="dxa"/>
            <w:tcBorders>
              <w:top w:val="single" w:sz="4" w:space="0" w:color="auto"/>
              <w:left w:val="single" w:sz="4" w:space="0" w:color="auto"/>
              <w:bottom w:val="single" w:sz="4" w:space="0" w:color="auto"/>
              <w:right w:val="single" w:sz="4" w:space="0" w:color="auto"/>
            </w:tcBorders>
            <w:vAlign w:val="center"/>
          </w:tcPr>
          <w:p w14:paraId="7661A200" w14:textId="77777777" w:rsidR="008E1FC0" w:rsidRPr="00D810C4" w:rsidRDefault="008E1FC0" w:rsidP="007E737F">
            <w:pPr>
              <w:suppressAutoHyphens/>
              <w:jc w:val="center"/>
              <w:textAlignment w:val="baseline"/>
              <w:rPr>
                <w:sz w:val="22"/>
                <w:szCs w:val="22"/>
              </w:rPr>
            </w:pPr>
            <w:r w:rsidRPr="00D810C4">
              <w:rPr>
                <w:sz w:val="22"/>
                <w:szCs w:val="22"/>
              </w:rPr>
              <w:t>830 t</w:t>
            </w:r>
          </w:p>
        </w:tc>
        <w:tc>
          <w:tcPr>
            <w:tcW w:w="2699" w:type="dxa"/>
            <w:tcBorders>
              <w:top w:val="single" w:sz="4" w:space="0" w:color="auto"/>
              <w:left w:val="single" w:sz="4" w:space="0" w:color="auto"/>
              <w:bottom w:val="single" w:sz="4" w:space="0" w:color="auto"/>
              <w:right w:val="single" w:sz="4" w:space="0" w:color="auto"/>
            </w:tcBorders>
          </w:tcPr>
          <w:p w14:paraId="1A90CD18" w14:textId="77777777" w:rsidR="008E1FC0" w:rsidRPr="00D810C4" w:rsidRDefault="008E1FC0" w:rsidP="007E737F">
            <w:pPr>
              <w:suppressAutoHyphens/>
              <w:jc w:val="center"/>
              <w:textAlignment w:val="baseline"/>
              <w:rPr>
                <w:sz w:val="22"/>
                <w:szCs w:val="22"/>
              </w:rPr>
            </w:pPr>
            <w:r w:rsidRPr="00D810C4">
              <w:rPr>
                <w:sz w:val="22"/>
                <w:szCs w:val="22"/>
              </w:rPr>
              <w:t>Autotransportu</w:t>
            </w:r>
          </w:p>
        </w:tc>
        <w:tc>
          <w:tcPr>
            <w:tcW w:w="1989" w:type="dxa"/>
            <w:tcBorders>
              <w:top w:val="single" w:sz="4" w:space="0" w:color="auto"/>
              <w:left w:val="single" w:sz="4" w:space="0" w:color="auto"/>
              <w:bottom w:val="single" w:sz="4" w:space="0" w:color="auto"/>
              <w:right w:val="single" w:sz="4" w:space="0" w:color="auto"/>
            </w:tcBorders>
          </w:tcPr>
          <w:p w14:paraId="4018C532" w14:textId="77777777" w:rsidR="008E1FC0" w:rsidRPr="00D810C4" w:rsidRDefault="008E1FC0" w:rsidP="007E737F">
            <w:pPr>
              <w:suppressAutoHyphens/>
              <w:jc w:val="center"/>
              <w:textAlignment w:val="baseline"/>
              <w:rPr>
                <w:sz w:val="22"/>
                <w:szCs w:val="22"/>
              </w:rPr>
            </w:pPr>
            <w:r w:rsidRPr="00D810C4">
              <w:rPr>
                <w:sz w:val="22"/>
                <w:szCs w:val="22"/>
              </w:rPr>
              <w:t>3</w:t>
            </w:r>
            <w:r>
              <w:rPr>
                <w:sz w:val="22"/>
                <w:szCs w:val="22"/>
              </w:rPr>
              <w:t>50</w:t>
            </w:r>
            <w:r w:rsidRPr="00D810C4">
              <w:rPr>
                <w:sz w:val="22"/>
                <w:szCs w:val="22"/>
              </w:rPr>
              <w:t xml:space="preserve"> t</w:t>
            </w:r>
          </w:p>
        </w:tc>
        <w:tc>
          <w:tcPr>
            <w:tcW w:w="2097" w:type="dxa"/>
            <w:tcBorders>
              <w:top w:val="single" w:sz="4" w:space="0" w:color="auto"/>
              <w:left w:val="single" w:sz="4" w:space="0" w:color="auto"/>
              <w:bottom w:val="single" w:sz="4" w:space="0" w:color="auto"/>
              <w:right w:val="single" w:sz="4" w:space="0" w:color="auto"/>
            </w:tcBorders>
            <w:vAlign w:val="center"/>
          </w:tcPr>
          <w:p w14:paraId="1151E0D7" w14:textId="77777777" w:rsidR="008E1FC0" w:rsidRPr="00D810C4" w:rsidRDefault="008E1FC0" w:rsidP="007E737F">
            <w:pPr>
              <w:suppressAutoHyphens/>
              <w:jc w:val="center"/>
              <w:textAlignment w:val="baseline"/>
              <w:rPr>
                <w:sz w:val="22"/>
                <w:szCs w:val="22"/>
              </w:rPr>
            </w:pPr>
            <w:r w:rsidRPr="00D810C4">
              <w:rPr>
                <w:sz w:val="22"/>
                <w:szCs w:val="22"/>
              </w:rPr>
              <w:t>Aikštelėje, ceche</w:t>
            </w:r>
          </w:p>
        </w:tc>
      </w:tr>
      <w:tr w:rsidR="008E1FC0" w:rsidRPr="00C419EC" w14:paraId="2FF24E17" w14:textId="77777777" w:rsidTr="007E737F">
        <w:tc>
          <w:tcPr>
            <w:tcW w:w="791" w:type="dxa"/>
            <w:tcBorders>
              <w:top w:val="single" w:sz="4" w:space="0" w:color="auto"/>
              <w:left w:val="single" w:sz="4" w:space="0" w:color="auto"/>
              <w:bottom w:val="single" w:sz="4" w:space="0" w:color="auto"/>
              <w:right w:val="single" w:sz="4" w:space="0" w:color="auto"/>
            </w:tcBorders>
            <w:vAlign w:val="center"/>
          </w:tcPr>
          <w:p w14:paraId="50EE2593" w14:textId="77777777" w:rsidR="008E1FC0" w:rsidRPr="00C419EC" w:rsidRDefault="008E1FC0" w:rsidP="007E737F">
            <w:pPr>
              <w:suppressAutoHyphens/>
              <w:jc w:val="center"/>
              <w:textAlignment w:val="baseline"/>
              <w:rPr>
                <w:sz w:val="22"/>
                <w:szCs w:val="22"/>
              </w:rPr>
            </w:pPr>
            <w:r w:rsidRPr="00C419EC">
              <w:rPr>
                <w:sz w:val="22"/>
                <w:szCs w:val="22"/>
              </w:rPr>
              <w:t>22</w:t>
            </w:r>
          </w:p>
        </w:tc>
        <w:tc>
          <w:tcPr>
            <w:tcW w:w="3295" w:type="dxa"/>
            <w:tcBorders>
              <w:top w:val="single" w:sz="4" w:space="0" w:color="auto"/>
              <w:left w:val="single" w:sz="4" w:space="0" w:color="auto"/>
              <w:bottom w:val="single" w:sz="4" w:space="0" w:color="auto"/>
              <w:right w:val="single" w:sz="4" w:space="0" w:color="auto"/>
            </w:tcBorders>
          </w:tcPr>
          <w:p w14:paraId="5B246A84" w14:textId="77777777" w:rsidR="008E1FC0" w:rsidRPr="00D810C4" w:rsidRDefault="008E1FC0" w:rsidP="007E737F">
            <w:pPr>
              <w:suppressAutoHyphens/>
              <w:jc w:val="center"/>
              <w:textAlignment w:val="baseline"/>
              <w:rPr>
                <w:sz w:val="22"/>
                <w:szCs w:val="22"/>
              </w:rPr>
            </w:pPr>
            <w:r w:rsidRPr="00D810C4">
              <w:rPr>
                <w:sz w:val="22"/>
                <w:szCs w:val="22"/>
              </w:rPr>
              <w:t>Elektrodai „ANO-4”</w:t>
            </w:r>
          </w:p>
        </w:tc>
        <w:tc>
          <w:tcPr>
            <w:tcW w:w="2557" w:type="dxa"/>
            <w:tcBorders>
              <w:top w:val="single" w:sz="4" w:space="0" w:color="auto"/>
              <w:left w:val="single" w:sz="4" w:space="0" w:color="auto"/>
              <w:bottom w:val="single" w:sz="4" w:space="0" w:color="auto"/>
              <w:right w:val="single" w:sz="4" w:space="0" w:color="auto"/>
            </w:tcBorders>
            <w:vAlign w:val="bottom"/>
          </w:tcPr>
          <w:p w14:paraId="1F173C4C" w14:textId="77777777" w:rsidR="008E1FC0" w:rsidRPr="00D810C4" w:rsidRDefault="008E1FC0" w:rsidP="007E737F">
            <w:pPr>
              <w:suppressAutoHyphens/>
              <w:jc w:val="center"/>
              <w:textAlignment w:val="baseline"/>
              <w:rPr>
                <w:sz w:val="22"/>
                <w:szCs w:val="22"/>
              </w:rPr>
            </w:pPr>
            <w:r w:rsidRPr="00D810C4">
              <w:rPr>
                <w:sz w:val="22"/>
                <w:szCs w:val="22"/>
              </w:rPr>
              <w:t>1,5 t</w:t>
            </w:r>
          </w:p>
        </w:tc>
        <w:tc>
          <w:tcPr>
            <w:tcW w:w="2699" w:type="dxa"/>
            <w:tcBorders>
              <w:top w:val="single" w:sz="4" w:space="0" w:color="auto"/>
              <w:left w:val="single" w:sz="4" w:space="0" w:color="auto"/>
              <w:bottom w:val="single" w:sz="4" w:space="0" w:color="auto"/>
              <w:right w:val="single" w:sz="4" w:space="0" w:color="auto"/>
            </w:tcBorders>
          </w:tcPr>
          <w:p w14:paraId="5970EA21" w14:textId="77777777" w:rsidR="008E1FC0" w:rsidRPr="00D810C4" w:rsidRDefault="008E1FC0" w:rsidP="007E737F">
            <w:pPr>
              <w:suppressAutoHyphens/>
              <w:jc w:val="center"/>
              <w:textAlignment w:val="baseline"/>
              <w:rPr>
                <w:sz w:val="22"/>
                <w:szCs w:val="22"/>
              </w:rPr>
            </w:pPr>
            <w:r w:rsidRPr="00D810C4">
              <w:rPr>
                <w:sz w:val="22"/>
                <w:szCs w:val="22"/>
              </w:rPr>
              <w:t>Autotransportu</w:t>
            </w:r>
          </w:p>
        </w:tc>
        <w:tc>
          <w:tcPr>
            <w:tcW w:w="1989" w:type="dxa"/>
            <w:tcBorders>
              <w:top w:val="single" w:sz="4" w:space="0" w:color="auto"/>
              <w:left w:val="single" w:sz="4" w:space="0" w:color="auto"/>
              <w:bottom w:val="single" w:sz="4" w:space="0" w:color="auto"/>
              <w:right w:val="single" w:sz="4" w:space="0" w:color="auto"/>
            </w:tcBorders>
          </w:tcPr>
          <w:p w14:paraId="5BD2C882" w14:textId="77777777" w:rsidR="008E1FC0" w:rsidRPr="00D810C4" w:rsidRDefault="008E1FC0" w:rsidP="007E737F">
            <w:pPr>
              <w:suppressAutoHyphens/>
              <w:jc w:val="center"/>
              <w:textAlignment w:val="baseline"/>
              <w:rPr>
                <w:sz w:val="22"/>
                <w:szCs w:val="22"/>
              </w:rPr>
            </w:pPr>
            <w:r w:rsidRPr="00D810C4">
              <w:rPr>
                <w:sz w:val="22"/>
                <w:szCs w:val="22"/>
              </w:rPr>
              <w:t>0,05 t</w:t>
            </w:r>
          </w:p>
        </w:tc>
        <w:tc>
          <w:tcPr>
            <w:tcW w:w="2097" w:type="dxa"/>
            <w:tcBorders>
              <w:top w:val="single" w:sz="4" w:space="0" w:color="auto"/>
              <w:left w:val="single" w:sz="4" w:space="0" w:color="auto"/>
              <w:bottom w:val="single" w:sz="4" w:space="0" w:color="auto"/>
              <w:right w:val="single" w:sz="4" w:space="0" w:color="auto"/>
            </w:tcBorders>
            <w:vAlign w:val="center"/>
          </w:tcPr>
          <w:p w14:paraId="4062F8DF" w14:textId="77777777" w:rsidR="008E1FC0" w:rsidRPr="00D810C4" w:rsidRDefault="008E1FC0" w:rsidP="007E737F">
            <w:pPr>
              <w:suppressAutoHyphens/>
              <w:jc w:val="center"/>
              <w:textAlignment w:val="baseline"/>
              <w:rPr>
                <w:sz w:val="22"/>
                <w:szCs w:val="22"/>
              </w:rPr>
            </w:pPr>
            <w:r w:rsidRPr="00D810C4">
              <w:rPr>
                <w:sz w:val="22"/>
                <w:szCs w:val="22"/>
              </w:rPr>
              <w:t>Sandėlyje</w:t>
            </w:r>
          </w:p>
        </w:tc>
      </w:tr>
    </w:tbl>
    <w:p w14:paraId="237AF261" w14:textId="77777777" w:rsidR="008E1FC0" w:rsidRDefault="008E1FC0" w:rsidP="00512C43">
      <w:pPr>
        <w:widowControl w:val="0"/>
        <w:ind w:firstLine="567"/>
        <w:jc w:val="both"/>
        <w:rPr>
          <w:b/>
          <w:sz w:val="22"/>
          <w:u w:val="single"/>
        </w:rPr>
      </w:pPr>
    </w:p>
    <w:p w14:paraId="3EB125E4" w14:textId="77777777" w:rsidR="008E1FC0" w:rsidRPr="00C419EC" w:rsidRDefault="008E1FC0" w:rsidP="00512C43">
      <w:pPr>
        <w:widowControl w:val="0"/>
        <w:ind w:firstLine="567"/>
        <w:jc w:val="both"/>
        <w:rPr>
          <w:b/>
          <w:sz w:val="22"/>
          <w:u w:val="single"/>
        </w:rPr>
      </w:pPr>
    </w:p>
    <w:p w14:paraId="16FA6F45" w14:textId="77777777" w:rsidR="00512C43" w:rsidRPr="00C419EC" w:rsidRDefault="00512C43" w:rsidP="00512C43">
      <w:pPr>
        <w:tabs>
          <w:tab w:val="left" w:pos="0"/>
          <w:tab w:val="left" w:pos="426"/>
          <w:tab w:val="left" w:pos="1985"/>
          <w:tab w:val="left" w:pos="2835"/>
          <w:tab w:val="left" w:pos="3828"/>
          <w:tab w:val="left" w:pos="5245"/>
          <w:tab w:val="left" w:pos="6946"/>
        </w:tabs>
        <w:ind w:firstLine="567"/>
        <w:jc w:val="both"/>
        <w:rPr>
          <w:b/>
          <w:i/>
          <w:sz w:val="22"/>
          <w:szCs w:val="22"/>
        </w:rPr>
      </w:pPr>
      <w:r w:rsidRPr="00C419EC">
        <w:rPr>
          <w:b/>
          <w:i/>
          <w:sz w:val="22"/>
          <w:szCs w:val="22"/>
        </w:rPr>
        <w:t>6 lentelė. Tirpiklių turinčių medžiagų ir mišinių naudojimas ir saugojimas</w:t>
      </w:r>
    </w:p>
    <w:p w14:paraId="208B5740" w14:textId="77777777" w:rsidR="00512C43" w:rsidRPr="00C419EC" w:rsidRDefault="00512C43" w:rsidP="00512C43">
      <w:pPr>
        <w:tabs>
          <w:tab w:val="left" w:pos="0"/>
          <w:tab w:val="left" w:pos="426"/>
          <w:tab w:val="left" w:pos="1985"/>
          <w:tab w:val="left" w:pos="2835"/>
          <w:tab w:val="left" w:pos="3828"/>
          <w:tab w:val="left" w:pos="5245"/>
          <w:tab w:val="left" w:pos="6946"/>
        </w:tabs>
        <w:ind w:firstLine="567"/>
        <w:rPr>
          <w:sz w:val="18"/>
        </w:rPr>
      </w:pPr>
    </w:p>
    <w:p w14:paraId="3A19F67B" w14:textId="77777777" w:rsidR="006B5137" w:rsidRPr="00C419EC" w:rsidRDefault="006B5137" w:rsidP="00512C43">
      <w:pPr>
        <w:tabs>
          <w:tab w:val="left" w:pos="0"/>
          <w:tab w:val="left" w:pos="426"/>
          <w:tab w:val="left" w:pos="1985"/>
          <w:tab w:val="left" w:pos="2835"/>
          <w:tab w:val="left" w:pos="3828"/>
          <w:tab w:val="left" w:pos="5245"/>
          <w:tab w:val="left" w:pos="6946"/>
        </w:tabs>
        <w:ind w:firstLine="567"/>
        <w:rPr>
          <w:sz w:val="18"/>
        </w:rPr>
      </w:pPr>
    </w:p>
    <w:tbl>
      <w:tblPr>
        <w:tblpPr w:leftFromText="180" w:rightFromText="180" w:vertAnchor="text" w:tblpY="1"/>
        <w:tblOverlap w:val="neve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1"/>
        <w:gridCol w:w="1659"/>
        <w:gridCol w:w="1503"/>
        <w:gridCol w:w="1279"/>
        <w:gridCol w:w="994"/>
        <w:gridCol w:w="836"/>
        <w:gridCol w:w="1722"/>
        <w:gridCol w:w="1184"/>
        <w:gridCol w:w="852"/>
        <w:gridCol w:w="853"/>
        <w:gridCol w:w="1055"/>
      </w:tblGrid>
      <w:tr w:rsidR="00512C43" w:rsidRPr="00C419EC" w14:paraId="6E980157" w14:textId="77777777" w:rsidTr="00CE0219">
        <w:trPr>
          <w:trHeight w:val="685"/>
        </w:trPr>
        <w:tc>
          <w:tcPr>
            <w:tcW w:w="1491" w:type="dxa"/>
            <w:vMerge w:val="restart"/>
            <w:tcBorders>
              <w:top w:val="single" w:sz="4" w:space="0" w:color="auto"/>
              <w:left w:val="single" w:sz="4" w:space="0" w:color="auto"/>
              <w:bottom w:val="single" w:sz="4" w:space="0" w:color="auto"/>
              <w:right w:val="single" w:sz="4" w:space="0" w:color="auto"/>
            </w:tcBorders>
            <w:vAlign w:val="center"/>
          </w:tcPr>
          <w:p w14:paraId="1C9EFA09" w14:textId="77777777" w:rsidR="00512C43" w:rsidRPr="00C419EC" w:rsidRDefault="00512C43" w:rsidP="00CE0219">
            <w:pPr>
              <w:suppressAutoHyphens/>
              <w:jc w:val="center"/>
              <w:textAlignment w:val="baseline"/>
              <w:rPr>
                <w:sz w:val="18"/>
              </w:rPr>
            </w:pPr>
            <w:r w:rsidRPr="00C419EC">
              <w:rPr>
                <w:sz w:val="18"/>
              </w:rPr>
              <w:t>Veikla, kurioje naudojamos tirpiklių turinčios medžiagos ir mišiniai</w:t>
            </w:r>
          </w:p>
        </w:tc>
        <w:tc>
          <w:tcPr>
            <w:tcW w:w="1659" w:type="dxa"/>
            <w:vMerge w:val="restart"/>
            <w:tcBorders>
              <w:top w:val="single" w:sz="4" w:space="0" w:color="auto"/>
              <w:left w:val="single" w:sz="4" w:space="0" w:color="auto"/>
              <w:bottom w:val="single" w:sz="4" w:space="0" w:color="auto"/>
              <w:right w:val="single" w:sz="4" w:space="0" w:color="auto"/>
            </w:tcBorders>
            <w:vAlign w:val="center"/>
          </w:tcPr>
          <w:p w14:paraId="19EADF33" w14:textId="77777777" w:rsidR="00512C43" w:rsidRPr="00C419EC" w:rsidRDefault="00512C43" w:rsidP="00CE0219">
            <w:pPr>
              <w:suppressAutoHyphens/>
              <w:jc w:val="center"/>
              <w:textAlignment w:val="baseline"/>
              <w:rPr>
                <w:sz w:val="18"/>
              </w:rPr>
            </w:pPr>
            <w:r w:rsidRPr="00C419EC">
              <w:rPr>
                <w:sz w:val="18"/>
              </w:rPr>
              <w:t>Tirpiklių turinčios medžiagos ir mišiniai</w:t>
            </w:r>
          </w:p>
        </w:tc>
        <w:tc>
          <w:tcPr>
            <w:tcW w:w="4612" w:type="dxa"/>
            <w:gridSpan w:val="4"/>
            <w:vMerge w:val="restart"/>
            <w:tcBorders>
              <w:top w:val="single" w:sz="4" w:space="0" w:color="auto"/>
              <w:left w:val="single" w:sz="4" w:space="0" w:color="auto"/>
              <w:bottom w:val="single" w:sz="4" w:space="0" w:color="auto"/>
              <w:right w:val="single" w:sz="4" w:space="0" w:color="auto"/>
            </w:tcBorders>
            <w:vAlign w:val="center"/>
          </w:tcPr>
          <w:p w14:paraId="62815648" w14:textId="77777777" w:rsidR="00512C43" w:rsidRPr="00C419EC" w:rsidRDefault="00512C43" w:rsidP="00CE0219">
            <w:pPr>
              <w:suppressAutoHyphens/>
              <w:jc w:val="center"/>
              <w:textAlignment w:val="baseline"/>
              <w:rPr>
                <w:sz w:val="18"/>
              </w:rPr>
            </w:pPr>
            <w:r w:rsidRPr="00C419EC">
              <w:rPr>
                <w:sz w:val="18"/>
              </w:rPr>
              <w:t>Tirpiklių turinčias medžiagas ir mišinius sudarantys komponentai</w:t>
            </w:r>
          </w:p>
        </w:tc>
        <w:tc>
          <w:tcPr>
            <w:tcW w:w="1722" w:type="dxa"/>
            <w:vMerge w:val="restart"/>
            <w:tcBorders>
              <w:top w:val="single" w:sz="4" w:space="0" w:color="auto"/>
              <w:left w:val="single" w:sz="4" w:space="0" w:color="auto"/>
              <w:bottom w:val="single" w:sz="4" w:space="0" w:color="auto"/>
              <w:right w:val="single" w:sz="4" w:space="0" w:color="auto"/>
            </w:tcBorders>
            <w:vAlign w:val="center"/>
          </w:tcPr>
          <w:p w14:paraId="16D7EF2F" w14:textId="77777777" w:rsidR="00512C43" w:rsidRPr="00C419EC" w:rsidRDefault="00512C43" w:rsidP="00CE0219">
            <w:pPr>
              <w:suppressAutoHyphens/>
              <w:jc w:val="center"/>
              <w:textAlignment w:val="baseline"/>
              <w:rPr>
                <w:i/>
                <w:sz w:val="18"/>
              </w:rPr>
            </w:pPr>
            <w:r w:rsidRPr="00C419EC">
              <w:rPr>
                <w:sz w:val="18"/>
              </w:rPr>
              <w:t>Planuojamos (maksimalios) tirpiklio sąnaudos, t/metus</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14:paraId="74FFAE8B" w14:textId="77777777" w:rsidR="00512C43" w:rsidRPr="00C419EC" w:rsidRDefault="00512C43" w:rsidP="00CE0219">
            <w:pPr>
              <w:suppressAutoHyphens/>
              <w:jc w:val="center"/>
              <w:textAlignment w:val="baseline"/>
              <w:rPr>
                <w:sz w:val="18"/>
              </w:rPr>
            </w:pPr>
            <w:r w:rsidRPr="00C419EC">
              <w:rPr>
                <w:sz w:val="18"/>
              </w:rPr>
              <w:t>Tirpiklio suvartojimo riba, t/metus</w:t>
            </w:r>
          </w:p>
        </w:tc>
        <w:tc>
          <w:tcPr>
            <w:tcW w:w="2760" w:type="dxa"/>
            <w:gridSpan w:val="3"/>
            <w:tcBorders>
              <w:top w:val="single" w:sz="4" w:space="0" w:color="auto"/>
              <w:left w:val="single" w:sz="4" w:space="0" w:color="auto"/>
              <w:bottom w:val="single" w:sz="4" w:space="0" w:color="auto"/>
              <w:right w:val="single" w:sz="4" w:space="0" w:color="auto"/>
            </w:tcBorders>
            <w:vAlign w:val="center"/>
          </w:tcPr>
          <w:p w14:paraId="0FD80DD9" w14:textId="77777777" w:rsidR="00512C43" w:rsidRPr="00C419EC" w:rsidRDefault="00512C43" w:rsidP="00CE0219">
            <w:pPr>
              <w:suppressAutoHyphens/>
              <w:jc w:val="center"/>
              <w:textAlignment w:val="baseline"/>
              <w:rPr>
                <w:sz w:val="18"/>
              </w:rPr>
            </w:pPr>
            <w:r w:rsidRPr="00C419EC">
              <w:rPr>
                <w:sz w:val="18"/>
              </w:rPr>
              <w:t>Planuojamas tirpiklių turinčių medžiagų ir mišinių</w:t>
            </w:r>
          </w:p>
        </w:tc>
      </w:tr>
      <w:tr w:rsidR="00512C43" w:rsidRPr="00C419EC" w14:paraId="025627B8" w14:textId="77777777" w:rsidTr="00CE0219">
        <w:trPr>
          <w:trHeight w:val="230"/>
        </w:trPr>
        <w:tc>
          <w:tcPr>
            <w:tcW w:w="1491" w:type="dxa"/>
            <w:vMerge/>
            <w:tcBorders>
              <w:top w:val="single" w:sz="4" w:space="0" w:color="auto"/>
              <w:left w:val="single" w:sz="4" w:space="0" w:color="auto"/>
              <w:bottom w:val="single" w:sz="4" w:space="0" w:color="auto"/>
              <w:right w:val="single" w:sz="4" w:space="0" w:color="auto"/>
            </w:tcBorders>
          </w:tcPr>
          <w:p w14:paraId="587859B2" w14:textId="77777777" w:rsidR="00512C43" w:rsidRPr="00C419EC" w:rsidRDefault="00512C43" w:rsidP="00CE0219">
            <w:pPr>
              <w:suppressAutoHyphens/>
              <w:jc w:val="center"/>
              <w:textAlignment w:val="baseline"/>
              <w:rPr>
                <w:sz w:val="18"/>
              </w:rPr>
            </w:pPr>
          </w:p>
        </w:tc>
        <w:tc>
          <w:tcPr>
            <w:tcW w:w="1659" w:type="dxa"/>
            <w:vMerge/>
            <w:tcBorders>
              <w:top w:val="single" w:sz="4" w:space="0" w:color="auto"/>
              <w:left w:val="single" w:sz="4" w:space="0" w:color="auto"/>
              <w:bottom w:val="single" w:sz="4" w:space="0" w:color="auto"/>
              <w:right w:val="single" w:sz="4" w:space="0" w:color="auto"/>
            </w:tcBorders>
          </w:tcPr>
          <w:p w14:paraId="1C15DB81" w14:textId="77777777" w:rsidR="00512C43" w:rsidRPr="00C419EC" w:rsidRDefault="00512C43" w:rsidP="00CE0219">
            <w:pPr>
              <w:suppressAutoHyphens/>
              <w:jc w:val="center"/>
              <w:textAlignment w:val="baseline"/>
              <w:rPr>
                <w:sz w:val="18"/>
              </w:rPr>
            </w:pPr>
          </w:p>
        </w:tc>
        <w:tc>
          <w:tcPr>
            <w:tcW w:w="4612" w:type="dxa"/>
            <w:gridSpan w:val="4"/>
            <w:vMerge/>
            <w:tcBorders>
              <w:top w:val="single" w:sz="4" w:space="0" w:color="auto"/>
              <w:left w:val="single" w:sz="4" w:space="0" w:color="auto"/>
              <w:bottom w:val="single" w:sz="4" w:space="0" w:color="auto"/>
              <w:right w:val="single" w:sz="4" w:space="0" w:color="auto"/>
            </w:tcBorders>
          </w:tcPr>
          <w:p w14:paraId="0D92B58A" w14:textId="77777777" w:rsidR="00512C43" w:rsidRPr="00C419EC" w:rsidRDefault="00512C43" w:rsidP="00CE0219">
            <w:pPr>
              <w:suppressAutoHyphens/>
              <w:jc w:val="center"/>
              <w:textAlignment w:val="baseline"/>
              <w:rPr>
                <w:sz w:val="18"/>
              </w:rPr>
            </w:pPr>
          </w:p>
        </w:tc>
        <w:tc>
          <w:tcPr>
            <w:tcW w:w="1722" w:type="dxa"/>
            <w:vMerge/>
            <w:tcBorders>
              <w:top w:val="single" w:sz="4" w:space="0" w:color="auto"/>
              <w:left w:val="single" w:sz="4" w:space="0" w:color="auto"/>
              <w:bottom w:val="single" w:sz="4" w:space="0" w:color="auto"/>
              <w:right w:val="single" w:sz="4" w:space="0" w:color="auto"/>
            </w:tcBorders>
          </w:tcPr>
          <w:p w14:paraId="504B2229" w14:textId="77777777" w:rsidR="00512C43" w:rsidRPr="00C419EC" w:rsidRDefault="00512C43" w:rsidP="00CE0219">
            <w:pPr>
              <w:suppressAutoHyphens/>
              <w:jc w:val="center"/>
              <w:textAlignment w:val="baseline"/>
              <w:rPr>
                <w:sz w:val="18"/>
              </w:rPr>
            </w:pPr>
          </w:p>
        </w:tc>
        <w:tc>
          <w:tcPr>
            <w:tcW w:w="1184" w:type="dxa"/>
            <w:vMerge/>
            <w:tcBorders>
              <w:top w:val="single" w:sz="4" w:space="0" w:color="auto"/>
              <w:left w:val="single" w:sz="4" w:space="0" w:color="auto"/>
              <w:bottom w:val="single" w:sz="4" w:space="0" w:color="auto"/>
              <w:right w:val="single" w:sz="4" w:space="0" w:color="auto"/>
            </w:tcBorders>
          </w:tcPr>
          <w:p w14:paraId="6D6A4D1E" w14:textId="77777777" w:rsidR="00512C43" w:rsidRPr="00C419EC" w:rsidRDefault="00512C43" w:rsidP="00CE0219">
            <w:pPr>
              <w:suppressAutoHyphens/>
              <w:jc w:val="center"/>
              <w:textAlignment w:val="baseline"/>
              <w:rPr>
                <w:sz w:val="18"/>
              </w:rPr>
            </w:pPr>
          </w:p>
        </w:tc>
        <w:tc>
          <w:tcPr>
            <w:tcW w:w="1705" w:type="dxa"/>
            <w:gridSpan w:val="2"/>
            <w:vMerge w:val="restart"/>
            <w:tcBorders>
              <w:top w:val="single" w:sz="4" w:space="0" w:color="auto"/>
              <w:left w:val="single" w:sz="4" w:space="0" w:color="auto"/>
              <w:bottom w:val="single" w:sz="4" w:space="0" w:color="auto"/>
              <w:right w:val="single" w:sz="4" w:space="0" w:color="auto"/>
            </w:tcBorders>
            <w:vAlign w:val="center"/>
          </w:tcPr>
          <w:p w14:paraId="221D6A04" w14:textId="77777777" w:rsidR="00512C43" w:rsidRPr="00C419EC" w:rsidRDefault="00512C43" w:rsidP="00CE0219">
            <w:pPr>
              <w:suppressAutoHyphens/>
              <w:jc w:val="center"/>
              <w:textAlignment w:val="baseline"/>
              <w:rPr>
                <w:sz w:val="18"/>
              </w:rPr>
            </w:pPr>
            <w:r w:rsidRPr="00C419EC">
              <w:rPr>
                <w:sz w:val="18"/>
              </w:rPr>
              <w:t>Kiekis, saugomas vietoje, t</w:t>
            </w:r>
          </w:p>
        </w:tc>
        <w:tc>
          <w:tcPr>
            <w:tcW w:w="1055" w:type="dxa"/>
            <w:vMerge w:val="restart"/>
            <w:tcBorders>
              <w:top w:val="single" w:sz="4" w:space="0" w:color="auto"/>
              <w:left w:val="single" w:sz="4" w:space="0" w:color="auto"/>
              <w:bottom w:val="single" w:sz="4" w:space="0" w:color="auto"/>
              <w:right w:val="single" w:sz="4" w:space="0" w:color="auto"/>
            </w:tcBorders>
            <w:vAlign w:val="center"/>
          </w:tcPr>
          <w:p w14:paraId="5D78E781" w14:textId="77777777" w:rsidR="00512C43" w:rsidRPr="00C419EC" w:rsidRDefault="00512C43" w:rsidP="00CE0219">
            <w:pPr>
              <w:suppressAutoHyphens/>
              <w:jc w:val="center"/>
              <w:textAlignment w:val="baseline"/>
              <w:rPr>
                <w:sz w:val="18"/>
              </w:rPr>
            </w:pPr>
            <w:r w:rsidRPr="00C419EC">
              <w:rPr>
                <w:sz w:val="18"/>
              </w:rPr>
              <w:t>Saugojimo būdas</w:t>
            </w:r>
          </w:p>
        </w:tc>
      </w:tr>
      <w:tr w:rsidR="00512C43" w:rsidRPr="00C419EC" w14:paraId="24F34441" w14:textId="77777777" w:rsidTr="00CE0219">
        <w:trPr>
          <w:trHeight w:val="480"/>
        </w:trPr>
        <w:tc>
          <w:tcPr>
            <w:tcW w:w="1491" w:type="dxa"/>
            <w:vMerge/>
            <w:tcBorders>
              <w:top w:val="single" w:sz="4" w:space="0" w:color="auto"/>
              <w:left w:val="single" w:sz="4" w:space="0" w:color="auto"/>
              <w:bottom w:val="single" w:sz="4" w:space="0" w:color="auto"/>
              <w:right w:val="single" w:sz="4" w:space="0" w:color="auto"/>
            </w:tcBorders>
          </w:tcPr>
          <w:p w14:paraId="3E3E67E1" w14:textId="77777777" w:rsidR="00512C43" w:rsidRPr="00C419EC" w:rsidRDefault="00512C43" w:rsidP="00CE0219">
            <w:pPr>
              <w:suppressAutoHyphens/>
              <w:jc w:val="both"/>
              <w:textAlignment w:val="baseline"/>
              <w:rPr>
                <w:sz w:val="18"/>
              </w:rPr>
            </w:pPr>
          </w:p>
        </w:tc>
        <w:tc>
          <w:tcPr>
            <w:tcW w:w="1659" w:type="dxa"/>
            <w:vMerge/>
            <w:tcBorders>
              <w:top w:val="single" w:sz="4" w:space="0" w:color="auto"/>
              <w:left w:val="single" w:sz="4" w:space="0" w:color="auto"/>
              <w:bottom w:val="single" w:sz="4" w:space="0" w:color="auto"/>
              <w:right w:val="single" w:sz="4" w:space="0" w:color="auto"/>
            </w:tcBorders>
          </w:tcPr>
          <w:p w14:paraId="7B23F8C1" w14:textId="77777777" w:rsidR="00512C43" w:rsidRPr="00C419EC" w:rsidRDefault="00512C43" w:rsidP="00CE0219">
            <w:pPr>
              <w:suppressAutoHyphens/>
              <w:jc w:val="both"/>
              <w:textAlignment w:val="baseline"/>
              <w:rPr>
                <w:sz w:val="18"/>
              </w:rPr>
            </w:pPr>
          </w:p>
        </w:tc>
        <w:tc>
          <w:tcPr>
            <w:tcW w:w="1503" w:type="dxa"/>
            <w:vMerge w:val="restart"/>
            <w:tcBorders>
              <w:top w:val="single" w:sz="4" w:space="0" w:color="auto"/>
              <w:left w:val="single" w:sz="4" w:space="0" w:color="auto"/>
              <w:bottom w:val="single" w:sz="4" w:space="0" w:color="auto"/>
              <w:right w:val="single" w:sz="4" w:space="0" w:color="auto"/>
            </w:tcBorders>
            <w:vAlign w:val="center"/>
          </w:tcPr>
          <w:p w14:paraId="2E0B090A" w14:textId="77777777" w:rsidR="00512C43" w:rsidRPr="00C419EC" w:rsidRDefault="00512C43" w:rsidP="00CE0219">
            <w:pPr>
              <w:suppressAutoHyphens/>
              <w:jc w:val="center"/>
              <w:textAlignment w:val="baseline"/>
              <w:rPr>
                <w:sz w:val="18"/>
              </w:rPr>
            </w:pPr>
            <w:r w:rsidRPr="00C419EC">
              <w:rPr>
                <w:sz w:val="18"/>
              </w:rPr>
              <w:t>Pavadinimas</w:t>
            </w:r>
          </w:p>
        </w:tc>
        <w:tc>
          <w:tcPr>
            <w:tcW w:w="1279" w:type="dxa"/>
            <w:vMerge w:val="restart"/>
            <w:tcBorders>
              <w:top w:val="single" w:sz="4" w:space="0" w:color="auto"/>
              <w:left w:val="single" w:sz="4" w:space="0" w:color="auto"/>
              <w:bottom w:val="single" w:sz="4" w:space="0" w:color="auto"/>
              <w:right w:val="single" w:sz="4" w:space="0" w:color="auto"/>
            </w:tcBorders>
            <w:vAlign w:val="center"/>
          </w:tcPr>
          <w:p w14:paraId="78668119" w14:textId="77777777" w:rsidR="00512C43" w:rsidRPr="00C419EC" w:rsidRDefault="00512C43" w:rsidP="00CE0219">
            <w:pPr>
              <w:suppressAutoHyphens/>
              <w:jc w:val="center"/>
              <w:textAlignment w:val="baseline"/>
              <w:rPr>
                <w:sz w:val="18"/>
              </w:rPr>
            </w:pPr>
            <w:r w:rsidRPr="00C419EC">
              <w:rPr>
                <w:sz w:val="18"/>
              </w:rPr>
              <w:t>Rizikos/pavojingumo frazė</w:t>
            </w:r>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0F738C54" w14:textId="77777777" w:rsidR="00512C43" w:rsidRPr="00C419EC" w:rsidRDefault="00512C43" w:rsidP="00CE0219">
            <w:pPr>
              <w:suppressAutoHyphens/>
              <w:jc w:val="center"/>
              <w:textAlignment w:val="baseline"/>
              <w:rPr>
                <w:sz w:val="18"/>
              </w:rPr>
            </w:pPr>
            <w:r w:rsidRPr="00C419EC">
              <w:rPr>
                <w:sz w:val="18"/>
              </w:rPr>
              <w:t>Koncentracija, %</w:t>
            </w:r>
          </w:p>
        </w:tc>
        <w:tc>
          <w:tcPr>
            <w:tcW w:w="1722" w:type="dxa"/>
            <w:vMerge/>
            <w:tcBorders>
              <w:top w:val="single" w:sz="4" w:space="0" w:color="auto"/>
              <w:left w:val="single" w:sz="4" w:space="0" w:color="auto"/>
              <w:bottom w:val="single" w:sz="4" w:space="0" w:color="auto"/>
              <w:right w:val="single" w:sz="4" w:space="0" w:color="auto"/>
            </w:tcBorders>
            <w:vAlign w:val="center"/>
          </w:tcPr>
          <w:p w14:paraId="5EDB29E3" w14:textId="77777777" w:rsidR="00512C43" w:rsidRPr="00C419EC" w:rsidRDefault="00512C43" w:rsidP="00CE0219">
            <w:pPr>
              <w:suppressAutoHyphens/>
              <w:jc w:val="both"/>
              <w:textAlignment w:val="baseline"/>
              <w:rPr>
                <w:sz w:val="18"/>
              </w:rPr>
            </w:pPr>
          </w:p>
        </w:tc>
        <w:tc>
          <w:tcPr>
            <w:tcW w:w="1184" w:type="dxa"/>
            <w:vMerge/>
            <w:tcBorders>
              <w:top w:val="single" w:sz="4" w:space="0" w:color="auto"/>
              <w:left w:val="single" w:sz="4" w:space="0" w:color="auto"/>
              <w:bottom w:val="single" w:sz="4" w:space="0" w:color="auto"/>
              <w:right w:val="single" w:sz="4" w:space="0" w:color="auto"/>
            </w:tcBorders>
            <w:vAlign w:val="center"/>
          </w:tcPr>
          <w:p w14:paraId="18E2CC39" w14:textId="77777777" w:rsidR="00512C43" w:rsidRPr="00C419EC" w:rsidRDefault="00512C43" w:rsidP="00CE0219">
            <w:pPr>
              <w:suppressAutoHyphens/>
              <w:jc w:val="both"/>
              <w:textAlignment w:val="baseline"/>
              <w:rPr>
                <w:sz w:val="18"/>
              </w:rPr>
            </w:pPr>
          </w:p>
        </w:tc>
        <w:tc>
          <w:tcPr>
            <w:tcW w:w="1705" w:type="dxa"/>
            <w:gridSpan w:val="2"/>
            <w:vMerge/>
            <w:tcBorders>
              <w:top w:val="single" w:sz="4" w:space="0" w:color="auto"/>
              <w:left w:val="single" w:sz="4" w:space="0" w:color="auto"/>
              <w:bottom w:val="single" w:sz="4" w:space="0" w:color="auto"/>
              <w:right w:val="single" w:sz="4" w:space="0" w:color="auto"/>
            </w:tcBorders>
          </w:tcPr>
          <w:p w14:paraId="4FC1699E" w14:textId="77777777" w:rsidR="00512C43" w:rsidRPr="00C419EC" w:rsidRDefault="00512C43" w:rsidP="00CE0219">
            <w:pPr>
              <w:suppressAutoHyphens/>
              <w:jc w:val="both"/>
              <w:textAlignment w:val="baseline"/>
              <w:rPr>
                <w:sz w:val="18"/>
              </w:rPr>
            </w:pPr>
          </w:p>
        </w:tc>
        <w:tc>
          <w:tcPr>
            <w:tcW w:w="1055" w:type="dxa"/>
            <w:vMerge/>
            <w:tcBorders>
              <w:top w:val="single" w:sz="4" w:space="0" w:color="auto"/>
              <w:left w:val="single" w:sz="4" w:space="0" w:color="auto"/>
              <w:bottom w:val="single" w:sz="4" w:space="0" w:color="auto"/>
              <w:right w:val="single" w:sz="4" w:space="0" w:color="auto"/>
            </w:tcBorders>
          </w:tcPr>
          <w:p w14:paraId="49FDB41B" w14:textId="77777777" w:rsidR="00512C43" w:rsidRPr="00C419EC" w:rsidRDefault="00512C43" w:rsidP="00CE0219">
            <w:pPr>
              <w:suppressAutoHyphens/>
              <w:jc w:val="both"/>
              <w:textAlignment w:val="baseline"/>
              <w:rPr>
                <w:sz w:val="18"/>
              </w:rPr>
            </w:pPr>
          </w:p>
        </w:tc>
      </w:tr>
      <w:tr w:rsidR="00512C43" w:rsidRPr="00C419EC" w14:paraId="6B9C8B92" w14:textId="77777777" w:rsidTr="00CE0219">
        <w:trPr>
          <w:trHeight w:val="202"/>
        </w:trPr>
        <w:tc>
          <w:tcPr>
            <w:tcW w:w="1491" w:type="dxa"/>
            <w:vMerge/>
            <w:tcBorders>
              <w:top w:val="single" w:sz="4" w:space="0" w:color="auto"/>
              <w:left w:val="single" w:sz="4" w:space="0" w:color="auto"/>
              <w:bottom w:val="single" w:sz="4" w:space="0" w:color="auto"/>
              <w:right w:val="single" w:sz="4" w:space="0" w:color="auto"/>
            </w:tcBorders>
          </w:tcPr>
          <w:p w14:paraId="238E404A" w14:textId="77777777" w:rsidR="00512C43" w:rsidRPr="00C419EC" w:rsidRDefault="00512C43" w:rsidP="00CE0219">
            <w:pPr>
              <w:suppressAutoHyphens/>
              <w:jc w:val="both"/>
              <w:textAlignment w:val="baseline"/>
              <w:rPr>
                <w:sz w:val="18"/>
              </w:rPr>
            </w:pPr>
          </w:p>
        </w:tc>
        <w:tc>
          <w:tcPr>
            <w:tcW w:w="1659" w:type="dxa"/>
            <w:vMerge/>
            <w:tcBorders>
              <w:top w:val="single" w:sz="4" w:space="0" w:color="auto"/>
              <w:left w:val="single" w:sz="4" w:space="0" w:color="auto"/>
              <w:bottom w:val="single" w:sz="4" w:space="0" w:color="auto"/>
              <w:right w:val="single" w:sz="4" w:space="0" w:color="auto"/>
            </w:tcBorders>
          </w:tcPr>
          <w:p w14:paraId="23452616" w14:textId="77777777" w:rsidR="00512C43" w:rsidRPr="00C419EC" w:rsidRDefault="00512C43" w:rsidP="00CE0219">
            <w:pPr>
              <w:suppressAutoHyphens/>
              <w:jc w:val="both"/>
              <w:textAlignment w:val="baseline"/>
              <w:rPr>
                <w:sz w:val="18"/>
              </w:rPr>
            </w:pPr>
          </w:p>
        </w:tc>
        <w:tc>
          <w:tcPr>
            <w:tcW w:w="1503" w:type="dxa"/>
            <w:vMerge/>
            <w:tcBorders>
              <w:top w:val="single" w:sz="4" w:space="0" w:color="auto"/>
              <w:left w:val="single" w:sz="4" w:space="0" w:color="auto"/>
              <w:bottom w:val="single" w:sz="4" w:space="0" w:color="auto"/>
              <w:right w:val="single" w:sz="4" w:space="0" w:color="auto"/>
            </w:tcBorders>
          </w:tcPr>
          <w:p w14:paraId="2ED2CD3F" w14:textId="77777777" w:rsidR="00512C43" w:rsidRPr="00C419EC" w:rsidRDefault="00512C43" w:rsidP="00CE0219">
            <w:pPr>
              <w:suppressAutoHyphens/>
              <w:jc w:val="center"/>
              <w:textAlignment w:val="baseline"/>
              <w:rPr>
                <w:sz w:val="18"/>
              </w:rPr>
            </w:pPr>
          </w:p>
        </w:tc>
        <w:tc>
          <w:tcPr>
            <w:tcW w:w="1279" w:type="dxa"/>
            <w:vMerge/>
            <w:tcBorders>
              <w:top w:val="single" w:sz="4" w:space="0" w:color="auto"/>
              <w:left w:val="single" w:sz="4" w:space="0" w:color="auto"/>
              <w:bottom w:val="single" w:sz="4" w:space="0" w:color="auto"/>
              <w:right w:val="single" w:sz="4" w:space="0" w:color="auto"/>
            </w:tcBorders>
          </w:tcPr>
          <w:p w14:paraId="6818A6A7" w14:textId="77777777" w:rsidR="00512C43" w:rsidRPr="00C419EC" w:rsidRDefault="00512C43" w:rsidP="00CE0219">
            <w:pPr>
              <w:suppressAutoHyphens/>
              <w:jc w:val="center"/>
              <w:textAlignment w:val="baseline"/>
              <w:rPr>
                <w:sz w:val="18"/>
              </w:rPr>
            </w:pPr>
          </w:p>
        </w:tc>
        <w:tc>
          <w:tcPr>
            <w:tcW w:w="994" w:type="dxa"/>
            <w:tcBorders>
              <w:top w:val="single" w:sz="4" w:space="0" w:color="auto"/>
              <w:left w:val="single" w:sz="4" w:space="0" w:color="auto"/>
              <w:bottom w:val="single" w:sz="4" w:space="0" w:color="auto"/>
              <w:right w:val="single" w:sz="4" w:space="0" w:color="auto"/>
            </w:tcBorders>
          </w:tcPr>
          <w:p w14:paraId="14BE3A6C" w14:textId="77777777" w:rsidR="00512C43" w:rsidRPr="00C419EC" w:rsidRDefault="00512C43" w:rsidP="00CE0219">
            <w:pPr>
              <w:suppressAutoHyphens/>
              <w:jc w:val="center"/>
              <w:textAlignment w:val="baseline"/>
              <w:rPr>
                <w:sz w:val="18"/>
              </w:rPr>
            </w:pPr>
            <w:r w:rsidRPr="00C419EC">
              <w:rPr>
                <w:sz w:val="18"/>
              </w:rPr>
              <w:t>nuo</w:t>
            </w:r>
          </w:p>
        </w:tc>
        <w:tc>
          <w:tcPr>
            <w:tcW w:w="836" w:type="dxa"/>
            <w:tcBorders>
              <w:top w:val="single" w:sz="4" w:space="0" w:color="auto"/>
              <w:left w:val="single" w:sz="4" w:space="0" w:color="auto"/>
              <w:bottom w:val="single" w:sz="4" w:space="0" w:color="auto"/>
              <w:right w:val="single" w:sz="4" w:space="0" w:color="auto"/>
            </w:tcBorders>
          </w:tcPr>
          <w:p w14:paraId="60D40E55" w14:textId="77777777" w:rsidR="00512C43" w:rsidRPr="00C419EC" w:rsidRDefault="00512C43" w:rsidP="00CE0219">
            <w:pPr>
              <w:suppressAutoHyphens/>
              <w:jc w:val="center"/>
              <w:textAlignment w:val="baseline"/>
              <w:rPr>
                <w:sz w:val="18"/>
              </w:rPr>
            </w:pPr>
            <w:r w:rsidRPr="00C419EC">
              <w:rPr>
                <w:sz w:val="18"/>
              </w:rPr>
              <w:t>iki</w:t>
            </w:r>
          </w:p>
        </w:tc>
        <w:tc>
          <w:tcPr>
            <w:tcW w:w="1722" w:type="dxa"/>
            <w:vMerge/>
            <w:tcBorders>
              <w:top w:val="single" w:sz="4" w:space="0" w:color="auto"/>
              <w:left w:val="single" w:sz="4" w:space="0" w:color="auto"/>
              <w:bottom w:val="single" w:sz="4" w:space="0" w:color="auto"/>
              <w:right w:val="single" w:sz="4" w:space="0" w:color="auto"/>
            </w:tcBorders>
            <w:vAlign w:val="center"/>
          </w:tcPr>
          <w:p w14:paraId="4236CF8F" w14:textId="77777777" w:rsidR="00512C43" w:rsidRPr="00C419EC" w:rsidRDefault="00512C43" w:rsidP="00CE0219">
            <w:pPr>
              <w:suppressAutoHyphens/>
              <w:jc w:val="both"/>
              <w:textAlignment w:val="baseline"/>
              <w:rPr>
                <w:sz w:val="18"/>
              </w:rPr>
            </w:pPr>
          </w:p>
        </w:tc>
        <w:tc>
          <w:tcPr>
            <w:tcW w:w="1184" w:type="dxa"/>
            <w:vMerge/>
            <w:tcBorders>
              <w:top w:val="single" w:sz="4" w:space="0" w:color="auto"/>
              <w:left w:val="single" w:sz="4" w:space="0" w:color="auto"/>
              <w:bottom w:val="single" w:sz="4" w:space="0" w:color="auto"/>
              <w:right w:val="single" w:sz="4" w:space="0" w:color="auto"/>
            </w:tcBorders>
            <w:vAlign w:val="center"/>
          </w:tcPr>
          <w:p w14:paraId="4BC58461" w14:textId="77777777" w:rsidR="00512C43" w:rsidRPr="00C419EC" w:rsidRDefault="00512C43" w:rsidP="00CE0219">
            <w:pPr>
              <w:suppressAutoHyphens/>
              <w:jc w:val="both"/>
              <w:textAlignment w:val="baseline"/>
              <w:rPr>
                <w:sz w:val="18"/>
              </w:rPr>
            </w:pPr>
          </w:p>
        </w:tc>
        <w:tc>
          <w:tcPr>
            <w:tcW w:w="1705" w:type="dxa"/>
            <w:gridSpan w:val="2"/>
            <w:vMerge/>
            <w:tcBorders>
              <w:top w:val="single" w:sz="4" w:space="0" w:color="auto"/>
              <w:left w:val="single" w:sz="4" w:space="0" w:color="auto"/>
              <w:bottom w:val="single" w:sz="4" w:space="0" w:color="auto"/>
              <w:right w:val="single" w:sz="4" w:space="0" w:color="auto"/>
            </w:tcBorders>
          </w:tcPr>
          <w:p w14:paraId="73745880" w14:textId="77777777" w:rsidR="00512C43" w:rsidRPr="00C419EC" w:rsidRDefault="00512C43" w:rsidP="00CE0219">
            <w:pPr>
              <w:suppressAutoHyphens/>
              <w:jc w:val="both"/>
              <w:textAlignment w:val="baseline"/>
              <w:rPr>
                <w:sz w:val="18"/>
              </w:rPr>
            </w:pPr>
          </w:p>
        </w:tc>
        <w:tc>
          <w:tcPr>
            <w:tcW w:w="1055" w:type="dxa"/>
            <w:vMerge/>
            <w:tcBorders>
              <w:top w:val="single" w:sz="4" w:space="0" w:color="auto"/>
              <w:left w:val="single" w:sz="4" w:space="0" w:color="auto"/>
              <w:bottom w:val="single" w:sz="4" w:space="0" w:color="auto"/>
              <w:right w:val="single" w:sz="4" w:space="0" w:color="auto"/>
            </w:tcBorders>
          </w:tcPr>
          <w:p w14:paraId="5174097B" w14:textId="77777777" w:rsidR="00512C43" w:rsidRPr="00C419EC" w:rsidRDefault="00512C43" w:rsidP="00CE0219">
            <w:pPr>
              <w:suppressAutoHyphens/>
              <w:jc w:val="both"/>
              <w:textAlignment w:val="baseline"/>
              <w:rPr>
                <w:sz w:val="18"/>
              </w:rPr>
            </w:pPr>
          </w:p>
        </w:tc>
      </w:tr>
      <w:tr w:rsidR="00512C43" w:rsidRPr="00C419EC" w14:paraId="57CEDD23" w14:textId="77777777" w:rsidTr="00CE0219">
        <w:tc>
          <w:tcPr>
            <w:tcW w:w="1491" w:type="dxa"/>
            <w:tcBorders>
              <w:top w:val="single" w:sz="4" w:space="0" w:color="auto"/>
              <w:left w:val="single" w:sz="4" w:space="0" w:color="auto"/>
              <w:bottom w:val="single" w:sz="4" w:space="0" w:color="auto"/>
              <w:right w:val="single" w:sz="4" w:space="0" w:color="auto"/>
            </w:tcBorders>
          </w:tcPr>
          <w:p w14:paraId="6FA362B6" w14:textId="77777777" w:rsidR="00512C43" w:rsidRPr="00C419EC" w:rsidRDefault="00512C43" w:rsidP="00CE0219">
            <w:pPr>
              <w:suppressAutoHyphens/>
              <w:jc w:val="center"/>
              <w:textAlignment w:val="baseline"/>
              <w:rPr>
                <w:sz w:val="18"/>
              </w:rPr>
            </w:pPr>
            <w:r w:rsidRPr="00C419EC">
              <w:rPr>
                <w:sz w:val="18"/>
              </w:rPr>
              <w:t>1</w:t>
            </w:r>
          </w:p>
        </w:tc>
        <w:tc>
          <w:tcPr>
            <w:tcW w:w="1659" w:type="dxa"/>
            <w:tcBorders>
              <w:top w:val="single" w:sz="4" w:space="0" w:color="auto"/>
              <w:left w:val="single" w:sz="4" w:space="0" w:color="auto"/>
              <w:bottom w:val="single" w:sz="4" w:space="0" w:color="auto"/>
              <w:right w:val="single" w:sz="4" w:space="0" w:color="auto"/>
            </w:tcBorders>
          </w:tcPr>
          <w:p w14:paraId="6A0ED7ED" w14:textId="77777777" w:rsidR="00512C43" w:rsidRPr="00C419EC" w:rsidRDefault="00512C43" w:rsidP="00CE0219">
            <w:pPr>
              <w:suppressAutoHyphens/>
              <w:jc w:val="center"/>
              <w:textAlignment w:val="baseline"/>
              <w:rPr>
                <w:sz w:val="18"/>
              </w:rPr>
            </w:pPr>
            <w:r w:rsidRPr="00C419EC">
              <w:rPr>
                <w:sz w:val="18"/>
              </w:rPr>
              <w:t>2</w:t>
            </w:r>
          </w:p>
        </w:tc>
        <w:tc>
          <w:tcPr>
            <w:tcW w:w="1503" w:type="dxa"/>
            <w:tcBorders>
              <w:top w:val="single" w:sz="4" w:space="0" w:color="auto"/>
              <w:left w:val="single" w:sz="4" w:space="0" w:color="auto"/>
              <w:bottom w:val="single" w:sz="4" w:space="0" w:color="auto"/>
              <w:right w:val="single" w:sz="4" w:space="0" w:color="auto"/>
            </w:tcBorders>
          </w:tcPr>
          <w:p w14:paraId="567E8A05" w14:textId="77777777" w:rsidR="00512C43" w:rsidRPr="00C419EC" w:rsidRDefault="00512C43" w:rsidP="00CE0219">
            <w:pPr>
              <w:suppressAutoHyphens/>
              <w:jc w:val="center"/>
              <w:textAlignment w:val="baseline"/>
              <w:rPr>
                <w:sz w:val="18"/>
              </w:rPr>
            </w:pPr>
            <w:r w:rsidRPr="00C419EC">
              <w:rPr>
                <w:sz w:val="18"/>
              </w:rPr>
              <w:t>3</w:t>
            </w:r>
          </w:p>
        </w:tc>
        <w:tc>
          <w:tcPr>
            <w:tcW w:w="1279" w:type="dxa"/>
            <w:tcBorders>
              <w:top w:val="single" w:sz="4" w:space="0" w:color="auto"/>
              <w:left w:val="single" w:sz="4" w:space="0" w:color="auto"/>
              <w:bottom w:val="single" w:sz="4" w:space="0" w:color="auto"/>
              <w:right w:val="single" w:sz="4" w:space="0" w:color="auto"/>
            </w:tcBorders>
          </w:tcPr>
          <w:p w14:paraId="4F81C35F" w14:textId="77777777" w:rsidR="00512C43" w:rsidRPr="00C419EC" w:rsidRDefault="00512C43" w:rsidP="00CE0219">
            <w:pPr>
              <w:suppressAutoHyphens/>
              <w:jc w:val="center"/>
              <w:textAlignment w:val="baseline"/>
              <w:rPr>
                <w:sz w:val="18"/>
              </w:rPr>
            </w:pPr>
            <w:r w:rsidRPr="00C419EC">
              <w:rPr>
                <w:sz w:val="18"/>
              </w:rPr>
              <w:t>4</w:t>
            </w:r>
          </w:p>
        </w:tc>
        <w:tc>
          <w:tcPr>
            <w:tcW w:w="994" w:type="dxa"/>
            <w:tcBorders>
              <w:top w:val="single" w:sz="4" w:space="0" w:color="auto"/>
              <w:left w:val="single" w:sz="4" w:space="0" w:color="auto"/>
              <w:bottom w:val="single" w:sz="4" w:space="0" w:color="auto"/>
              <w:right w:val="single" w:sz="4" w:space="0" w:color="auto"/>
            </w:tcBorders>
          </w:tcPr>
          <w:p w14:paraId="40310062" w14:textId="77777777" w:rsidR="00512C43" w:rsidRPr="00C419EC" w:rsidRDefault="00512C43" w:rsidP="00CE0219">
            <w:pPr>
              <w:suppressAutoHyphens/>
              <w:jc w:val="center"/>
              <w:textAlignment w:val="baseline"/>
              <w:rPr>
                <w:sz w:val="18"/>
              </w:rPr>
            </w:pPr>
            <w:r w:rsidRPr="00C419EC">
              <w:rPr>
                <w:sz w:val="18"/>
              </w:rPr>
              <w:t>5</w:t>
            </w:r>
          </w:p>
        </w:tc>
        <w:tc>
          <w:tcPr>
            <w:tcW w:w="836" w:type="dxa"/>
            <w:tcBorders>
              <w:top w:val="single" w:sz="4" w:space="0" w:color="auto"/>
              <w:left w:val="single" w:sz="4" w:space="0" w:color="auto"/>
              <w:bottom w:val="single" w:sz="4" w:space="0" w:color="auto"/>
              <w:right w:val="single" w:sz="4" w:space="0" w:color="auto"/>
            </w:tcBorders>
          </w:tcPr>
          <w:p w14:paraId="32E88685" w14:textId="77777777" w:rsidR="00512C43" w:rsidRPr="00C419EC" w:rsidRDefault="00512C43" w:rsidP="00CE0219">
            <w:pPr>
              <w:suppressAutoHyphens/>
              <w:jc w:val="center"/>
              <w:textAlignment w:val="baseline"/>
              <w:rPr>
                <w:sz w:val="18"/>
              </w:rPr>
            </w:pPr>
            <w:r w:rsidRPr="00C419EC">
              <w:rPr>
                <w:sz w:val="18"/>
              </w:rPr>
              <w:t>6</w:t>
            </w:r>
          </w:p>
        </w:tc>
        <w:tc>
          <w:tcPr>
            <w:tcW w:w="1722" w:type="dxa"/>
            <w:tcBorders>
              <w:top w:val="single" w:sz="4" w:space="0" w:color="auto"/>
              <w:left w:val="single" w:sz="4" w:space="0" w:color="auto"/>
              <w:bottom w:val="single" w:sz="4" w:space="0" w:color="auto"/>
              <w:right w:val="single" w:sz="4" w:space="0" w:color="auto"/>
            </w:tcBorders>
            <w:vAlign w:val="center"/>
          </w:tcPr>
          <w:p w14:paraId="1D7D6AC5" w14:textId="77777777" w:rsidR="00512C43" w:rsidRPr="00C419EC" w:rsidRDefault="00512C43" w:rsidP="00CE0219">
            <w:pPr>
              <w:suppressAutoHyphens/>
              <w:jc w:val="center"/>
              <w:textAlignment w:val="baseline"/>
              <w:rPr>
                <w:sz w:val="18"/>
              </w:rPr>
            </w:pPr>
            <w:r w:rsidRPr="00C419EC">
              <w:rPr>
                <w:sz w:val="18"/>
              </w:rPr>
              <w:t>7</w:t>
            </w:r>
          </w:p>
        </w:tc>
        <w:tc>
          <w:tcPr>
            <w:tcW w:w="1184" w:type="dxa"/>
            <w:tcBorders>
              <w:top w:val="single" w:sz="4" w:space="0" w:color="auto"/>
              <w:left w:val="single" w:sz="4" w:space="0" w:color="auto"/>
              <w:bottom w:val="single" w:sz="4" w:space="0" w:color="auto"/>
              <w:right w:val="single" w:sz="4" w:space="0" w:color="auto"/>
            </w:tcBorders>
            <w:vAlign w:val="center"/>
          </w:tcPr>
          <w:p w14:paraId="6F75C1DC" w14:textId="77777777" w:rsidR="00512C43" w:rsidRPr="00C419EC" w:rsidRDefault="00512C43" w:rsidP="00CE0219">
            <w:pPr>
              <w:suppressAutoHyphens/>
              <w:jc w:val="center"/>
              <w:textAlignment w:val="baseline"/>
              <w:rPr>
                <w:sz w:val="18"/>
              </w:rPr>
            </w:pPr>
            <w:r w:rsidRPr="00C419EC">
              <w:rPr>
                <w:sz w:val="18"/>
              </w:rPr>
              <w:t>8</w:t>
            </w:r>
          </w:p>
        </w:tc>
        <w:tc>
          <w:tcPr>
            <w:tcW w:w="1705" w:type="dxa"/>
            <w:gridSpan w:val="2"/>
            <w:tcBorders>
              <w:top w:val="single" w:sz="4" w:space="0" w:color="auto"/>
              <w:left w:val="single" w:sz="4" w:space="0" w:color="auto"/>
              <w:bottom w:val="single" w:sz="4" w:space="0" w:color="auto"/>
              <w:right w:val="single" w:sz="4" w:space="0" w:color="auto"/>
            </w:tcBorders>
          </w:tcPr>
          <w:p w14:paraId="139AFAE7" w14:textId="77777777" w:rsidR="00512C43" w:rsidRPr="00C419EC" w:rsidRDefault="00512C43" w:rsidP="00CE0219">
            <w:pPr>
              <w:suppressAutoHyphens/>
              <w:jc w:val="center"/>
              <w:textAlignment w:val="baseline"/>
              <w:rPr>
                <w:sz w:val="18"/>
              </w:rPr>
            </w:pPr>
            <w:r w:rsidRPr="00C419EC">
              <w:rPr>
                <w:sz w:val="18"/>
              </w:rPr>
              <w:t>9</w:t>
            </w:r>
          </w:p>
        </w:tc>
        <w:tc>
          <w:tcPr>
            <w:tcW w:w="1055" w:type="dxa"/>
            <w:tcBorders>
              <w:top w:val="single" w:sz="4" w:space="0" w:color="auto"/>
              <w:left w:val="single" w:sz="4" w:space="0" w:color="auto"/>
              <w:bottom w:val="single" w:sz="4" w:space="0" w:color="auto"/>
              <w:right w:val="single" w:sz="4" w:space="0" w:color="auto"/>
            </w:tcBorders>
          </w:tcPr>
          <w:p w14:paraId="3B982BA3" w14:textId="77777777" w:rsidR="00512C43" w:rsidRPr="00C419EC" w:rsidRDefault="00512C43" w:rsidP="00CE0219">
            <w:pPr>
              <w:suppressAutoHyphens/>
              <w:jc w:val="center"/>
              <w:textAlignment w:val="baseline"/>
              <w:rPr>
                <w:sz w:val="18"/>
              </w:rPr>
            </w:pPr>
            <w:r w:rsidRPr="00C419EC">
              <w:rPr>
                <w:sz w:val="18"/>
              </w:rPr>
              <w:t>10</w:t>
            </w:r>
          </w:p>
        </w:tc>
      </w:tr>
      <w:tr w:rsidR="00766726" w:rsidRPr="00C419EC" w14:paraId="7BD1B09E" w14:textId="77777777" w:rsidTr="00024D8E">
        <w:tc>
          <w:tcPr>
            <w:tcW w:w="1491" w:type="dxa"/>
            <w:vMerge w:val="restart"/>
            <w:tcBorders>
              <w:top w:val="single" w:sz="4" w:space="0" w:color="auto"/>
              <w:left w:val="single" w:sz="4" w:space="0" w:color="auto"/>
              <w:right w:val="single" w:sz="4" w:space="0" w:color="auto"/>
            </w:tcBorders>
          </w:tcPr>
          <w:p w14:paraId="36066826" w14:textId="7C0F60E7" w:rsidR="00766726" w:rsidRPr="00C419EC" w:rsidRDefault="00766726" w:rsidP="00CE0219">
            <w:pPr>
              <w:suppressAutoHyphens/>
              <w:jc w:val="both"/>
              <w:textAlignment w:val="baseline"/>
              <w:rPr>
                <w:sz w:val="18"/>
              </w:rPr>
            </w:pPr>
            <w:r w:rsidRPr="00C419EC">
              <w:rPr>
                <w:sz w:val="18"/>
              </w:rPr>
              <w:t>Stiklo taros gamyba</w:t>
            </w:r>
          </w:p>
        </w:tc>
        <w:tc>
          <w:tcPr>
            <w:tcW w:w="1659" w:type="dxa"/>
            <w:vMerge w:val="restart"/>
            <w:tcBorders>
              <w:top w:val="single" w:sz="4" w:space="0" w:color="auto"/>
              <w:left w:val="single" w:sz="4" w:space="0" w:color="auto"/>
              <w:right w:val="single" w:sz="4" w:space="0" w:color="auto"/>
            </w:tcBorders>
          </w:tcPr>
          <w:p w14:paraId="2ED64AE1" w14:textId="4596A90F" w:rsidR="00766726" w:rsidRPr="00C419EC" w:rsidRDefault="00766726" w:rsidP="00024D8E">
            <w:pPr>
              <w:suppressAutoHyphens/>
              <w:jc w:val="center"/>
              <w:textAlignment w:val="baseline"/>
              <w:rPr>
                <w:sz w:val="18"/>
              </w:rPr>
            </w:pPr>
            <w:r w:rsidRPr="00C419EC">
              <w:rPr>
                <w:sz w:val="18"/>
                <w:szCs w:val="18"/>
              </w:rPr>
              <w:t>Butelių padengimo skystis „</w:t>
            </w:r>
            <w:proofErr w:type="spellStart"/>
            <w:r w:rsidRPr="00C419EC">
              <w:rPr>
                <w:sz w:val="18"/>
                <w:szCs w:val="18"/>
              </w:rPr>
              <w:t>Certincoat</w:t>
            </w:r>
            <w:proofErr w:type="spellEnd"/>
            <w:r w:rsidRPr="00C419EC">
              <w:rPr>
                <w:sz w:val="18"/>
                <w:szCs w:val="18"/>
              </w:rPr>
              <w:t xml:space="preserve"> TC-100”</w:t>
            </w:r>
          </w:p>
        </w:tc>
        <w:tc>
          <w:tcPr>
            <w:tcW w:w="1503" w:type="dxa"/>
            <w:tcBorders>
              <w:top w:val="single" w:sz="4" w:space="0" w:color="auto"/>
              <w:left w:val="single" w:sz="4" w:space="0" w:color="auto"/>
              <w:bottom w:val="single" w:sz="4" w:space="0" w:color="auto"/>
              <w:right w:val="single" w:sz="4" w:space="0" w:color="auto"/>
            </w:tcBorders>
          </w:tcPr>
          <w:p w14:paraId="6E0361BE" w14:textId="54360C3E" w:rsidR="00766726" w:rsidRPr="00C419EC" w:rsidRDefault="00766726" w:rsidP="00024D8E">
            <w:pPr>
              <w:suppressAutoHyphens/>
              <w:jc w:val="center"/>
              <w:textAlignment w:val="baseline"/>
              <w:rPr>
                <w:sz w:val="18"/>
              </w:rPr>
            </w:pPr>
            <w:r w:rsidRPr="00C419EC">
              <w:rPr>
                <w:sz w:val="18"/>
                <w:szCs w:val="18"/>
              </w:rPr>
              <w:t>n-</w:t>
            </w:r>
            <w:proofErr w:type="spellStart"/>
            <w:r w:rsidRPr="00C419EC">
              <w:rPr>
                <w:sz w:val="18"/>
                <w:szCs w:val="18"/>
              </w:rPr>
              <w:t>butilalavo</w:t>
            </w:r>
            <w:proofErr w:type="spellEnd"/>
            <w:r w:rsidRPr="00C419EC">
              <w:rPr>
                <w:sz w:val="18"/>
                <w:szCs w:val="18"/>
              </w:rPr>
              <w:t xml:space="preserve"> </w:t>
            </w:r>
            <w:proofErr w:type="spellStart"/>
            <w:r w:rsidRPr="00C419EC">
              <w:rPr>
                <w:sz w:val="18"/>
                <w:szCs w:val="18"/>
              </w:rPr>
              <w:t>trichloridas</w:t>
            </w:r>
            <w:proofErr w:type="spellEnd"/>
          </w:p>
        </w:tc>
        <w:tc>
          <w:tcPr>
            <w:tcW w:w="1279" w:type="dxa"/>
            <w:tcBorders>
              <w:top w:val="single" w:sz="4" w:space="0" w:color="auto"/>
              <w:left w:val="single" w:sz="4" w:space="0" w:color="auto"/>
              <w:bottom w:val="single" w:sz="4" w:space="0" w:color="auto"/>
              <w:right w:val="single" w:sz="4" w:space="0" w:color="auto"/>
            </w:tcBorders>
          </w:tcPr>
          <w:p w14:paraId="12C9A538" w14:textId="48CAB49F" w:rsidR="00766726" w:rsidRPr="00C419EC" w:rsidRDefault="00766726" w:rsidP="00024D8E">
            <w:pPr>
              <w:suppressAutoHyphens/>
              <w:jc w:val="center"/>
              <w:textAlignment w:val="baseline"/>
              <w:rPr>
                <w:sz w:val="18"/>
              </w:rPr>
            </w:pPr>
          </w:p>
        </w:tc>
        <w:tc>
          <w:tcPr>
            <w:tcW w:w="994" w:type="dxa"/>
            <w:tcBorders>
              <w:top w:val="single" w:sz="4" w:space="0" w:color="auto"/>
              <w:left w:val="single" w:sz="4" w:space="0" w:color="auto"/>
              <w:bottom w:val="single" w:sz="4" w:space="0" w:color="auto"/>
              <w:right w:val="single" w:sz="4" w:space="0" w:color="auto"/>
            </w:tcBorders>
          </w:tcPr>
          <w:p w14:paraId="5CD41E19" w14:textId="77777777" w:rsidR="00766726" w:rsidRPr="00C419EC" w:rsidRDefault="00766726" w:rsidP="00024D8E">
            <w:pPr>
              <w:suppressAutoHyphens/>
              <w:jc w:val="center"/>
              <w:textAlignment w:val="baseline"/>
              <w:rPr>
                <w:sz w:val="18"/>
              </w:rPr>
            </w:pPr>
          </w:p>
        </w:tc>
        <w:tc>
          <w:tcPr>
            <w:tcW w:w="836" w:type="dxa"/>
            <w:tcBorders>
              <w:top w:val="single" w:sz="4" w:space="0" w:color="auto"/>
              <w:left w:val="single" w:sz="4" w:space="0" w:color="auto"/>
              <w:bottom w:val="single" w:sz="4" w:space="0" w:color="auto"/>
              <w:right w:val="single" w:sz="4" w:space="0" w:color="auto"/>
            </w:tcBorders>
          </w:tcPr>
          <w:p w14:paraId="50938D3B" w14:textId="6230F6CB" w:rsidR="00766726" w:rsidRPr="00C419EC" w:rsidRDefault="00766726" w:rsidP="00024D8E">
            <w:pPr>
              <w:suppressAutoHyphens/>
              <w:jc w:val="center"/>
              <w:textAlignment w:val="baseline"/>
              <w:rPr>
                <w:sz w:val="18"/>
              </w:rPr>
            </w:pPr>
            <w:r w:rsidRPr="00C419EC">
              <w:rPr>
                <w:sz w:val="18"/>
              </w:rPr>
              <w:t>98</w:t>
            </w:r>
          </w:p>
        </w:tc>
        <w:tc>
          <w:tcPr>
            <w:tcW w:w="1722" w:type="dxa"/>
            <w:vMerge w:val="restart"/>
            <w:tcBorders>
              <w:top w:val="single" w:sz="4" w:space="0" w:color="auto"/>
              <w:left w:val="single" w:sz="4" w:space="0" w:color="auto"/>
              <w:right w:val="single" w:sz="4" w:space="0" w:color="auto"/>
            </w:tcBorders>
            <w:vAlign w:val="center"/>
          </w:tcPr>
          <w:p w14:paraId="479DFCB4" w14:textId="2402E331" w:rsidR="00766726" w:rsidRPr="00C419EC" w:rsidRDefault="00766726" w:rsidP="00024D8E">
            <w:pPr>
              <w:suppressAutoHyphens/>
              <w:jc w:val="center"/>
              <w:textAlignment w:val="baseline"/>
              <w:rPr>
                <w:sz w:val="18"/>
              </w:rPr>
            </w:pPr>
            <w:r w:rsidRPr="00C419EC">
              <w:rPr>
                <w:sz w:val="18"/>
              </w:rPr>
              <w:t>2,0</w:t>
            </w:r>
          </w:p>
        </w:tc>
        <w:tc>
          <w:tcPr>
            <w:tcW w:w="1184" w:type="dxa"/>
            <w:vMerge w:val="restart"/>
            <w:tcBorders>
              <w:top w:val="single" w:sz="4" w:space="0" w:color="auto"/>
              <w:left w:val="single" w:sz="4" w:space="0" w:color="auto"/>
              <w:right w:val="single" w:sz="4" w:space="0" w:color="auto"/>
            </w:tcBorders>
            <w:vAlign w:val="center"/>
          </w:tcPr>
          <w:p w14:paraId="12F4714A" w14:textId="1DD294F0" w:rsidR="00766726" w:rsidRPr="00C419EC" w:rsidRDefault="00766726" w:rsidP="00024D8E">
            <w:pPr>
              <w:suppressAutoHyphens/>
              <w:jc w:val="center"/>
              <w:textAlignment w:val="baseline"/>
              <w:rPr>
                <w:sz w:val="18"/>
              </w:rPr>
            </w:pPr>
            <w:r w:rsidRPr="00C419EC">
              <w:rPr>
                <w:sz w:val="18"/>
              </w:rPr>
              <w:t>2,0</w:t>
            </w:r>
          </w:p>
        </w:tc>
        <w:tc>
          <w:tcPr>
            <w:tcW w:w="1705" w:type="dxa"/>
            <w:gridSpan w:val="2"/>
            <w:vMerge w:val="restart"/>
            <w:tcBorders>
              <w:top w:val="single" w:sz="4" w:space="0" w:color="auto"/>
              <w:left w:val="single" w:sz="4" w:space="0" w:color="auto"/>
              <w:right w:val="single" w:sz="4" w:space="0" w:color="auto"/>
            </w:tcBorders>
            <w:vAlign w:val="center"/>
          </w:tcPr>
          <w:p w14:paraId="46AAECF0" w14:textId="32A86F44" w:rsidR="00766726" w:rsidRPr="00C419EC" w:rsidRDefault="00766726" w:rsidP="00024D8E">
            <w:pPr>
              <w:suppressAutoHyphens/>
              <w:jc w:val="center"/>
              <w:textAlignment w:val="baseline"/>
              <w:rPr>
                <w:sz w:val="18"/>
              </w:rPr>
            </w:pPr>
            <w:r w:rsidRPr="00C419EC">
              <w:rPr>
                <w:sz w:val="18"/>
              </w:rPr>
              <w:t>0,2</w:t>
            </w:r>
          </w:p>
        </w:tc>
        <w:tc>
          <w:tcPr>
            <w:tcW w:w="1055" w:type="dxa"/>
            <w:vMerge w:val="restart"/>
            <w:tcBorders>
              <w:top w:val="single" w:sz="4" w:space="0" w:color="auto"/>
              <w:left w:val="single" w:sz="4" w:space="0" w:color="auto"/>
              <w:right w:val="single" w:sz="4" w:space="0" w:color="auto"/>
            </w:tcBorders>
          </w:tcPr>
          <w:p w14:paraId="265090DA" w14:textId="13314409" w:rsidR="00766726" w:rsidRPr="00C419EC" w:rsidRDefault="00766726" w:rsidP="00CE0219">
            <w:pPr>
              <w:suppressAutoHyphens/>
              <w:jc w:val="both"/>
              <w:textAlignment w:val="baseline"/>
              <w:rPr>
                <w:sz w:val="18"/>
              </w:rPr>
            </w:pPr>
            <w:r w:rsidRPr="00C419EC">
              <w:rPr>
                <w:sz w:val="18"/>
              </w:rPr>
              <w:t>Žaliavų sandėlyje</w:t>
            </w:r>
          </w:p>
        </w:tc>
      </w:tr>
      <w:tr w:rsidR="00766726" w:rsidRPr="00C419EC" w14:paraId="7DD5C686" w14:textId="77777777" w:rsidTr="00024D8E">
        <w:tc>
          <w:tcPr>
            <w:tcW w:w="1491" w:type="dxa"/>
            <w:vMerge/>
            <w:tcBorders>
              <w:left w:val="single" w:sz="4" w:space="0" w:color="auto"/>
              <w:right w:val="single" w:sz="4" w:space="0" w:color="auto"/>
            </w:tcBorders>
          </w:tcPr>
          <w:p w14:paraId="27357454" w14:textId="77777777" w:rsidR="00766726" w:rsidRPr="00C419EC" w:rsidRDefault="00766726" w:rsidP="00CE0219">
            <w:pPr>
              <w:suppressAutoHyphens/>
              <w:jc w:val="both"/>
              <w:textAlignment w:val="baseline"/>
              <w:rPr>
                <w:sz w:val="18"/>
                <w:szCs w:val="18"/>
              </w:rPr>
            </w:pPr>
          </w:p>
        </w:tc>
        <w:tc>
          <w:tcPr>
            <w:tcW w:w="1659" w:type="dxa"/>
            <w:vMerge/>
            <w:tcBorders>
              <w:left w:val="single" w:sz="4" w:space="0" w:color="auto"/>
              <w:right w:val="single" w:sz="4" w:space="0" w:color="auto"/>
            </w:tcBorders>
          </w:tcPr>
          <w:p w14:paraId="48BC8059" w14:textId="77777777" w:rsidR="00766726" w:rsidRPr="00C419EC" w:rsidRDefault="00766726" w:rsidP="00024D8E">
            <w:pPr>
              <w:suppressAutoHyphens/>
              <w:jc w:val="center"/>
              <w:textAlignment w:val="baseline"/>
              <w:rPr>
                <w:sz w:val="18"/>
              </w:rPr>
            </w:pPr>
          </w:p>
        </w:tc>
        <w:tc>
          <w:tcPr>
            <w:tcW w:w="1503" w:type="dxa"/>
            <w:tcBorders>
              <w:top w:val="single" w:sz="4" w:space="0" w:color="auto"/>
              <w:left w:val="single" w:sz="4" w:space="0" w:color="auto"/>
              <w:bottom w:val="single" w:sz="4" w:space="0" w:color="auto"/>
              <w:right w:val="single" w:sz="4" w:space="0" w:color="auto"/>
            </w:tcBorders>
            <w:vAlign w:val="bottom"/>
          </w:tcPr>
          <w:p w14:paraId="0294BB44" w14:textId="388077E5" w:rsidR="00766726" w:rsidRPr="00C419EC" w:rsidRDefault="00766726" w:rsidP="00024D8E">
            <w:pPr>
              <w:suppressAutoHyphens/>
              <w:jc w:val="center"/>
              <w:textAlignment w:val="baseline"/>
              <w:rPr>
                <w:sz w:val="18"/>
              </w:rPr>
            </w:pPr>
            <w:r w:rsidRPr="00C419EC">
              <w:rPr>
                <w:sz w:val="18"/>
                <w:szCs w:val="18"/>
              </w:rPr>
              <w:t>Etanolis</w:t>
            </w:r>
          </w:p>
        </w:tc>
        <w:tc>
          <w:tcPr>
            <w:tcW w:w="1279" w:type="dxa"/>
            <w:tcBorders>
              <w:top w:val="single" w:sz="4" w:space="0" w:color="auto"/>
              <w:left w:val="single" w:sz="4" w:space="0" w:color="auto"/>
              <w:bottom w:val="single" w:sz="4" w:space="0" w:color="auto"/>
              <w:right w:val="single" w:sz="4" w:space="0" w:color="auto"/>
            </w:tcBorders>
          </w:tcPr>
          <w:p w14:paraId="021C435C" w14:textId="39AC105C" w:rsidR="008E1FC0" w:rsidRDefault="008E1FC0" w:rsidP="00024D8E">
            <w:pPr>
              <w:suppressAutoHyphens/>
              <w:jc w:val="center"/>
              <w:textAlignment w:val="baseline"/>
              <w:rPr>
                <w:sz w:val="18"/>
              </w:rPr>
            </w:pPr>
            <w:r>
              <w:rPr>
                <w:sz w:val="18"/>
              </w:rPr>
              <w:t>2 kategorija</w:t>
            </w:r>
          </w:p>
          <w:p w14:paraId="1EE0C685" w14:textId="7933DCE7" w:rsidR="00766726" w:rsidRPr="00C419EC" w:rsidRDefault="00766726" w:rsidP="008E1FC0">
            <w:pPr>
              <w:suppressAutoHyphens/>
              <w:jc w:val="center"/>
              <w:textAlignment w:val="baseline"/>
              <w:rPr>
                <w:sz w:val="18"/>
              </w:rPr>
            </w:pPr>
            <w:r w:rsidRPr="00C419EC">
              <w:rPr>
                <w:sz w:val="18"/>
              </w:rPr>
              <w:t>H225</w:t>
            </w:r>
            <w:r w:rsidR="008E1FC0">
              <w:rPr>
                <w:sz w:val="18"/>
              </w:rPr>
              <w:t xml:space="preserve"> - </w:t>
            </w:r>
            <w:r w:rsidR="008E1FC0">
              <w:t>l</w:t>
            </w:r>
            <w:r w:rsidR="008E1FC0" w:rsidRPr="008E1FC0">
              <w:rPr>
                <w:sz w:val="18"/>
              </w:rPr>
              <w:t>abai degūs skystis ir garai</w:t>
            </w:r>
          </w:p>
        </w:tc>
        <w:tc>
          <w:tcPr>
            <w:tcW w:w="994" w:type="dxa"/>
            <w:tcBorders>
              <w:top w:val="single" w:sz="4" w:space="0" w:color="auto"/>
              <w:left w:val="single" w:sz="4" w:space="0" w:color="auto"/>
              <w:bottom w:val="single" w:sz="4" w:space="0" w:color="auto"/>
              <w:right w:val="single" w:sz="4" w:space="0" w:color="auto"/>
            </w:tcBorders>
          </w:tcPr>
          <w:p w14:paraId="302C933E" w14:textId="77777777" w:rsidR="00766726" w:rsidRPr="00C419EC" w:rsidRDefault="00766726" w:rsidP="00024D8E">
            <w:pPr>
              <w:suppressAutoHyphens/>
              <w:jc w:val="center"/>
              <w:textAlignment w:val="baseline"/>
              <w:rPr>
                <w:sz w:val="18"/>
              </w:rPr>
            </w:pPr>
          </w:p>
        </w:tc>
        <w:tc>
          <w:tcPr>
            <w:tcW w:w="836" w:type="dxa"/>
            <w:tcBorders>
              <w:top w:val="single" w:sz="4" w:space="0" w:color="auto"/>
              <w:left w:val="single" w:sz="4" w:space="0" w:color="auto"/>
              <w:bottom w:val="single" w:sz="4" w:space="0" w:color="auto"/>
              <w:right w:val="single" w:sz="4" w:space="0" w:color="auto"/>
            </w:tcBorders>
          </w:tcPr>
          <w:p w14:paraId="39198179" w14:textId="0B78B678" w:rsidR="00766726" w:rsidRPr="00C419EC" w:rsidRDefault="00766726" w:rsidP="00024D8E">
            <w:pPr>
              <w:suppressAutoHyphens/>
              <w:jc w:val="center"/>
              <w:textAlignment w:val="baseline"/>
              <w:rPr>
                <w:sz w:val="18"/>
              </w:rPr>
            </w:pPr>
            <w:r w:rsidRPr="00C419EC">
              <w:rPr>
                <w:sz w:val="18"/>
              </w:rPr>
              <w:t>1,5</w:t>
            </w:r>
          </w:p>
        </w:tc>
        <w:tc>
          <w:tcPr>
            <w:tcW w:w="1722" w:type="dxa"/>
            <w:vMerge/>
            <w:tcBorders>
              <w:left w:val="single" w:sz="4" w:space="0" w:color="auto"/>
              <w:right w:val="single" w:sz="4" w:space="0" w:color="auto"/>
            </w:tcBorders>
            <w:vAlign w:val="center"/>
          </w:tcPr>
          <w:p w14:paraId="2288D188" w14:textId="77777777" w:rsidR="00766726" w:rsidRPr="00C419EC" w:rsidRDefault="00766726" w:rsidP="00024D8E">
            <w:pPr>
              <w:suppressAutoHyphens/>
              <w:jc w:val="center"/>
              <w:textAlignment w:val="baseline"/>
              <w:rPr>
                <w:sz w:val="18"/>
              </w:rPr>
            </w:pPr>
          </w:p>
        </w:tc>
        <w:tc>
          <w:tcPr>
            <w:tcW w:w="1184" w:type="dxa"/>
            <w:vMerge/>
            <w:tcBorders>
              <w:left w:val="single" w:sz="4" w:space="0" w:color="auto"/>
              <w:right w:val="single" w:sz="4" w:space="0" w:color="auto"/>
            </w:tcBorders>
            <w:vAlign w:val="center"/>
          </w:tcPr>
          <w:p w14:paraId="75DB0853" w14:textId="77777777" w:rsidR="00766726" w:rsidRPr="00C419EC" w:rsidRDefault="00766726" w:rsidP="00024D8E">
            <w:pPr>
              <w:suppressAutoHyphens/>
              <w:jc w:val="center"/>
              <w:textAlignment w:val="baseline"/>
              <w:rPr>
                <w:sz w:val="18"/>
              </w:rPr>
            </w:pPr>
          </w:p>
        </w:tc>
        <w:tc>
          <w:tcPr>
            <w:tcW w:w="1705" w:type="dxa"/>
            <w:gridSpan w:val="2"/>
            <w:vMerge/>
            <w:tcBorders>
              <w:left w:val="single" w:sz="4" w:space="0" w:color="auto"/>
              <w:right w:val="single" w:sz="4" w:space="0" w:color="auto"/>
            </w:tcBorders>
            <w:vAlign w:val="center"/>
          </w:tcPr>
          <w:p w14:paraId="6EDB41A6" w14:textId="77777777" w:rsidR="00766726" w:rsidRPr="00C419EC" w:rsidRDefault="00766726" w:rsidP="00024D8E">
            <w:pPr>
              <w:suppressAutoHyphens/>
              <w:jc w:val="center"/>
              <w:textAlignment w:val="baseline"/>
              <w:rPr>
                <w:sz w:val="18"/>
              </w:rPr>
            </w:pPr>
          </w:p>
        </w:tc>
        <w:tc>
          <w:tcPr>
            <w:tcW w:w="1055" w:type="dxa"/>
            <w:vMerge/>
            <w:tcBorders>
              <w:left w:val="single" w:sz="4" w:space="0" w:color="auto"/>
              <w:right w:val="single" w:sz="4" w:space="0" w:color="auto"/>
            </w:tcBorders>
          </w:tcPr>
          <w:p w14:paraId="6C7273EA" w14:textId="77777777" w:rsidR="00766726" w:rsidRPr="00C419EC" w:rsidRDefault="00766726" w:rsidP="00CE0219">
            <w:pPr>
              <w:suppressAutoHyphens/>
              <w:jc w:val="both"/>
              <w:textAlignment w:val="baseline"/>
              <w:rPr>
                <w:sz w:val="18"/>
              </w:rPr>
            </w:pPr>
          </w:p>
        </w:tc>
      </w:tr>
      <w:tr w:rsidR="00766726" w:rsidRPr="00C419EC" w14:paraId="2F6F8B6F" w14:textId="77777777" w:rsidTr="00024D8E">
        <w:tc>
          <w:tcPr>
            <w:tcW w:w="1491" w:type="dxa"/>
            <w:vMerge/>
            <w:tcBorders>
              <w:left w:val="single" w:sz="4" w:space="0" w:color="auto"/>
              <w:right w:val="single" w:sz="4" w:space="0" w:color="auto"/>
            </w:tcBorders>
          </w:tcPr>
          <w:p w14:paraId="5434F295" w14:textId="1150C178" w:rsidR="00766726" w:rsidRPr="00C419EC" w:rsidRDefault="00766726" w:rsidP="00CE0219">
            <w:pPr>
              <w:suppressAutoHyphens/>
              <w:jc w:val="both"/>
              <w:textAlignment w:val="baseline"/>
              <w:rPr>
                <w:sz w:val="18"/>
                <w:szCs w:val="18"/>
              </w:rPr>
            </w:pPr>
          </w:p>
        </w:tc>
        <w:tc>
          <w:tcPr>
            <w:tcW w:w="1659" w:type="dxa"/>
            <w:vMerge/>
            <w:tcBorders>
              <w:left w:val="single" w:sz="4" w:space="0" w:color="auto"/>
              <w:right w:val="single" w:sz="4" w:space="0" w:color="auto"/>
            </w:tcBorders>
          </w:tcPr>
          <w:p w14:paraId="0E4B2E00" w14:textId="77777777" w:rsidR="00766726" w:rsidRPr="00C419EC" w:rsidRDefault="00766726" w:rsidP="00024D8E">
            <w:pPr>
              <w:suppressAutoHyphens/>
              <w:jc w:val="center"/>
              <w:textAlignment w:val="baseline"/>
              <w:rPr>
                <w:sz w:val="18"/>
              </w:rPr>
            </w:pPr>
          </w:p>
        </w:tc>
        <w:tc>
          <w:tcPr>
            <w:tcW w:w="1503" w:type="dxa"/>
            <w:tcBorders>
              <w:top w:val="single" w:sz="4" w:space="0" w:color="auto"/>
              <w:left w:val="single" w:sz="4" w:space="0" w:color="auto"/>
              <w:bottom w:val="single" w:sz="4" w:space="0" w:color="auto"/>
              <w:right w:val="single" w:sz="4" w:space="0" w:color="auto"/>
            </w:tcBorders>
            <w:vAlign w:val="bottom"/>
          </w:tcPr>
          <w:p w14:paraId="753070BE" w14:textId="33847012" w:rsidR="00766726" w:rsidRPr="00C419EC" w:rsidRDefault="00766726" w:rsidP="00024D8E">
            <w:pPr>
              <w:suppressAutoHyphens/>
              <w:jc w:val="center"/>
              <w:textAlignment w:val="baseline"/>
              <w:rPr>
                <w:sz w:val="18"/>
              </w:rPr>
            </w:pPr>
            <w:proofErr w:type="spellStart"/>
            <w:r w:rsidRPr="00C419EC">
              <w:rPr>
                <w:sz w:val="18"/>
                <w:szCs w:val="18"/>
              </w:rPr>
              <w:t>Dibutil</w:t>
            </w:r>
            <w:proofErr w:type="spellEnd"/>
            <w:r w:rsidRPr="00C419EC">
              <w:rPr>
                <w:sz w:val="18"/>
                <w:szCs w:val="18"/>
              </w:rPr>
              <w:t xml:space="preserve"> alavo </w:t>
            </w:r>
            <w:proofErr w:type="spellStart"/>
            <w:r w:rsidRPr="00C419EC">
              <w:rPr>
                <w:sz w:val="18"/>
                <w:szCs w:val="18"/>
              </w:rPr>
              <w:t>dichloridas</w:t>
            </w:r>
            <w:proofErr w:type="spellEnd"/>
          </w:p>
        </w:tc>
        <w:tc>
          <w:tcPr>
            <w:tcW w:w="1279" w:type="dxa"/>
            <w:tcBorders>
              <w:top w:val="single" w:sz="4" w:space="0" w:color="auto"/>
              <w:left w:val="single" w:sz="4" w:space="0" w:color="auto"/>
              <w:bottom w:val="single" w:sz="4" w:space="0" w:color="auto"/>
              <w:right w:val="single" w:sz="4" w:space="0" w:color="auto"/>
            </w:tcBorders>
          </w:tcPr>
          <w:p w14:paraId="5E621272" w14:textId="77777777" w:rsidR="00766726" w:rsidRPr="00C419EC" w:rsidRDefault="00766726" w:rsidP="00024D8E">
            <w:pPr>
              <w:suppressAutoHyphens/>
              <w:jc w:val="center"/>
              <w:textAlignment w:val="baseline"/>
              <w:rPr>
                <w:sz w:val="18"/>
              </w:rPr>
            </w:pPr>
          </w:p>
        </w:tc>
        <w:tc>
          <w:tcPr>
            <w:tcW w:w="994" w:type="dxa"/>
            <w:tcBorders>
              <w:top w:val="single" w:sz="4" w:space="0" w:color="auto"/>
              <w:left w:val="single" w:sz="4" w:space="0" w:color="auto"/>
              <w:bottom w:val="single" w:sz="4" w:space="0" w:color="auto"/>
              <w:right w:val="single" w:sz="4" w:space="0" w:color="auto"/>
            </w:tcBorders>
          </w:tcPr>
          <w:p w14:paraId="736A8F21" w14:textId="77777777" w:rsidR="00766726" w:rsidRPr="00C419EC" w:rsidRDefault="00766726" w:rsidP="00024D8E">
            <w:pPr>
              <w:suppressAutoHyphens/>
              <w:jc w:val="center"/>
              <w:textAlignment w:val="baseline"/>
              <w:rPr>
                <w:sz w:val="18"/>
              </w:rPr>
            </w:pPr>
          </w:p>
        </w:tc>
        <w:tc>
          <w:tcPr>
            <w:tcW w:w="836" w:type="dxa"/>
            <w:tcBorders>
              <w:top w:val="single" w:sz="4" w:space="0" w:color="auto"/>
              <w:left w:val="single" w:sz="4" w:space="0" w:color="auto"/>
              <w:bottom w:val="single" w:sz="4" w:space="0" w:color="auto"/>
              <w:right w:val="single" w:sz="4" w:space="0" w:color="auto"/>
            </w:tcBorders>
          </w:tcPr>
          <w:p w14:paraId="5A01DE85" w14:textId="30FCE293" w:rsidR="00766726" w:rsidRPr="00C419EC" w:rsidRDefault="00766726" w:rsidP="00024D8E">
            <w:pPr>
              <w:suppressAutoHyphens/>
              <w:jc w:val="center"/>
              <w:textAlignment w:val="baseline"/>
              <w:rPr>
                <w:sz w:val="18"/>
              </w:rPr>
            </w:pPr>
            <w:r w:rsidRPr="00C419EC">
              <w:rPr>
                <w:sz w:val="18"/>
              </w:rPr>
              <w:t>0,5</w:t>
            </w:r>
          </w:p>
        </w:tc>
        <w:tc>
          <w:tcPr>
            <w:tcW w:w="1722" w:type="dxa"/>
            <w:vMerge/>
            <w:tcBorders>
              <w:left w:val="single" w:sz="4" w:space="0" w:color="auto"/>
              <w:bottom w:val="single" w:sz="4" w:space="0" w:color="auto"/>
              <w:right w:val="single" w:sz="4" w:space="0" w:color="auto"/>
            </w:tcBorders>
            <w:vAlign w:val="center"/>
          </w:tcPr>
          <w:p w14:paraId="14C28623" w14:textId="77777777" w:rsidR="00766726" w:rsidRPr="00C419EC" w:rsidRDefault="00766726" w:rsidP="00024D8E">
            <w:pPr>
              <w:suppressAutoHyphens/>
              <w:jc w:val="center"/>
              <w:textAlignment w:val="baseline"/>
              <w:rPr>
                <w:sz w:val="18"/>
              </w:rPr>
            </w:pPr>
          </w:p>
        </w:tc>
        <w:tc>
          <w:tcPr>
            <w:tcW w:w="1184" w:type="dxa"/>
            <w:vMerge/>
            <w:tcBorders>
              <w:left w:val="single" w:sz="4" w:space="0" w:color="auto"/>
              <w:bottom w:val="single" w:sz="4" w:space="0" w:color="auto"/>
              <w:right w:val="single" w:sz="4" w:space="0" w:color="auto"/>
            </w:tcBorders>
            <w:vAlign w:val="center"/>
          </w:tcPr>
          <w:p w14:paraId="05A09CD3" w14:textId="77777777" w:rsidR="00766726" w:rsidRPr="00C419EC" w:rsidRDefault="00766726" w:rsidP="00024D8E">
            <w:pPr>
              <w:suppressAutoHyphens/>
              <w:jc w:val="center"/>
              <w:textAlignment w:val="baseline"/>
              <w:rPr>
                <w:sz w:val="18"/>
              </w:rPr>
            </w:pPr>
          </w:p>
        </w:tc>
        <w:tc>
          <w:tcPr>
            <w:tcW w:w="1705" w:type="dxa"/>
            <w:gridSpan w:val="2"/>
            <w:vMerge/>
            <w:tcBorders>
              <w:left w:val="single" w:sz="4" w:space="0" w:color="auto"/>
              <w:bottom w:val="single" w:sz="4" w:space="0" w:color="auto"/>
              <w:right w:val="single" w:sz="4" w:space="0" w:color="auto"/>
            </w:tcBorders>
            <w:vAlign w:val="center"/>
          </w:tcPr>
          <w:p w14:paraId="7DACEF4A" w14:textId="77777777" w:rsidR="00766726" w:rsidRPr="00C419EC" w:rsidRDefault="00766726" w:rsidP="00024D8E">
            <w:pPr>
              <w:suppressAutoHyphens/>
              <w:jc w:val="center"/>
              <w:textAlignment w:val="baseline"/>
              <w:rPr>
                <w:sz w:val="18"/>
              </w:rPr>
            </w:pPr>
          </w:p>
        </w:tc>
        <w:tc>
          <w:tcPr>
            <w:tcW w:w="1055" w:type="dxa"/>
            <w:vMerge/>
            <w:tcBorders>
              <w:left w:val="single" w:sz="4" w:space="0" w:color="auto"/>
              <w:bottom w:val="single" w:sz="4" w:space="0" w:color="auto"/>
              <w:right w:val="single" w:sz="4" w:space="0" w:color="auto"/>
            </w:tcBorders>
          </w:tcPr>
          <w:p w14:paraId="6E64E344" w14:textId="77777777" w:rsidR="00766726" w:rsidRPr="00C419EC" w:rsidRDefault="00766726" w:rsidP="00CE0219">
            <w:pPr>
              <w:suppressAutoHyphens/>
              <w:jc w:val="both"/>
              <w:textAlignment w:val="baseline"/>
              <w:rPr>
                <w:sz w:val="18"/>
              </w:rPr>
            </w:pPr>
          </w:p>
        </w:tc>
      </w:tr>
      <w:tr w:rsidR="00766726" w:rsidRPr="00C419EC" w14:paraId="5636411D" w14:textId="77777777" w:rsidTr="00024D8E">
        <w:tc>
          <w:tcPr>
            <w:tcW w:w="1491" w:type="dxa"/>
            <w:vMerge/>
            <w:tcBorders>
              <w:left w:val="single" w:sz="4" w:space="0" w:color="auto"/>
              <w:right w:val="single" w:sz="4" w:space="0" w:color="auto"/>
            </w:tcBorders>
          </w:tcPr>
          <w:p w14:paraId="0C858825" w14:textId="77777777" w:rsidR="00766726" w:rsidRPr="00C419EC" w:rsidRDefault="00766726" w:rsidP="00766726">
            <w:pPr>
              <w:suppressAutoHyphens/>
              <w:jc w:val="both"/>
              <w:textAlignment w:val="baseline"/>
              <w:rPr>
                <w:sz w:val="18"/>
                <w:szCs w:val="18"/>
              </w:rPr>
            </w:pPr>
          </w:p>
        </w:tc>
        <w:tc>
          <w:tcPr>
            <w:tcW w:w="1659" w:type="dxa"/>
            <w:vMerge w:val="restart"/>
            <w:tcBorders>
              <w:top w:val="single" w:sz="4" w:space="0" w:color="auto"/>
              <w:left w:val="single" w:sz="4" w:space="0" w:color="auto"/>
              <w:right w:val="single" w:sz="4" w:space="0" w:color="auto"/>
            </w:tcBorders>
          </w:tcPr>
          <w:p w14:paraId="79C4A617" w14:textId="72F7329A" w:rsidR="00766726" w:rsidRPr="00C419EC" w:rsidRDefault="00766726" w:rsidP="00024D8E">
            <w:pPr>
              <w:suppressAutoHyphens/>
              <w:jc w:val="center"/>
              <w:textAlignment w:val="baseline"/>
              <w:rPr>
                <w:sz w:val="18"/>
              </w:rPr>
            </w:pPr>
            <w:r w:rsidRPr="00C419EC">
              <w:rPr>
                <w:sz w:val="18"/>
              </w:rPr>
              <w:t>Butelių padengimo skystis „</w:t>
            </w:r>
            <w:proofErr w:type="spellStart"/>
            <w:r w:rsidRPr="00C419EC">
              <w:rPr>
                <w:sz w:val="18"/>
              </w:rPr>
              <w:t>Tegoglas</w:t>
            </w:r>
            <w:proofErr w:type="spellEnd"/>
            <w:r w:rsidRPr="00C419EC">
              <w:rPr>
                <w:sz w:val="18"/>
              </w:rPr>
              <w:t xml:space="preserve"> RP40”</w:t>
            </w:r>
          </w:p>
        </w:tc>
        <w:tc>
          <w:tcPr>
            <w:tcW w:w="1503" w:type="dxa"/>
            <w:tcBorders>
              <w:top w:val="single" w:sz="4" w:space="0" w:color="auto"/>
              <w:left w:val="single" w:sz="4" w:space="0" w:color="auto"/>
              <w:bottom w:val="single" w:sz="4" w:space="0" w:color="auto"/>
              <w:right w:val="single" w:sz="4" w:space="0" w:color="auto"/>
            </w:tcBorders>
            <w:vAlign w:val="bottom"/>
          </w:tcPr>
          <w:p w14:paraId="0824B878" w14:textId="7ACC413F" w:rsidR="00766726" w:rsidRPr="00C419EC" w:rsidRDefault="00766726" w:rsidP="00024D8E">
            <w:pPr>
              <w:suppressAutoHyphens/>
              <w:jc w:val="center"/>
              <w:textAlignment w:val="baseline"/>
              <w:rPr>
                <w:sz w:val="18"/>
              </w:rPr>
            </w:pPr>
            <w:r w:rsidRPr="00C419EC">
              <w:rPr>
                <w:sz w:val="18"/>
                <w:szCs w:val="18"/>
              </w:rPr>
              <w:t>LOJ</w:t>
            </w:r>
          </w:p>
        </w:tc>
        <w:tc>
          <w:tcPr>
            <w:tcW w:w="1279" w:type="dxa"/>
            <w:tcBorders>
              <w:top w:val="single" w:sz="4" w:space="0" w:color="auto"/>
              <w:left w:val="single" w:sz="4" w:space="0" w:color="auto"/>
              <w:bottom w:val="single" w:sz="4" w:space="0" w:color="auto"/>
              <w:right w:val="single" w:sz="4" w:space="0" w:color="auto"/>
            </w:tcBorders>
          </w:tcPr>
          <w:p w14:paraId="03C58DAB" w14:textId="77777777" w:rsidR="00766726" w:rsidRPr="00C419EC" w:rsidRDefault="00766726" w:rsidP="00024D8E">
            <w:pPr>
              <w:suppressAutoHyphens/>
              <w:jc w:val="center"/>
              <w:textAlignment w:val="baseline"/>
              <w:rPr>
                <w:sz w:val="18"/>
              </w:rPr>
            </w:pPr>
          </w:p>
        </w:tc>
        <w:tc>
          <w:tcPr>
            <w:tcW w:w="994" w:type="dxa"/>
            <w:tcBorders>
              <w:top w:val="single" w:sz="4" w:space="0" w:color="auto"/>
              <w:left w:val="single" w:sz="4" w:space="0" w:color="auto"/>
              <w:bottom w:val="single" w:sz="4" w:space="0" w:color="auto"/>
              <w:right w:val="single" w:sz="4" w:space="0" w:color="auto"/>
            </w:tcBorders>
          </w:tcPr>
          <w:p w14:paraId="4CD883D4" w14:textId="77777777" w:rsidR="00766726" w:rsidRPr="00C419EC" w:rsidRDefault="00766726" w:rsidP="00024D8E">
            <w:pPr>
              <w:suppressAutoHyphens/>
              <w:jc w:val="center"/>
              <w:textAlignment w:val="baseline"/>
              <w:rPr>
                <w:sz w:val="18"/>
              </w:rPr>
            </w:pPr>
          </w:p>
        </w:tc>
        <w:tc>
          <w:tcPr>
            <w:tcW w:w="836" w:type="dxa"/>
            <w:tcBorders>
              <w:top w:val="single" w:sz="4" w:space="0" w:color="auto"/>
              <w:left w:val="single" w:sz="4" w:space="0" w:color="auto"/>
              <w:bottom w:val="single" w:sz="4" w:space="0" w:color="auto"/>
              <w:right w:val="single" w:sz="4" w:space="0" w:color="auto"/>
            </w:tcBorders>
          </w:tcPr>
          <w:p w14:paraId="29464A63" w14:textId="2C6D2E12" w:rsidR="00766726" w:rsidRPr="00C419EC" w:rsidRDefault="00766726" w:rsidP="00024D8E">
            <w:pPr>
              <w:suppressAutoHyphens/>
              <w:jc w:val="center"/>
              <w:textAlignment w:val="baseline"/>
              <w:rPr>
                <w:sz w:val="18"/>
              </w:rPr>
            </w:pPr>
            <w:r w:rsidRPr="00C419EC">
              <w:rPr>
                <w:sz w:val="18"/>
              </w:rPr>
              <w:t>13,00</w:t>
            </w:r>
          </w:p>
        </w:tc>
        <w:tc>
          <w:tcPr>
            <w:tcW w:w="1722" w:type="dxa"/>
            <w:vMerge w:val="restart"/>
            <w:tcBorders>
              <w:top w:val="single" w:sz="4" w:space="0" w:color="auto"/>
              <w:left w:val="single" w:sz="4" w:space="0" w:color="auto"/>
              <w:right w:val="single" w:sz="4" w:space="0" w:color="auto"/>
            </w:tcBorders>
            <w:vAlign w:val="center"/>
          </w:tcPr>
          <w:p w14:paraId="08A080CD" w14:textId="410CABB9" w:rsidR="00766726" w:rsidRPr="00C419EC" w:rsidRDefault="00766726" w:rsidP="00024D8E">
            <w:pPr>
              <w:suppressAutoHyphens/>
              <w:jc w:val="center"/>
              <w:textAlignment w:val="baseline"/>
              <w:rPr>
                <w:sz w:val="18"/>
              </w:rPr>
            </w:pPr>
            <w:r w:rsidRPr="00C419EC">
              <w:rPr>
                <w:sz w:val="18"/>
              </w:rPr>
              <w:t>0,3</w:t>
            </w:r>
          </w:p>
        </w:tc>
        <w:tc>
          <w:tcPr>
            <w:tcW w:w="1184" w:type="dxa"/>
            <w:vMerge w:val="restart"/>
            <w:tcBorders>
              <w:top w:val="single" w:sz="4" w:space="0" w:color="auto"/>
              <w:left w:val="single" w:sz="4" w:space="0" w:color="auto"/>
              <w:right w:val="single" w:sz="4" w:space="0" w:color="auto"/>
            </w:tcBorders>
            <w:vAlign w:val="center"/>
          </w:tcPr>
          <w:p w14:paraId="1079DADE" w14:textId="1E24A5C3" w:rsidR="00766726" w:rsidRPr="00C419EC" w:rsidRDefault="00766726" w:rsidP="00024D8E">
            <w:pPr>
              <w:suppressAutoHyphens/>
              <w:jc w:val="center"/>
              <w:textAlignment w:val="baseline"/>
              <w:rPr>
                <w:sz w:val="18"/>
              </w:rPr>
            </w:pPr>
            <w:r w:rsidRPr="00C419EC">
              <w:rPr>
                <w:sz w:val="18"/>
              </w:rPr>
              <w:t>0,3</w:t>
            </w:r>
          </w:p>
        </w:tc>
        <w:tc>
          <w:tcPr>
            <w:tcW w:w="1705" w:type="dxa"/>
            <w:gridSpan w:val="2"/>
            <w:vMerge w:val="restart"/>
            <w:tcBorders>
              <w:top w:val="single" w:sz="4" w:space="0" w:color="auto"/>
              <w:left w:val="single" w:sz="4" w:space="0" w:color="auto"/>
              <w:right w:val="single" w:sz="4" w:space="0" w:color="auto"/>
            </w:tcBorders>
            <w:vAlign w:val="center"/>
          </w:tcPr>
          <w:p w14:paraId="2DCE3870" w14:textId="7EF7DD3D" w:rsidR="00766726" w:rsidRPr="00C419EC" w:rsidRDefault="00766726" w:rsidP="00024D8E">
            <w:pPr>
              <w:suppressAutoHyphens/>
              <w:jc w:val="center"/>
              <w:textAlignment w:val="baseline"/>
              <w:rPr>
                <w:sz w:val="18"/>
              </w:rPr>
            </w:pPr>
            <w:r w:rsidRPr="00C419EC">
              <w:rPr>
                <w:sz w:val="18"/>
              </w:rPr>
              <w:t>0,01</w:t>
            </w:r>
          </w:p>
        </w:tc>
        <w:tc>
          <w:tcPr>
            <w:tcW w:w="1055" w:type="dxa"/>
            <w:vMerge w:val="restart"/>
            <w:tcBorders>
              <w:top w:val="single" w:sz="4" w:space="0" w:color="auto"/>
              <w:left w:val="single" w:sz="4" w:space="0" w:color="auto"/>
              <w:right w:val="single" w:sz="4" w:space="0" w:color="auto"/>
            </w:tcBorders>
          </w:tcPr>
          <w:p w14:paraId="5B57E698" w14:textId="07FC5DAE" w:rsidR="00766726" w:rsidRPr="00C419EC" w:rsidRDefault="00766726" w:rsidP="00766726">
            <w:pPr>
              <w:suppressAutoHyphens/>
              <w:jc w:val="both"/>
              <w:textAlignment w:val="baseline"/>
              <w:rPr>
                <w:sz w:val="18"/>
              </w:rPr>
            </w:pPr>
            <w:r w:rsidRPr="00C419EC">
              <w:rPr>
                <w:sz w:val="18"/>
              </w:rPr>
              <w:t>Žaliavų sandėlyje</w:t>
            </w:r>
          </w:p>
        </w:tc>
      </w:tr>
      <w:tr w:rsidR="00766726" w:rsidRPr="00C419EC" w14:paraId="3BA11C04" w14:textId="77777777" w:rsidTr="00024D8E">
        <w:tc>
          <w:tcPr>
            <w:tcW w:w="1491" w:type="dxa"/>
            <w:vMerge/>
            <w:tcBorders>
              <w:left w:val="single" w:sz="4" w:space="0" w:color="auto"/>
              <w:right w:val="single" w:sz="4" w:space="0" w:color="auto"/>
            </w:tcBorders>
          </w:tcPr>
          <w:p w14:paraId="2D418964" w14:textId="77777777" w:rsidR="00766726" w:rsidRPr="00C419EC" w:rsidRDefault="00766726" w:rsidP="00766726">
            <w:pPr>
              <w:suppressAutoHyphens/>
              <w:jc w:val="both"/>
              <w:textAlignment w:val="baseline"/>
              <w:rPr>
                <w:sz w:val="18"/>
                <w:szCs w:val="18"/>
              </w:rPr>
            </w:pPr>
          </w:p>
        </w:tc>
        <w:tc>
          <w:tcPr>
            <w:tcW w:w="1659" w:type="dxa"/>
            <w:vMerge/>
            <w:tcBorders>
              <w:left w:val="single" w:sz="4" w:space="0" w:color="auto"/>
              <w:bottom w:val="single" w:sz="4" w:space="0" w:color="auto"/>
              <w:right w:val="single" w:sz="4" w:space="0" w:color="auto"/>
            </w:tcBorders>
          </w:tcPr>
          <w:p w14:paraId="46407EB2" w14:textId="77777777" w:rsidR="00766726" w:rsidRPr="00C419EC" w:rsidRDefault="00766726" w:rsidP="00024D8E">
            <w:pPr>
              <w:suppressAutoHyphens/>
              <w:jc w:val="center"/>
              <w:textAlignment w:val="baseline"/>
              <w:rPr>
                <w:sz w:val="18"/>
              </w:rPr>
            </w:pPr>
          </w:p>
        </w:tc>
        <w:tc>
          <w:tcPr>
            <w:tcW w:w="1503" w:type="dxa"/>
            <w:tcBorders>
              <w:top w:val="single" w:sz="4" w:space="0" w:color="auto"/>
              <w:left w:val="single" w:sz="4" w:space="0" w:color="auto"/>
              <w:bottom w:val="single" w:sz="4" w:space="0" w:color="auto"/>
              <w:right w:val="single" w:sz="4" w:space="0" w:color="auto"/>
            </w:tcBorders>
            <w:vAlign w:val="bottom"/>
          </w:tcPr>
          <w:p w14:paraId="33494370" w14:textId="08EFFE82" w:rsidR="00766726" w:rsidRPr="00C419EC" w:rsidRDefault="00766726" w:rsidP="00024D8E">
            <w:pPr>
              <w:suppressAutoHyphens/>
              <w:jc w:val="center"/>
              <w:textAlignment w:val="baseline"/>
              <w:rPr>
                <w:sz w:val="18"/>
              </w:rPr>
            </w:pPr>
            <w:r w:rsidRPr="00C419EC">
              <w:rPr>
                <w:sz w:val="18"/>
                <w:szCs w:val="18"/>
              </w:rPr>
              <w:t>Kieta dalis</w:t>
            </w:r>
          </w:p>
        </w:tc>
        <w:tc>
          <w:tcPr>
            <w:tcW w:w="1279" w:type="dxa"/>
            <w:tcBorders>
              <w:top w:val="single" w:sz="4" w:space="0" w:color="auto"/>
              <w:left w:val="single" w:sz="4" w:space="0" w:color="auto"/>
              <w:bottom w:val="single" w:sz="4" w:space="0" w:color="auto"/>
              <w:right w:val="single" w:sz="4" w:space="0" w:color="auto"/>
            </w:tcBorders>
          </w:tcPr>
          <w:p w14:paraId="1CACF230" w14:textId="77777777" w:rsidR="00766726" w:rsidRPr="00C419EC" w:rsidRDefault="00766726" w:rsidP="00024D8E">
            <w:pPr>
              <w:suppressAutoHyphens/>
              <w:jc w:val="center"/>
              <w:textAlignment w:val="baseline"/>
              <w:rPr>
                <w:sz w:val="18"/>
              </w:rPr>
            </w:pPr>
          </w:p>
        </w:tc>
        <w:tc>
          <w:tcPr>
            <w:tcW w:w="994" w:type="dxa"/>
            <w:tcBorders>
              <w:top w:val="single" w:sz="4" w:space="0" w:color="auto"/>
              <w:left w:val="single" w:sz="4" w:space="0" w:color="auto"/>
              <w:bottom w:val="single" w:sz="4" w:space="0" w:color="auto"/>
              <w:right w:val="single" w:sz="4" w:space="0" w:color="auto"/>
            </w:tcBorders>
          </w:tcPr>
          <w:p w14:paraId="31D3CE64" w14:textId="77777777" w:rsidR="00766726" w:rsidRPr="00C419EC" w:rsidRDefault="00766726" w:rsidP="00024D8E">
            <w:pPr>
              <w:suppressAutoHyphens/>
              <w:jc w:val="center"/>
              <w:textAlignment w:val="baseline"/>
              <w:rPr>
                <w:sz w:val="18"/>
              </w:rPr>
            </w:pPr>
          </w:p>
        </w:tc>
        <w:tc>
          <w:tcPr>
            <w:tcW w:w="836" w:type="dxa"/>
            <w:tcBorders>
              <w:top w:val="single" w:sz="4" w:space="0" w:color="auto"/>
              <w:left w:val="single" w:sz="4" w:space="0" w:color="auto"/>
              <w:bottom w:val="single" w:sz="4" w:space="0" w:color="auto"/>
              <w:right w:val="single" w:sz="4" w:space="0" w:color="auto"/>
            </w:tcBorders>
          </w:tcPr>
          <w:p w14:paraId="25A19996" w14:textId="738D27A0" w:rsidR="00766726" w:rsidRPr="00C419EC" w:rsidRDefault="00766726" w:rsidP="00024D8E">
            <w:pPr>
              <w:suppressAutoHyphens/>
              <w:jc w:val="center"/>
              <w:textAlignment w:val="baseline"/>
              <w:rPr>
                <w:sz w:val="18"/>
              </w:rPr>
            </w:pPr>
            <w:r w:rsidRPr="00C419EC">
              <w:rPr>
                <w:sz w:val="18"/>
              </w:rPr>
              <w:t>87,0</w:t>
            </w:r>
          </w:p>
        </w:tc>
        <w:tc>
          <w:tcPr>
            <w:tcW w:w="1722" w:type="dxa"/>
            <w:vMerge/>
            <w:tcBorders>
              <w:left w:val="single" w:sz="4" w:space="0" w:color="auto"/>
              <w:bottom w:val="single" w:sz="4" w:space="0" w:color="auto"/>
              <w:right w:val="single" w:sz="4" w:space="0" w:color="auto"/>
            </w:tcBorders>
            <w:vAlign w:val="center"/>
          </w:tcPr>
          <w:p w14:paraId="438DDF5E" w14:textId="77777777" w:rsidR="00766726" w:rsidRPr="00C419EC" w:rsidRDefault="00766726" w:rsidP="00024D8E">
            <w:pPr>
              <w:suppressAutoHyphens/>
              <w:jc w:val="center"/>
              <w:textAlignment w:val="baseline"/>
              <w:rPr>
                <w:sz w:val="18"/>
              </w:rPr>
            </w:pPr>
          </w:p>
        </w:tc>
        <w:tc>
          <w:tcPr>
            <w:tcW w:w="1184" w:type="dxa"/>
            <w:vMerge/>
            <w:tcBorders>
              <w:left w:val="single" w:sz="4" w:space="0" w:color="auto"/>
              <w:bottom w:val="single" w:sz="4" w:space="0" w:color="auto"/>
              <w:right w:val="single" w:sz="4" w:space="0" w:color="auto"/>
            </w:tcBorders>
            <w:vAlign w:val="center"/>
          </w:tcPr>
          <w:p w14:paraId="34BEE4C1" w14:textId="77777777" w:rsidR="00766726" w:rsidRPr="00C419EC" w:rsidRDefault="00766726" w:rsidP="00024D8E">
            <w:pPr>
              <w:suppressAutoHyphens/>
              <w:jc w:val="center"/>
              <w:textAlignment w:val="baseline"/>
              <w:rPr>
                <w:sz w:val="18"/>
              </w:rPr>
            </w:pPr>
          </w:p>
        </w:tc>
        <w:tc>
          <w:tcPr>
            <w:tcW w:w="1705" w:type="dxa"/>
            <w:gridSpan w:val="2"/>
            <w:vMerge/>
            <w:tcBorders>
              <w:left w:val="single" w:sz="4" w:space="0" w:color="auto"/>
              <w:bottom w:val="single" w:sz="4" w:space="0" w:color="auto"/>
              <w:right w:val="single" w:sz="4" w:space="0" w:color="auto"/>
            </w:tcBorders>
            <w:vAlign w:val="center"/>
          </w:tcPr>
          <w:p w14:paraId="1A5A7E28" w14:textId="77777777" w:rsidR="00766726" w:rsidRPr="00C419EC" w:rsidRDefault="00766726" w:rsidP="00024D8E">
            <w:pPr>
              <w:suppressAutoHyphens/>
              <w:jc w:val="center"/>
              <w:textAlignment w:val="baseline"/>
              <w:rPr>
                <w:sz w:val="18"/>
              </w:rPr>
            </w:pPr>
          </w:p>
        </w:tc>
        <w:tc>
          <w:tcPr>
            <w:tcW w:w="1055" w:type="dxa"/>
            <w:vMerge/>
            <w:tcBorders>
              <w:left w:val="single" w:sz="4" w:space="0" w:color="auto"/>
              <w:bottom w:val="single" w:sz="4" w:space="0" w:color="auto"/>
              <w:right w:val="single" w:sz="4" w:space="0" w:color="auto"/>
            </w:tcBorders>
          </w:tcPr>
          <w:p w14:paraId="1CA6874B" w14:textId="77777777" w:rsidR="00766726" w:rsidRPr="00C419EC" w:rsidRDefault="00766726" w:rsidP="00766726">
            <w:pPr>
              <w:suppressAutoHyphens/>
              <w:jc w:val="both"/>
              <w:textAlignment w:val="baseline"/>
              <w:rPr>
                <w:sz w:val="18"/>
              </w:rPr>
            </w:pPr>
          </w:p>
        </w:tc>
      </w:tr>
      <w:tr w:rsidR="00766726" w:rsidRPr="00C419EC" w14:paraId="43993A06" w14:textId="77777777" w:rsidTr="00024D8E">
        <w:tc>
          <w:tcPr>
            <w:tcW w:w="1491" w:type="dxa"/>
            <w:vMerge/>
            <w:tcBorders>
              <w:left w:val="single" w:sz="4" w:space="0" w:color="auto"/>
              <w:right w:val="single" w:sz="4" w:space="0" w:color="auto"/>
            </w:tcBorders>
          </w:tcPr>
          <w:p w14:paraId="51229F7D" w14:textId="77777777" w:rsidR="00766726" w:rsidRPr="00C419EC" w:rsidRDefault="00766726" w:rsidP="00766726">
            <w:pPr>
              <w:suppressAutoHyphens/>
              <w:jc w:val="both"/>
              <w:textAlignment w:val="baseline"/>
              <w:rPr>
                <w:sz w:val="18"/>
                <w:szCs w:val="18"/>
              </w:rPr>
            </w:pPr>
          </w:p>
        </w:tc>
        <w:tc>
          <w:tcPr>
            <w:tcW w:w="1659" w:type="dxa"/>
            <w:vMerge w:val="restart"/>
            <w:tcBorders>
              <w:top w:val="single" w:sz="4" w:space="0" w:color="auto"/>
              <w:left w:val="single" w:sz="4" w:space="0" w:color="auto"/>
              <w:right w:val="single" w:sz="4" w:space="0" w:color="auto"/>
            </w:tcBorders>
          </w:tcPr>
          <w:p w14:paraId="384D57F3" w14:textId="238E14C6" w:rsidR="00766726" w:rsidRPr="00C419EC" w:rsidRDefault="00766726" w:rsidP="00024D8E">
            <w:pPr>
              <w:suppressAutoHyphens/>
              <w:jc w:val="center"/>
              <w:textAlignment w:val="baseline"/>
              <w:rPr>
                <w:sz w:val="18"/>
              </w:rPr>
            </w:pPr>
            <w:r w:rsidRPr="00C419EC">
              <w:rPr>
                <w:sz w:val="18"/>
              </w:rPr>
              <w:t>Formų tepimo tepalas „Kleenmold-197”</w:t>
            </w:r>
          </w:p>
        </w:tc>
        <w:tc>
          <w:tcPr>
            <w:tcW w:w="1503" w:type="dxa"/>
            <w:tcBorders>
              <w:top w:val="single" w:sz="4" w:space="0" w:color="auto"/>
              <w:left w:val="single" w:sz="4" w:space="0" w:color="auto"/>
              <w:bottom w:val="single" w:sz="4" w:space="0" w:color="auto"/>
              <w:right w:val="single" w:sz="4" w:space="0" w:color="auto"/>
            </w:tcBorders>
            <w:vAlign w:val="bottom"/>
          </w:tcPr>
          <w:p w14:paraId="0A33E171" w14:textId="7A037500" w:rsidR="00766726" w:rsidRPr="00C419EC" w:rsidRDefault="00766726" w:rsidP="00024D8E">
            <w:pPr>
              <w:suppressAutoHyphens/>
              <w:jc w:val="center"/>
              <w:textAlignment w:val="baseline"/>
              <w:rPr>
                <w:sz w:val="18"/>
              </w:rPr>
            </w:pPr>
            <w:r w:rsidRPr="00C419EC">
              <w:rPr>
                <w:sz w:val="18"/>
                <w:szCs w:val="18"/>
              </w:rPr>
              <w:t>LOJ</w:t>
            </w:r>
          </w:p>
        </w:tc>
        <w:tc>
          <w:tcPr>
            <w:tcW w:w="1279" w:type="dxa"/>
            <w:tcBorders>
              <w:top w:val="single" w:sz="4" w:space="0" w:color="auto"/>
              <w:left w:val="single" w:sz="4" w:space="0" w:color="auto"/>
              <w:bottom w:val="single" w:sz="4" w:space="0" w:color="auto"/>
              <w:right w:val="single" w:sz="4" w:space="0" w:color="auto"/>
            </w:tcBorders>
          </w:tcPr>
          <w:p w14:paraId="035C6F91" w14:textId="77777777" w:rsidR="00766726" w:rsidRPr="00C419EC" w:rsidRDefault="00766726" w:rsidP="00024D8E">
            <w:pPr>
              <w:suppressAutoHyphens/>
              <w:jc w:val="center"/>
              <w:textAlignment w:val="baseline"/>
              <w:rPr>
                <w:sz w:val="18"/>
              </w:rPr>
            </w:pPr>
          </w:p>
        </w:tc>
        <w:tc>
          <w:tcPr>
            <w:tcW w:w="994" w:type="dxa"/>
            <w:tcBorders>
              <w:top w:val="single" w:sz="4" w:space="0" w:color="auto"/>
              <w:left w:val="single" w:sz="4" w:space="0" w:color="auto"/>
              <w:bottom w:val="single" w:sz="4" w:space="0" w:color="auto"/>
              <w:right w:val="single" w:sz="4" w:space="0" w:color="auto"/>
            </w:tcBorders>
          </w:tcPr>
          <w:p w14:paraId="0C30B40B" w14:textId="77777777" w:rsidR="00766726" w:rsidRPr="00C419EC" w:rsidRDefault="00766726" w:rsidP="00024D8E">
            <w:pPr>
              <w:suppressAutoHyphens/>
              <w:jc w:val="center"/>
              <w:textAlignment w:val="baseline"/>
              <w:rPr>
                <w:sz w:val="18"/>
              </w:rPr>
            </w:pPr>
          </w:p>
        </w:tc>
        <w:tc>
          <w:tcPr>
            <w:tcW w:w="836" w:type="dxa"/>
            <w:tcBorders>
              <w:top w:val="single" w:sz="4" w:space="0" w:color="auto"/>
              <w:left w:val="single" w:sz="4" w:space="0" w:color="auto"/>
              <w:bottom w:val="single" w:sz="4" w:space="0" w:color="auto"/>
              <w:right w:val="single" w:sz="4" w:space="0" w:color="auto"/>
            </w:tcBorders>
          </w:tcPr>
          <w:p w14:paraId="4377BD79" w14:textId="178C063C" w:rsidR="00766726" w:rsidRPr="00C419EC" w:rsidRDefault="00766726" w:rsidP="00024D8E">
            <w:pPr>
              <w:suppressAutoHyphens/>
              <w:jc w:val="center"/>
              <w:textAlignment w:val="baseline"/>
              <w:rPr>
                <w:sz w:val="18"/>
              </w:rPr>
            </w:pPr>
            <w:r w:rsidRPr="00C419EC">
              <w:rPr>
                <w:sz w:val="18"/>
              </w:rPr>
              <w:t>60,0</w:t>
            </w:r>
          </w:p>
        </w:tc>
        <w:tc>
          <w:tcPr>
            <w:tcW w:w="1722" w:type="dxa"/>
            <w:vMerge w:val="restart"/>
            <w:tcBorders>
              <w:top w:val="single" w:sz="4" w:space="0" w:color="auto"/>
              <w:left w:val="single" w:sz="4" w:space="0" w:color="auto"/>
              <w:right w:val="single" w:sz="4" w:space="0" w:color="auto"/>
            </w:tcBorders>
            <w:vAlign w:val="center"/>
          </w:tcPr>
          <w:p w14:paraId="63AC9CA1" w14:textId="2EE39A44" w:rsidR="00766726" w:rsidRPr="00C419EC" w:rsidRDefault="00766726" w:rsidP="00024D8E">
            <w:pPr>
              <w:suppressAutoHyphens/>
              <w:jc w:val="center"/>
              <w:textAlignment w:val="baseline"/>
              <w:rPr>
                <w:sz w:val="18"/>
              </w:rPr>
            </w:pPr>
            <w:r w:rsidRPr="00C419EC">
              <w:rPr>
                <w:sz w:val="18"/>
              </w:rPr>
              <w:t>3,5</w:t>
            </w:r>
          </w:p>
        </w:tc>
        <w:tc>
          <w:tcPr>
            <w:tcW w:w="1184" w:type="dxa"/>
            <w:vMerge w:val="restart"/>
            <w:tcBorders>
              <w:top w:val="single" w:sz="4" w:space="0" w:color="auto"/>
              <w:left w:val="single" w:sz="4" w:space="0" w:color="auto"/>
              <w:right w:val="single" w:sz="4" w:space="0" w:color="auto"/>
            </w:tcBorders>
            <w:vAlign w:val="center"/>
          </w:tcPr>
          <w:p w14:paraId="7001A5E0" w14:textId="6CA1E610" w:rsidR="00766726" w:rsidRPr="00C419EC" w:rsidRDefault="00766726" w:rsidP="00024D8E">
            <w:pPr>
              <w:suppressAutoHyphens/>
              <w:jc w:val="center"/>
              <w:textAlignment w:val="baseline"/>
              <w:rPr>
                <w:sz w:val="18"/>
              </w:rPr>
            </w:pPr>
            <w:r w:rsidRPr="00C419EC">
              <w:rPr>
                <w:sz w:val="18"/>
              </w:rPr>
              <w:t>3,5</w:t>
            </w:r>
          </w:p>
        </w:tc>
        <w:tc>
          <w:tcPr>
            <w:tcW w:w="1705" w:type="dxa"/>
            <w:gridSpan w:val="2"/>
            <w:vMerge w:val="restart"/>
            <w:tcBorders>
              <w:top w:val="single" w:sz="4" w:space="0" w:color="auto"/>
              <w:left w:val="single" w:sz="4" w:space="0" w:color="auto"/>
              <w:right w:val="single" w:sz="4" w:space="0" w:color="auto"/>
            </w:tcBorders>
            <w:vAlign w:val="center"/>
          </w:tcPr>
          <w:p w14:paraId="0A4576F8" w14:textId="1A03D8F8" w:rsidR="00766726" w:rsidRPr="00C419EC" w:rsidRDefault="00766726" w:rsidP="00024D8E">
            <w:pPr>
              <w:suppressAutoHyphens/>
              <w:jc w:val="center"/>
              <w:textAlignment w:val="baseline"/>
              <w:rPr>
                <w:sz w:val="18"/>
              </w:rPr>
            </w:pPr>
            <w:r w:rsidRPr="00C419EC">
              <w:rPr>
                <w:sz w:val="18"/>
              </w:rPr>
              <w:t>0,2</w:t>
            </w:r>
          </w:p>
        </w:tc>
        <w:tc>
          <w:tcPr>
            <w:tcW w:w="1055" w:type="dxa"/>
            <w:vMerge w:val="restart"/>
            <w:tcBorders>
              <w:top w:val="single" w:sz="4" w:space="0" w:color="auto"/>
              <w:left w:val="single" w:sz="4" w:space="0" w:color="auto"/>
              <w:right w:val="single" w:sz="4" w:space="0" w:color="auto"/>
            </w:tcBorders>
          </w:tcPr>
          <w:p w14:paraId="25F1AD7C" w14:textId="7E610244" w:rsidR="00766726" w:rsidRPr="00C419EC" w:rsidRDefault="00766726" w:rsidP="00766726">
            <w:pPr>
              <w:suppressAutoHyphens/>
              <w:jc w:val="both"/>
              <w:textAlignment w:val="baseline"/>
              <w:rPr>
                <w:sz w:val="18"/>
              </w:rPr>
            </w:pPr>
            <w:r w:rsidRPr="00C419EC">
              <w:rPr>
                <w:sz w:val="18"/>
              </w:rPr>
              <w:t>Žaliavų sandėlyje</w:t>
            </w:r>
          </w:p>
        </w:tc>
      </w:tr>
      <w:tr w:rsidR="00766726" w:rsidRPr="00C419EC" w14:paraId="046B38CE" w14:textId="77777777" w:rsidTr="00024D8E">
        <w:tc>
          <w:tcPr>
            <w:tcW w:w="1491" w:type="dxa"/>
            <w:vMerge/>
            <w:tcBorders>
              <w:left w:val="single" w:sz="4" w:space="0" w:color="auto"/>
              <w:right w:val="single" w:sz="4" w:space="0" w:color="auto"/>
            </w:tcBorders>
          </w:tcPr>
          <w:p w14:paraId="049F93E8" w14:textId="77777777" w:rsidR="00766726" w:rsidRPr="00C419EC" w:rsidRDefault="00766726" w:rsidP="00766726">
            <w:pPr>
              <w:suppressAutoHyphens/>
              <w:jc w:val="both"/>
              <w:textAlignment w:val="baseline"/>
              <w:rPr>
                <w:sz w:val="18"/>
                <w:szCs w:val="18"/>
              </w:rPr>
            </w:pPr>
          </w:p>
        </w:tc>
        <w:tc>
          <w:tcPr>
            <w:tcW w:w="1659" w:type="dxa"/>
            <w:vMerge/>
            <w:tcBorders>
              <w:left w:val="single" w:sz="4" w:space="0" w:color="auto"/>
              <w:right w:val="single" w:sz="4" w:space="0" w:color="auto"/>
            </w:tcBorders>
          </w:tcPr>
          <w:p w14:paraId="78F9CBA6" w14:textId="77777777" w:rsidR="00766726" w:rsidRPr="00C419EC" w:rsidRDefault="00766726" w:rsidP="00024D8E">
            <w:pPr>
              <w:suppressAutoHyphens/>
              <w:jc w:val="center"/>
              <w:textAlignment w:val="baseline"/>
              <w:rPr>
                <w:sz w:val="18"/>
              </w:rPr>
            </w:pPr>
          </w:p>
        </w:tc>
        <w:tc>
          <w:tcPr>
            <w:tcW w:w="1503" w:type="dxa"/>
            <w:tcBorders>
              <w:top w:val="single" w:sz="4" w:space="0" w:color="auto"/>
              <w:left w:val="single" w:sz="4" w:space="0" w:color="auto"/>
              <w:bottom w:val="single" w:sz="4" w:space="0" w:color="auto"/>
              <w:right w:val="single" w:sz="4" w:space="0" w:color="auto"/>
            </w:tcBorders>
            <w:vAlign w:val="bottom"/>
          </w:tcPr>
          <w:p w14:paraId="22068B21" w14:textId="1BC0F67A" w:rsidR="00766726" w:rsidRPr="00C419EC" w:rsidRDefault="00766726" w:rsidP="00024D8E">
            <w:pPr>
              <w:suppressAutoHyphens/>
              <w:jc w:val="center"/>
              <w:textAlignment w:val="baseline"/>
              <w:rPr>
                <w:sz w:val="18"/>
              </w:rPr>
            </w:pPr>
            <w:r w:rsidRPr="00C419EC">
              <w:rPr>
                <w:sz w:val="18"/>
                <w:szCs w:val="18"/>
              </w:rPr>
              <w:t>Grafitas</w:t>
            </w:r>
          </w:p>
        </w:tc>
        <w:tc>
          <w:tcPr>
            <w:tcW w:w="1279" w:type="dxa"/>
            <w:tcBorders>
              <w:top w:val="single" w:sz="4" w:space="0" w:color="auto"/>
              <w:left w:val="single" w:sz="4" w:space="0" w:color="auto"/>
              <w:bottom w:val="single" w:sz="4" w:space="0" w:color="auto"/>
              <w:right w:val="single" w:sz="4" w:space="0" w:color="auto"/>
            </w:tcBorders>
          </w:tcPr>
          <w:p w14:paraId="70143326" w14:textId="77777777" w:rsidR="00766726" w:rsidRPr="00C419EC" w:rsidRDefault="00766726" w:rsidP="00024D8E">
            <w:pPr>
              <w:suppressAutoHyphens/>
              <w:jc w:val="center"/>
              <w:textAlignment w:val="baseline"/>
              <w:rPr>
                <w:sz w:val="18"/>
              </w:rPr>
            </w:pPr>
          </w:p>
        </w:tc>
        <w:tc>
          <w:tcPr>
            <w:tcW w:w="994" w:type="dxa"/>
            <w:tcBorders>
              <w:top w:val="single" w:sz="4" w:space="0" w:color="auto"/>
              <w:left w:val="single" w:sz="4" w:space="0" w:color="auto"/>
              <w:bottom w:val="single" w:sz="4" w:space="0" w:color="auto"/>
              <w:right w:val="single" w:sz="4" w:space="0" w:color="auto"/>
            </w:tcBorders>
          </w:tcPr>
          <w:p w14:paraId="51FB218E" w14:textId="77777777" w:rsidR="00766726" w:rsidRPr="00C419EC" w:rsidRDefault="00766726" w:rsidP="00024D8E">
            <w:pPr>
              <w:suppressAutoHyphens/>
              <w:jc w:val="center"/>
              <w:textAlignment w:val="baseline"/>
              <w:rPr>
                <w:sz w:val="18"/>
              </w:rPr>
            </w:pPr>
          </w:p>
        </w:tc>
        <w:tc>
          <w:tcPr>
            <w:tcW w:w="836" w:type="dxa"/>
            <w:tcBorders>
              <w:top w:val="single" w:sz="4" w:space="0" w:color="auto"/>
              <w:left w:val="single" w:sz="4" w:space="0" w:color="auto"/>
              <w:bottom w:val="single" w:sz="4" w:space="0" w:color="auto"/>
              <w:right w:val="single" w:sz="4" w:space="0" w:color="auto"/>
            </w:tcBorders>
          </w:tcPr>
          <w:p w14:paraId="2A431C07" w14:textId="46B136B1" w:rsidR="00766726" w:rsidRPr="00C419EC" w:rsidRDefault="00766726" w:rsidP="00024D8E">
            <w:pPr>
              <w:suppressAutoHyphens/>
              <w:jc w:val="center"/>
              <w:textAlignment w:val="baseline"/>
              <w:rPr>
                <w:sz w:val="18"/>
              </w:rPr>
            </w:pPr>
            <w:r w:rsidRPr="00C419EC">
              <w:rPr>
                <w:sz w:val="18"/>
              </w:rPr>
              <w:t>7,0</w:t>
            </w:r>
          </w:p>
        </w:tc>
        <w:tc>
          <w:tcPr>
            <w:tcW w:w="1722" w:type="dxa"/>
            <w:vMerge/>
            <w:tcBorders>
              <w:left w:val="single" w:sz="4" w:space="0" w:color="auto"/>
              <w:right w:val="single" w:sz="4" w:space="0" w:color="auto"/>
            </w:tcBorders>
            <w:vAlign w:val="center"/>
          </w:tcPr>
          <w:p w14:paraId="6B971168" w14:textId="77777777" w:rsidR="00766726" w:rsidRPr="00C419EC" w:rsidRDefault="00766726" w:rsidP="00024D8E">
            <w:pPr>
              <w:suppressAutoHyphens/>
              <w:jc w:val="center"/>
              <w:textAlignment w:val="baseline"/>
              <w:rPr>
                <w:sz w:val="18"/>
              </w:rPr>
            </w:pPr>
          </w:p>
        </w:tc>
        <w:tc>
          <w:tcPr>
            <w:tcW w:w="1184" w:type="dxa"/>
            <w:vMerge/>
            <w:tcBorders>
              <w:left w:val="single" w:sz="4" w:space="0" w:color="auto"/>
              <w:right w:val="single" w:sz="4" w:space="0" w:color="auto"/>
            </w:tcBorders>
            <w:vAlign w:val="center"/>
          </w:tcPr>
          <w:p w14:paraId="1D83ACF5" w14:textId="77777777" w:rsidR="00766726" w:rsidRPr="00C419EC" w:rsidRDefault="00766726" w:rsidP="00024D8E">
            <w:pPr>
              <w:suppressAutoHyphens/>
              <w:jc w:val="center"/>
              <w:textAlignment w:val="baseline"/>
              <w:rPr>
                <w:sz w:val="18"/>
              </w:rPr>
            </w:pPr>
          </w:p>
        </w:tc>
        <w:tc>
          <w:tcPr>
            <w:tcW w:w="1705" w:type="dxa"/>
            <w:gridSpan w:val="2"/>
            <w:vMerge/>
            <w:tcBorders>
              <w:left w:val="single" w:sz="4" w:space="0" w:color="auto"/>
              <w:right w:val="single" w:sz="4" w:space="0" w:color="auto"/>
            </w:tcBorders>
            <w:vAlign w:val="center"/>
          </w:tcPr>
          <w:p w14:paraId="5F8EF550" w14:textId="77777777" w:rsidR="00766726" w:rsidRPr="00C419EC" w:rsidRDefault="00766726" w:rsidP="00024D8E">
            <w:pPr>
              <w:suppressAutoHyphens/>
              <w:jc w:val="center"/>
              <w:textAlignment w:val="baseline"/>
              <w:rPr>
                <w:sz w:val="18"/>
              </w:rPr>
            </w:pPr>
          </w:p>
        </w:tc>
        <w:tc>
          <w:tcPr>
            <w:tcW w:w="1055" w:type="dxa"/>
            <w:vMerge/>
            <w:tcBorders>
              <w:left w:val="single" w:sz="4" w:space="0" w:color="auto"/>
              <w:right w:val="single" w:sz="4" w:space="0" w:color="auto"/>
            </w:tcBorders>
          </w:tcPr>
          <w:p w14:paraId="0A65F4C1" w14:textId="77777777" w:rsidR="00766726" w:rsidRPr="00C419EC" w:rsidRDefault="00766726" w:rsidP="00766726">
            <w:pPr>
              <w:suppressAutoHyphens/>
              <w:jc w:val="both"/>
              <w:textAlignment w:val="baseline"/>
              <w:rPr>
                <w:sz w:val="18"/>
              </w:rPr>
            </w:pPr>
          </w:p>
        </w:tc>
      </w:tr>
      <w:tr w:rsidR="00766726" w:rsidRPr="00C419EC" w14:paraId="16F7580B" w14:textId="77777777" w:rsidTr="00024D8E">
        <w:tc>
          <w:tcPr>
            <w:tcW w:w="1491" w:type="dxa"/>
            <w:vMerge/>
            <w:tcBorders>
              <w:left w:val="single" w:sz="4" w:space="0" w:color="auto"/>
              <w:right w:val="single" w:sz="4" w:space="0" w:color="auto"/>
            </w:tcBorders>
          </w:tcPr>
          <w:p w14:paraId="7DB5EACD" w14:textId="77777777" w:rsidR="00766726" w:rsidRPr="00C419EC" w:rsidRDefault="00766726" w:rsidP="00766726">
            <w:pPr>
              <w:suppressAutoHyphens/>
              <w:jc w:val="both"/>
              <w:textAlignment w:val="baseline"/>
              <w:rPr>
                <w:sz w:val="18"/>
                <w:szCs w:val="18"/>
              </w:rPr>
            </w:pPr>
          </w:p>
        </w:tc>
        <w:tc>
          <w:tcPr>
            <w:tcW w:w="1659" w:type="dxa"/>
            <w:vMerge/>
            <w:tcBorders>
              <w:left w:val="single" w:sz="4" w:space="0" w:color="auto"/>
              <w:bottom w:val="single" w:sz="4" w:space="0" w:color="auto"/>
              <w:right w:val="single" w:sz="4" w:space="0" w:color="auto"/>
            </w:tcBorders>
          </w:tcPr>
          <w:p w14:paraId="46FDA9F7" w14:textId="77777777" w:rsidR="00766726" w:rsidRPr="00C419EC" w:rsidRDefault="00766726" w:rsidP="00024D8E">
            <w:pPr>
              <w:suppressAutoHyphens/>
              <w:jc w:val="center"/>
              <w:textAlignment w:val="baseline"/>
              <w:rPr>
                <w:sz w:val="18"/>
              </w:rPr>
            </w:pPr>
          </w:p>
        </w:tc>
        <w:tc>
          <w:tcPr>
            <w:tcW w:w="1503" w:type="dxa"/>
            <w:tcBorders>
              <w:top w:val="single" w:sz="4" w:space="0" w:color="auto"/>
              <w:left w:val="single" w:sz="4" w:space="0" w:color="auto"/>
              <w:bottom w:val="single" w:sz="4" w:space="0" w:color="auto"/>
              <w:right w:val="single" w:sz="4" w:space="0" w:color="auto"/>
            </w:tcBorders>
            <w:vAlign w:val="bottom"/>
          </w:tcPr>
          <w:p w14:paraId="0C6E4D5D" w14:textId="71AC6E8B" w:rsidR="00766726" w:rsidRPr="00C419EC" w:rsidRDefault="00766726" w:rsidP="00024D8E">
            <w:pPr>
              <w:suppressAutoHyphens/>
              <w:jc w:val="center"/>
              <w:textAlignment w:val="baseline"/>
              <w:rPr>
                <w:sz w:val="18"/>
              </w:rPr>
            </w:pPr>
            <w:r w:rsidRPr="00C419EC">
              <w:rPr>
                <w:sz w:val="18"/>
                <w:szCs w:val="18"/>
              </w:rPr>
              <w:t>Kieta dalis</w:t>
            </w:r>
          </w:p>
        </w:tc>
        <w:tc>
          <w:tcPr>
            <w:tcW w:w="1279" w:type="dxa"/>
            <w:tcBorders>
              <w:top w:val="single" w:sz="4" w:space="0" w:color="auto"/>
              <w:left w:val="single" w:sz="4" w:space="0" w:color="auto"/>
              <w:bottom w:val="single" w:sz="4" w:space="0" w:color="auto"/>
              <w:right w:val="single" w:sz="4" w:space="0" w:color="auto"/>
            </w:tcBorders>
          </w:tcPr>
          <w:p w14:paraId="7E9A9A16" w14:textId="77777777" w:rsidR="00766726" w:rsidRPr="00C419EC" w:rsidRDefault="00766726" w:rsidP="00024D8E">
            <w:pPr>
              <w:suppressAutoHyphens/>
              <w:jc w:val="center"/>
              <w:textAlignment w:val="baseline"/>
              <w:rPr>
                <w:sz w:val="18"/>
              </w:rPr>
            </w:pPr>
          </w:p>
        </w:tc>
        <w:tc>
          <w:tcPr>
            <w:tcW w:w="994" w:type="dxa"/>
            <w:tcBorders>
              <w:top w:val="single" w:sz="4" w:space="0" w:color="auto"/>
              <w:left w:val="single" w:sz="4" w:space="0" w:color="auto"/>
              <w:bottom w:val="single" w:sz="4" w:space="0" w:color="auto"/>
              <w:right w:val="single" w:sz="4" w:space="0" w:color="auto"/>
            </w:tcBorders>
          </w:tcPr>
          <w:p w14:paraId="0C162BC4" w14:textId="77777777" w:rsidR="00766726" w:rsidRPr="00C419EC" w:rsidRDefault="00766726" w:rsidP="00024D8E">
            <w:pPr>
              <w:suppressAutoHyphens/>
              <w:jc w:val="center"/>
              <w:textAlignment w:val="baseline"/>
              <w:rPr>
                <w:sz w:val="18"/>
              </w:rPr>
            </w:pPr>
          </w:p>
        </w:tc>
        <w:tc>
          <w:tcPr>
            <w:tcW w:w="836" w:type="dxa"/>
            <w:tcBorders>
              <w:top w:val="single" w:sz="4" w:space="0" w:color="auto"/>
              <w:left w:val="single" w:sz="4" w:space="0" w:color="auto"/>
              <w:bottom w:val="single" w:sz="4" w:space="0" w:color="auto"/>
              <w:right w:val="single" w:sz="4" w:space="0" w:color="auto"/>
            </w:tcBorders>
          </w:tcPr>
          <w:p w14:paraId="4999B5BA" w14:textId="409C4934" w:rsidR="00766726" w:rsidRPr="00C419EC" w:rsidRDefault="00766726" w:rsidP="00024D8E">
            <w:pPr>
              <w:suppressAutoHyphens/>
              <w:jc w:val="center"/>
              <w:textAlignment w:val="baseline"/>
              <w:rPr>
                <w:sz w:val="18"/>
              </w:rPr>
            </w:pPr>
            <w:r w:rsidRPr="00C419EC">
              <w:rPr>
                <w:sz w:val="18"/>
              </w:rPr>
              <w:t>33,0</w:t>
            </w:r>
          </w:p>
        </w:tc>
        <w:tc>
          <w:tcPr>
            <w:tcW w:w="1722" w:type="dxa"/>
            <w:vMerge/>
            <w:tcBorders>
              <w:left w:val="single" w:sz="4" w:space="0" w:color="auto"/>
              <w:bottom w:val="single" w:sz="4" w:space="0" w:color="auto"/>
              <w:right w:val="single" w:sz="4" w:space="0" w:color="auto"/>
            </w:tcBorders>
            <w:vAlign w:val="center"/>
          </w:tcPr>
          <w:p w14:paraId="28DD6AE7" w14:textId="77777777" w:rsidR="00766726" w:rsidRPr="00C419EC" w:rsidRDefault="00766726" w:rsidP="00024D8E">
            <w:pPr>
              <w:suppressAutoHyphens/>
              <w:jc w:val="center"/>
              <w:textAlignment w:val="baseline"/>
              <w:rPr>
                <w:sz w:val="18"/>
              </w:rPr>
            </w:pPr>
          </w:p>
        </w:tc>
        <w:tc>
          <w:tcPr>
            <w:tcW w:w="1184" w:type="dxa"/>
            <w:vMerge/>
            <w:tcBorders>
              <w:left w:val="single" w:sz="4" w:space="0" w:color="auto"/>
              <w:bottom w:val="single" w:sz="4" w:space="0" w:color="auto"/>
              <w:right w:val="single" w:sz="4" w:space="0" w:color="auto"/>
            </w:tcBorders>
            <w:vAlign w:val="center"/>
          </w:tcPr>
          <w:p w14:paraId="515ADA96" w14:textId="77777777" w:rsidR="00766726" w:rsidRPr="00C419EC" w:rsidRDefault="00766726" w:rsidP="00024D8E">
            <w:pPr>
              <w:suppressAutoHyphens/>
              <w:jc w:val="center"/>
              <w:textAlignment w:val="baseline"/>
              <w:rPr>
                <w:sz w:val="18"/>
              </w:rPr>
            </w:pPr>
          </w:p>
        </w:tc>
        <w:tc>
          <w:tcPr>
            <w:tcW w:w="1705" w:type="dxa"/>
            <w:gridSpan w:val="2"/>
            <w:vMerge/>
            <w:tcBorders>
              <w:left w:val="single" w:sz="4" w:space="0" w:color="auto"/>
              <w:bottom w:val="single" w:sz="4" w:space="0" w:color="auto"/>
              <w:right w:val="single" w:sz="4" w:space="0" w:color="auto"/>
            </w:tcBorders>
            <w:vAlign w:val="center"/>
          </w:tcPr>
          <w:p w14:paraId="25808EF3" w14:textId="77777777" w:rsidR="00766726" w:rsidRPr="00C419EC" w:rsidRDefault="00766726" w:rsidP="00024D8E">
            <w:pPr>
              <w:suppressAutoHyphens/>
              <w:jc w:val="center"/>
              <w:textAlignment w:val="baseline"/>
              <w:rPr>
                <w:sz w:val="18"/>
              </w:rPr>
            </w:pPr>
          </w:p>
        </w:tc>
        <w:tc>
          <w:tcPr>
            <w:tcW w:w="1055" w:type="dxa"/>
            <w:vMerge/>
            <w:tcBorders>
              <w:left w:val="single" w:sz="4" w:space="0" w:color="auto"/>
              <w:bottom w:val="single" w:sz="4" w:space="0" w:color="auto"/>
              <w:right w:val="single" w:sz="4" w:space="0" w:color="auto"/>
            </w:tcBorders>
          </w:tcPr>
          <w:p w14:paraId="4FF8CDAD" w14:textId="77777777" w:rsidR="00766726" w:rsidRPr="00C419EC" w:rsidRDefault="00766726" w:rsidP="00766726">
            <w:pPr>
              <w:suppressAutoHyphens/>
              <w:jc w:val="both"/>
              <w:textAlignment w:val="baseline"/>
              <w:rPr>
                <w:sz w:val="18"/>
              </w:rPr>
            </w:pPr>
          </w:p>
        </w:tc>
      </w:tr>
      <w:tr w:rsidR="00024D8E" w:rsidRPr="00C419EC" w14:paraId="3740252A" w14:textId="77777777" w:rsidTr="00024D8E">
        <w:tc>
          <w:tcPr>
            <w:tcW w:w="1491" w:type="dxa"/>
            <w:vMerge/>
            <w:tcBorders>
              <w:left w:val="single" w:sz="4" w:space="0" w:color="auto"/>
              <w:right w:val="single" w:sz="4" w:space="0" w:color="auto"/>
            </w:tcBorders>
          </w:tcPr>
          <w:p w14:paraId="14B93EE7" w14:textId="77777777" w:rsidR="00024D8E" w:rsidRPr="00C419EC" w:rsidRDefault="00024D8E" w:rsidP="00766726">
            <w:pPr>
              <w:suppressAutoHyphens/>
              <w:jc w:val="both"/>
              <w:textAlignment w:val="baseline"/>
              <w:rPr>
                <w:sz w:val="18"/>
                <w:szCs w:val="18"/>
              </w:rPr>
            </w:pPr>
          </w:p>
        </w:tc>
        <w:tc>
          <w:tcPr>
            <w:tcW w:w="1659" w:type="dxa"/>
            <w:vMerge w:val="restart"/>
            <w:tcBorders>
              <w:top w:val="single" w:sz="4" w:space="0" w:color="auto"/>
              <w:left w:val="single" w:sz="4" w:space="0" w:color="auto"/>
              <w:right w:val="single" w:sz="4" w:space="0" w:color="auto"/>
            </w:tcBorders>
          </w:tcPr>
          <w:p w14:paraId="21AED3F3" w14:textId="29187D65" w:rsidR="00024D8E" w:rsidRPr="00C419EC" w:rsidRDefault="00024D8E" w:rsidP="00024D8E">
            <w:pPr>
              <w:suppressAutoHyphens/>
              <w:jc w:val="center"/>
              <w:textAlignment w:val="baseline"/>
              <w:rPr>
                <w:sz w:val="18"/>
              </w:rPr>
            </w:pPr>
            <w:r w:rsidRPr="00C419EC">
              <w:rPr>
                <w:sz w:val="18"/>
                <w:szCs w:val="18"/>
              </w:rPr>
              <w:t>Žirklių aušinimo skystis „</w:t>
            </w:r>
            <w:proofErr w:type="spellStart"/>
            <w:r w:rsidRPr="00C419EC">
              <w:rPr>
                <w:sz w:val="18"/>
                <w:szCs w:val="18"/>
              </w:rPr>
              <w:t>R.Rhenus</w:t>
            </w:r>
            <w:proofErr w:type="spellEnd"/>
            <w:r w:rsidRPr="00C419EC">
              <w:rPr>
                <w:sz w:val="18"/>
                <w:szCs w:val="18"/>
              </w:rPr>
              <w:t xml:space="preserve"> FU60”</w:t>
            </w:r>
          </w:p>
        </w:tc>
        <w:tc>
          <w:tcPr>
            <w:tcW w:w="1503" w:type="dxa"/>
            <w:tcBorders>
              <w:top w:val="single" w:sz="4" w:space="0" w:color="auto"/>
              <w:left w:val="single" w:sz="4" w:space="0" w:color="auto"/>
              <w:bottom w:val="single" w:sz="4" w:space="0" w:color="auto"/>
              <w:right w:val="single" w:sz="4" w:space="0" w:color="auto"/>
            </w:tcBorders>
            <w:vAlign w:val="bottom"/>
          </w:tcPr>
          <w:p w14:paraId="4B05D550" w14:textId="7F19B9E9" w:rsidR="00024D8E" w:rsidRPr="00C419EC" w:rsidRDefault="00024D8E" w:rsidP="00024D8E">
            <w:pPr>
              <w:suppressAutoHyphens/>
              <w:jc w:val="center"/>
              <w:textAlignment w:val="baseline"/>
              <w:rPr>
                <w:sz w:val="18"/>
              </w:rPr>
            </w:pPr>
            <w:r w:rsidRPr="00C419EC">
              <w:rPr>
                <w:sz w:val="18"/>
                <w:szCs w:val="18"/>
              </w:rPr>
              <w:t>LOJ</w:t>
            </w:r>
          </w:p>
        </w:tc>
        <w:tc>
          <w:tcPr>
            <w:tcW w:w="1279" w:type="dxa"/>
            <w:tcBorders>
              <w:top w:val="single" w:sz="4" w:space="0" w:color="auto"/>
              <w:left w:val="single" w:sz="4" w:space="0" w:color="auto"/>
              <w:bottom w:val="single" w:sz="4" w:space="0" w:color="auto"/>
              <w:right w:val="single" w:sz="4" w:space="0" w:color="auto"/>
            </w:tcBorders>
          </w:tcPr>
          <w:p w14:paraId="39D53534" w14:textId="77777777" w:rsidR="00024D8E" w:rsidRPr="00C419EC" w:rsidRDefault="00024D8E" w:rsidP="00024D8E">
            <w:pPr>
              <w:suppressAutoHyphens/>
              <w:jc w:val="center"/>
              <w:textAlignment w:val="baseline"/>
              <w:rPr>
                <w:sz w:val="18"/>
              </w:rPr>
            </w:pPr>
          </w:p>
        </w:tc>
        <w:tc>
          <w:tcPr>
            <w:tcW w:w="994" w:type="dxa"/>
            <w:tcBorders>
              <w:top w:val="single" w:sz="4" w:space="0" w:color="auto"/>
              <w:left w:val="single" w:sz="4" w:space="0" w:color="auto"/>
              <w:bottom w:val="single" w:sz="4" w:space="0" w:color="auto"/>
              <w:right w:val="single" w:sz="4" w:space="0" w:color="auto"/>
            </w:tcBorders>
          </w:tcPr>
          <w:p w14:paraId="4366EF3F" w14:textId="77777777" w:rsidR="00024D8E" w:rsidRPr="00C419EC" w:rsidRDefault="00024D8E" w:rsidP="00024D8E">
            <w:pPr>
              <w:suppressAutoHyphens/>
              <w:jc w:val="center"/>
              <w:textAlignment w:val="baseline"/>
              <w:rPr>
                <w:sz w:val="18"/>
              </w:rPr>
            </w:pPr>
          </w:p>
        </w:tc>
        <w:tc>
          <w:tcPr>
            <w:tcW w:w="836" w:type="dxa"/>
            <w:tcBorders>
              <w:top w:val="single" w:sz="4" w:space="0" w:color="auto"/>
              <w:left w:val="single" w:sz="4" w:space="0" w:color="auto"/>
              <w:bottom w:val="single" w:sz="4" w:space="0" w:color="auto"/>
              <w:right w:val="single" w:sz="4" w:space="0" w:color="auto"/>
            </w:tcBorders>
          </w:tcPr>
          <w:p w14:paraId="5EF5182E" w14:textId="09594442" w:rsidR="00024D8E" w:rsidRPr="00C419EC" w:rsidRDefault="00024D8E" w:rsidP="00024D8E">
            <w:pPr>
              <w:suppressAutoHyphens/>
              <w:jc w:val="center"/>
              <w:textAlignment w:val="baseline"/>
              <w:rPr>
                <w:sz w:val="18"/>
              </w:rPr>
            </w:pPr>
            <w:r w:rsidRPr="00C419EC">
              <w:rPr>
                <w:sz w:val="18"/>
              </w:rPr>
              <w:t>15,0</w:t>
            </w:r>
          </w:p>
        </w:tc>
        <w:tc>
          <w:tcPr>
            <w:tcW w:w="1722" w:type="dxa"/>
            <w:vMerge w:val="restart"/>
            <w:tcBorders>
              <w:top w:val="single" w:sz="4" w:space="0" w:color="auto"/>
              <w:left w:val="single" w:sz="4" w:space="0" w:color="auto"/>
              <w:right w:val="single" w:sz="4" w:space="0" w:color="auto"/>
            </w:tcBorders>
            <w:vAlign w:val="center"/>
          </w:tcPr>
          <w:p w14:paraId="7BAD83CF" w14:textId="5A20AA3B" w:rsidR="00024D8E" w:rsidRPr="00C419EC" w:rsidRDefault="00024D8E" w:rsidP="00024D8E">
            <w:pPr>
              <w:suppressAutoHyphens/>
              <w:jc w:val="center"/>
              <w:textAlignment w:val="baseline"/>
              <w:rPr>
                <w:sz w:val="18"/>
              </w:rPr>
            </w:pPr>
            <w:r w:rsidRPr="00C419EC">
              <w:rPr>
                <w:sz w:val="18"/>
              </w:rPr>
              <w:t>3,0</w:t>
            </w:r>
          </w:p>
        </w:tc>
        <w:tc>
          <w:tcPr>
            <w:tcW w:w="1184" w:type="dxa"/>
            <w:vMerge w:val="restart"/>
            <w:tcBorders>
              <w:top w:val="single" w:sz="4" w:space="0" w:color="auto"/>
              <w:left w:val="single" w:sz="4" w:space="0" w:color="auto"/>
              <w:right w:val="single" w:sz="4" w:space="0" w:color="auto"/>
            </w:tcBorders>
            <w:vAlign w:val="center"/>
          </w:tcPr>
          <w:p w14:paraId="4AA69A01" w14:textId="322F723A" w:rsidR="00024D8E" w:rsidRPr="00C419EC" w:rsidRDefault="00024D8E" w:rsidP="00024D8E">
            <w:pPr>
              <w:suppressAutoHyphens/>
              <w:jc w:val="center"/>
              <w:textAlignment w:val="baseline"/>
              <w:rPr>
                <w:sz w:val="18"/>
              </w:rPr>
            </w:pPr>
            <w:r w:rsidRPr="00C419EC">
              <w:rPr>
                <w:sz w:val="18"/>
              </w:rPr>
              <w:t>3,0</w:t>
            </w:r>
          </w:p>
        </w:tc>
        <w:tc>
          <w:tcPr>
            <w:tcW w:w="1705" w:type="dxa"/>
            <w:gridSpan w:val="2"/>
            <w:vMerge w:val="restart"/>
            <w:tcBorders>
              <w:top w:val="single" w:sz="4" w:space="0" w:color="auto"/>
              <w:left w:val="single" w:sz="4" w:space="0" w:color="auto"/>
              <w:right w:val="single" w:sz="4" w:space="0" w:color="auto"/>
            </w:tcBorders>
            <w:vAlign w:val="center"/>
          </w:tcPr>
          <w:p w14:paraId="746EF14D" w14:textId="78753D9D" w:rsidR="00024D8E" w:rsidRPr="00C419EC" w:rsidRDefault="00024D8E" w:rsidP="00024D8E">
            <w:pPr>
              <w:suppressAutoHyphens/>
              <w:jc w:val="center"/>
              <w:textAlignment w:val="baseline"/>
              <w:rPr>
                <w:sz w:val="18"/>
              </w:rPr>
            </w:pPr>
            <w:r w:rsidRPr="00C419EC">
              <w:rPr>
                <w:sz w:val="18"/>
              </w:rPr>
              <w:t>0,2</w:t>
            </w:r>
          </w:p>
        </w:tc>
        <w:tc>
          <w:tcPr>
            <w:tcW w:w="1055" w:type="dxa"/>
            <w:vMerge w:val="restart"/>
            <w:tcBorders>
              <w:top w:val="single" w:sz="4" w:space="0" w:color="auto"/>
              <w:left w:val="single" w:sz="4" w:space="0" w:color="auto"/>
              <w:right w:val="single" w:sz="4" w:space="0" w:color="auto"/>
            </w:tcBorders>
          </w:tcPr>
          <w:p w14:paraId="5F2C081D" w14:textId="69CF63D7" w:rsidR="00024D8E" w:rsidRPr="00C419EC" w:rsidRDefault="00024D8E" w:rsidP="00766726">
            <w:pPr>
              <w:suppressAutoHyphens/>
              <w:jc w:val="both"/>
              <w:textAlignment w:val="baseline"/>
              <w:rPr>
                <w:sz w:val="18"/>
              </w:rPr>
            </w:pPr>
            <w:r w:rsidRPr="00C419EC">
              <w:rPr>
                <w:sz w:val="18"/>
              </w:rPr>
              <w:t>Žaliavų sandėlyje</w:t>
            </w:r>
          </w:p>
        </w:tc>
      </w:tr>
      <w:tr w:rsidR="00024D8E" w:rsidRPr="00C419EC" w14:paraId="71F65EE3" w14:textId="77777777" w:rsidTr="00C316D7">
        <w:tc>
          <w:tcPr>
            <w:tcW w:w="1491" w:type="dxa"/>
            <w:vMerge/>
            <w:tcBorders>
              <w:left w:val="single" w:sz="4" w:space="0" w:color="auto"/>
              <w:right w:val="single" w:sz="4" w:space="0" w:color="auto"/>
            </w:tcBorders>
          </w:tcPr>
          <w:p w14:paraId="21C82D3E" w14:textId="77777777" w:rsidR="00024D8E" w:rsidRPr="00C419EC" w:rsidRDefault="00024D8E" w:rsidP="00766726">
            <w:pPr>
              <w:suppressAutoHyphens/>
              <w:jc w:val="both"/>
              <w:textAlignment w:val="baseline"/>
              <w:rPr>
                <w:sz w:val="18"/>
                <w:szCs w:val="18"/>
              </w:rPr>
            </w:pPr>
          </w:p>
        </w:tc>
        <w:tc>
          <w:tcPr>
            <w:tcW w:w="1659" w:type="dxa"/>
            <w:vMerge/>
            <w:tcBorders>
              <w:left w:val="single" w:sz="4" w:space="0" w:color="auto"/>
              <w:right w:val="single" w:sz="4" w:space="0" w:color="auto"/>
            </w:tcBorders>
          </w:tcPr>
          <w:p w14:paraId="177C5966" w14:textId="77777777" w:rsidR="00024D8E" w:rsidRPr="00C419EC" w:rsidRDefault="00024D8E" w:rsidP="00024D8E">
            <w:pPr>
              <w:suppressAutoHyphens/>
              <w:jc w:val="center"/>
              <w:textAlignment w:val="baseline"/>
              <w:rPr>
                <w:sz w:val="18"/>
              </w:rPr>
            </w:pPr>
          </w:p>
        </w:tc>
        <w:tc>
          <w:tcPr>
            <w:tcW w:w="1503" w:type="dxa"/>
            <w:tcBorders>
              <w:top w:val="single" w:sz="4" w:space="0" w:color="auto"/>
              <w:left w:val="single" w:sz="4" w:space="0" w:color="auto"/>
              <w:bottom w:val="single" w:sz="4" w:space="0" w:color="auto"/>
              <w:right w:val="single" w:sz="4" w:space="0" w:color="auto"/>
            </w:tcBorders>
            <w:vAlign w:val="bottom"/>
          </w:tcPr>
          <w:p w14:paraId="187E6889" w14:textId="18FE23BF" w:rsidR="00024D8E" w:rsidRPr="00C419EC" w:rsidRDefault="00024D8E" w:rsidP="00024D8E">
            <w:pPr>
              <w:suppressAutoHyphens/>
              <w:jc w:val="center"/>
              <w:textAlignment w:val="baseline"/>
              <w:rPr>
                <w:sz w:val="18"/>
              </w:rPr>
            </w:pPr>
            <w:r w:rsidRPr="00C419EC">
              <w:rPr>
                <w:sz w:val="18"/>
                <w:szCs w:val="18"/>
              </w:rPr>
              <w:t xml:space="preserve">3-jodo-2-propinil </w:t>
            </w:r>
            <w:proofErr w:type="spellStart"/>
            <w:r w:rsidRPr="00C419EC">
              <w:rPr>
                <w:sz w:val="18"/>
                <w:szCs w:val="18"/>
              </w:rPr>
              <w:t>butilkarbamatas</w:t>
            </w:r>
            <w:proofErr w:type="spellEnd"/>
          </w:p>
        </w:tc>
        <w:tc>
          <w:tcPr>
            <w:tcW w:w="1279" w:type="dxa"/>
            <w:tcBorders>
              <w:top w:val="single" w:sz="4" w:space="0" w:color="auto"/>
              <w:left w:val="single" w:sz="4" w:space="0" w:color="auto"/>
              <w:bottom w:val="single" w:sz="4" w:space="0" w:color="auto"/>
              <w:right w:val="single" w:sz="4" w:space="0" w:color="auto"/>
            </w:tcBorders>
          </w:tcPr>
          <w:p w14:paraId="447D1860" w14:textId="77777777" w:rsidR="00024D8E" w:rsidRPr="00C419EC" w:rsidRDefault="00024D8E" w:rsidP="00024D8E">
            <w:pPr>
              <w:suppressAutoHyphens/>
              <w:jc w:val="center"/>
              <w:textAlignment w:val="baseline"/>
              <w:rPr>
                <w:sz w:val="18"/>
              </w:rPr>
            </w:pPr>
          </w:p>
        </w:tc>
        <w:tc>
          <w:tcPr>
            <w:tcW w:w="994" w:type="dxa"/>
            <w:tcBorders>
              <w:top w:val="single" w:sz="4" w:space="0" w:color="auto"/>
              <w:left w:val="single" w:sz="4" w:space="0" w:color="auto"/>
              <w:bottom w:val="single" w:sz="4" w:space="0" w:color="auto"/>
              <w:right w:val="single" w:sz="4" w:space="0" w:color="auto"/>
            </w:tcBorders>
          </w:tcPr>
          <w:p w14:paraId="0E1CF518" w14:textId="77777777" w:rsidR="00024D8E" w:rsidRPr="00C419EC" w:rsidRDefault="00024D8E" w:rsidP="00024D8E">
            <w:pPr>
              <w:suppressAutoHyphens/>
              <w:jc w:val="center"/>
              <w:textAlignment w:val="baseline"/>
              <w:rPr>
                <w:sz w:val="18"/>
              </w:rPr>
            </w:pPr>
          </w:p>
        </w:tc>
        <w:tc>
          <w:tcPr>
            <w:tcW w:w="836" w:type="dxa"/>
            <w:tcBorders>
              <w:top w:val="single" w:sz="4" w:space="0" w:color="auto"/>
              <w:left w:val="single" w:sz="4" w:space="0" w:color="auto"/>
              <w:bottom w:val="single" w:sz="4" w:space="0" w:color="auto"/>
              <w:right w:val="single" w:sz="4" w:space="0" w:color="auto"/>
            </w:tcBorders>
          </w:tcPr>
          <w:p w14:paraId="07F34182" w14:textId="461AB331" w:rsidR="00024D8E" w:rsidRPr="00C419EC" w:rsidRDefault="00024D8E" w:rsidP="00024D8E">
            <w:pPr>
              <w:suppressAutoHyphens/>
              <w:jc w:val="center"/>
              <w:textAlignment w:val="baseline"/>
              <w:rPr>
                <w:sz w:val="18"/>
              </w:rPr>
            </w:pPr>
            <w:r w:rsidRPr="00C419EC">
              <w:rPr>
                <w:sz w:val="18"/>
              </w:rPr>
              <w:t>1,0</w:t>
            </w:r>
          </w:p>
        </w:tc>
        <w:tc>
          <w:tcPr>
            <w:tcW w:w="1722" w:type="dxa"/>
            <w:vMerge/>
            <w:tcBorders>
              <w:left w:val="single" w:sz="4" w:space="0" w:color="auto"/>
              <w:right w:val="single" w:sz="4" w:space="0" w:color="auto"/>
            </w:tcBorders>
            <w:vAlign w:val="center"/>
          </w:tcPr>
          <w:p w14:paraId="1A24DD03" w14:textId="77777777" w:rsidR="00024D8E" w:rsidRPr="00C419EC" w:rsidRDefault="00024D8E" w:rsidP="00766726">
            <w:pPr>
              <w:suppressAutoHyphens/>
              <w:jc w:val="both"/>
              <w:textAlignment w:val="baseline"/>
              <w:rPr>
                <w:sz w:val="18"/>
              </w:rPr>
            </w:pPr>
          </w:p>
        </w:tc>
        <w:tc>
          <w:tcPr>
            <w:tcW w:w="1184" w:type="dxa"/>
            <w:vMerge/>
            <w:tcBorders>
              <w:left w:val="single" w:sz="4" w:space="0" w:color="auto"/>
              <w:right w:val="single" w:sz="4" w:space="0" w:color="auto"/>
            </w:tcBorders>
            <w:vAlign w:val="center"/>
          </w:tcPr>
          <w:p w14:paraId="133F8C31" w14:textId="77777777" w:rsidR="00024D8E" w:rsidRPr="00C419EC" w:rsidRDefault="00024D8E" w:rsidP="00766726">
            <w:pPr>
              <w:suppressAutoHyphens/>
              <w:jc w:val="both"/>
              <w:textAlignment w:val="baseline"/>
              <w:rPr>
                <w:sz w:val="18"/>
              </w:rPr>
            </w:pPr>
          </w:p>
        </w:tc>
        <w:tc>
          <w:tcPr>
            <w:tcW w:w="1705" w:type="dxa"/>
            <w:gridSpan w:val="2"/>
            <w:vMerge/>
            <w:tcBorders>
              <w:left w:val="single" w:sz="4" w:space="0" w:color="auto"/>
              <w:right w:val="single" w:sz="4" w:space="0" w:color="auto"/>
            </w:tcBorders>
          </w:tcPr>
          <w:p w14:paraId="07F1EDF3" w14:textId="77777777" w:rsidR="00024D8E" w:rsidRPr="00C419EC" w:rsidRDefault="00024D8E" w:rsidP="00766726">
            <w:pPr>
              <w:suppressAutoHyphens/>
              <w:jc w:val="both"/>
              <w:textAlignment w:val="baseline"/>
              <w:rPr>
                <w:sz w:val="18"/>
              </w:rPr>
            </w:pPr>
          </w:p>
        </w:tc>
        <w:tc>
          <w:tcPr>
            <w:tcW w:w="1055" w:type="dxa"/>
            <w:vMerge/>
            <w:tcBorders>
              <w:left w:val="single" w:sz="4" w:space="0" w:color="auto"/>
              <w:right w:val="single" w:sz="4" w:space="0" w:color="auto"/>
            </w:tcBorders>
          </w:tcPr>
          <w:p w14:paraId="674234F4" w14:textId="77777777" w:rsidR="00024D8E" w:rsidRPr="00C419EC" w:rsidRDefault="00024D8E" w:rsidP="00766726">
            <w:pPr>
              <w:suppressAutoHyphens/>
              <w:jc w:val="both"/>
              <w:textAlignment w:val="baseline"/>
              <w:rPr>
                <w:sz w:val="18"/>
              </w:rPr>
            </w:pPr>
          </w:p>
        </w:tc>
      </w:tr>
      <w:tr w:rsidR="00024D8E" w:rsidRPr="00C419EC" w14:paraId="03B86516" w14:textId="77777777" w:rsidTr="00485982">
        <w:trPr>
          <w:trHeight w:val="342"/>
        </w:trPr>
        <w:tc>
          <w:tcPr>
            <w:tcW w:w="1491" w:type="dxa"/>
            <w:vMerge/>
            <w:tcBorders>
              <w:left w:val="single" w:sz="4" w:space="0" w:color="auto"/>
              <w:right w:val="single" w:sz="4" w:space="0" w:color="auto"/>
            </w:tcBorders>
          </w:tcPr>
          <w:p w14:paraId="5EE6FBBC" w14:textId="77777777" w:rsidR="00024D8E" w:rsidRPr="00C419EC" w:rsidRDefault="00024D8E" w:rsidP="00766726">
            <w:pPr>
              <w:suppressAutoHyphens/>
              <w:jc w:val="both"/>
              <w:textAlignment w:val="baseline"/>
              <w:rPr>
                <w:sz w:val="18"/>
                <w:szCs w:val="18"/>
              </w:rPr>
            </w:pPr>
          </w:p>
        </w:tc>
        <w:tc>
          <w:tcPr>
            <w:tcW w:w="1659" w:type="dxa"/>
            <w:vMerge/>
            <w:tcBorders>
              <w:left w:val="single" w:sz="4" w:space="0" w:color="auto"/>
              <w:bottom w:val="single" w:sz="4" w:space="0" w:color="auto"/>
              <w:right w:val="single" w:sz="4" w:space="0" w:color="auto"/>
            </w:tcBorders>
          </w:tcPr>
          <w:p w14:paraId="5E5447F1" w14:textId="77777777" w:rsidR="00024D8E" w:rsidRPr="00C419EC" w:rsidRDefault="00024D8E" w:rsidP="00024D8E">
            <w:pPr>
              <w:suppressAutoHyphens/>
              <w:jc w:val="center"/>
              <w:textAlignment w:val="baseline"/>
              <w:rPr>
                <w:sz w:val="18"/>
              </w:rPr>
            </w:pPr>
          </w:p>
        </w:tc>
        <w:tc>
          <w:tcPr>
            <w:tcW w:w="1503" w:type="dxa"/>
            <w:tcBorders>
              <w:top w:val="single" w:sz="4" w:space="0" w:color="auto"/>
              <w:left w:val="single" w:sz="4" w:space="0" w:color="auto"/>
              <w:bottom w:val="single" w:sz="4" w:space="0" w:color="auto"/>
              <w:right w:val="single" w:sz="4" w:space="0" w:color="auto"/>
            </w:tcBorders>
            <w:vAlign w:val="bottom"/>
          </w:tcPr>
          <w:p w14:paraId="6258D0ED" w14:textId="68AE12DA" w:rsidR="00024D8E" w:rsidRPr="00C419EC" w:rsidRDefault="00024D8E" w:rsidP="00024D8E">
            <w:pPr>
              <w:suppressAutoHyphens/>
              <w:jc w:val="center"/>
              <w:textAlignment w:val="baseline"/>
              <w:rPr>
                <w:sz w:val="18"/>
              </w:rPr>
            </w:pPr>
            <w:r w:rsidRPr="00C419EC">
              <w:rPr>
                <w:sz w:val="18"/>
                <w:szCs w:val="18"/>
              </w:rPr>
              <w:t>Kieta dalis</w:t>
            </w:r>
          </w:p>
        </w:tc>
        <w:tc>
          <w:tcPr>
            <w:tcW w:w="1279" w:type="dxa"/>
            <w:tcBorders>
              <w:top w:val="single" w:sz="4" w:space="0" w:color="auto"/>
              <w:left w:val="single" w:sz="4" w:space="0" w:color="auto"/>
              <w:bottom w:val="single" w:sz="4" w:space="0" w:color="auto"/>
              <w:right w:val="single" w:sz="4" w:space="0" w:color="auto"/>
            </w:tcBorders>
          </w:tcPr>
          <w:p w14:paraId="0453EEEA" w14:textId="77777777" w:rsidR="00024D8E" w:rsidRPr="00C419EC" w:rsidRDefault="00024D8E" w:rsidP="00024D8E">
            <w:pPr>
              <w:suppressAutoHyphens/>
              <w:jc w:val="center"/>
              <w:textAlignment w:val="baseline"/>
              <w:rPr>
                <w:sz w:val="18"/>
              </w:rPr>
            </w:pPr>
          </w:p>
        </w:tc>
        <w:tc>
          <w:tcPr>
            <w:tcW w:w="994" w:type="dxa"/>
            <w:tcBorders>
              <w:top w:val="single" w:sz="4" w:space="0" w:color="auto"/>
              <w:left w:val="single" w:sz="4" w:space="0" w:color="auto"/>
              <w:bottom w:val="single" w:sz="4" w:space="0" w:color="auto"/>
              <w:right w:val="single" w:sz="4" w:space="0" w:color="auto"/>
            </w:tcBorders>
          </w:tcPr>
          <w:p w14:paraId="2301402E" w14:textId="77777777" w:rsidR="00024D8E" w:rsidRPr="00C419EC" w:rsidRDefault="00024D8E" w:rsidP="00024D8E">
            <w:pPr>
              <w:suppressAutoHyphens/>
              <w:jc w:val="center"/>
              <w:textAlignment w:val="baseline"/>
              <w:rPr>
                <w:sz w:val="18"/>
              </w:rPr>
            </w:pPr>
          </w:p>
        </w:tc>
        <w:tc>
          <w:tcPr>
            <w:tcW w:w="836" w:type="dxa"/>
            <w:tcBorders>
              <w:top w:val="single" w:sz="4" w:space="0" w:color="auto"/>
              <w:left w:val="single" w:sz="4" w:space="0" w:color="auto"/>
              <w:bottom w:val="single" w:sz="4" w:space="0" w:color="auto"/>
              <w:right w:val="single" w:sz="4" w:space="0" w:color="auto"/>
            </w:tcBorders>
          </w:tcPr>
          <w:p w14:paraId="0207EEE5" w14:textId="2A542DFC" w:rsidR="00024D8E" w:rsidRPr="00C419EC" w:rsidRDefault="00024D8E" w:rsidP="00024D8E">
            <w:pPr>
              <w:suppressAutoHyphens/>
              <w:jc w:val="center"/>
              <w:textAlignment w:val="baseline"/>
              <w:rPr>
                <w:sz w:val="18"/>
              </w:rPr>
            </w:pPr>
            <w:r w:rsidRPr="00C419EC">
              <w:rPr>
                <w:sz w:val="18"/>
              </w:rPr>
              <w:t>84,0</w:t>
            </w:r>
          </w:p>
        </w:tc>
        <w:tc>
          <w:tcPr>
            <w:tcW w:w="1722" w:type="dxa"/>
            <w:vMerge/>
            <w:tcBorders>
              <w:left w:val="single" w:sz="4" w:space="0" w:color="auto"/>
              <w:bottom w:val="single" w:sz="4" w:space="0" w:color="auto"/>
              <w:right w:val="single" w:sz="4" w:space="0" w:color="auto"/>
            </w:tcBorders>
            <w:vAlign w:val="center"/>
          </w:tcPr>
          <w:p w14:paraId="056473ED" w14:textId="77777777" w:rsidR="00024D8E" w:rsidRPr="00C419EC" w:rsidRDefault="00024D8E" w:rsidP="00766726">
            <w:pPr>
              <w:suppressAutoHyphens/>
              <w:jc w:val="both"/>
              <w:textAlignment w:val="baseline"/>
              <w:rPr>
                <w:sz w:val="18"/>
              </w:rPr>
            </w:pPr>
          </w:p>
        </w:tc>
        <w:tc>
          <w:tcPr>
            <w:tcW w:w="1184" w:type="dxa"/>
            <w:vMerge/>
            <w:tcBorders>
              <w:left w:val="single" w:sz="4" w:space="0" w:color="auto"/>
              <w:bottom w:val="single" w:sz="4" w:space="0" w:color="auto"/>
              <w:right w:val="single" w:sz="4" w:space="0" w:color="auto"/>
            </w:tcBorders>
            <w:vAlign w:val="center"/>
          </w:tcPr>
          <w:p w14:paraId="79C00F6E" w14:textId="77777777" w:rsidR="00024D8E" w:rsidRPr="00C419EC" w:rsidRDefault="00024D8E" w:rsidP="00766726">
            <w:pPr>
              <w:suppressAutoHyphens/>
              <w:jc w:val="both"/>
              <w:textAlignment w:val="baseline"/>
              <w:rPr>
                <w:sz w:val="18"/>
              </w:rPr>
            </w:pPr>
          </w:p>
        </w:tc>
        <w:tc>
          <w:tcPr>
            <w:tcW w:w="1705" w:type="dxa"/>
            <w:gridSpan w:val="2"/>
            <w:vMerge/>
            <w:tcBorders>
              <w:left w:val="single" w:sz="4" w:space="0" w:color="auto"/>
              <w:bottom w:val="single" w:sz="4" w:space="0" w:color="auto"/>
              <w:right w:val="single" w:sz="4" w:space="0" w:color="auto"/>
            </w:tcBorders>
          </w:tcPr>
          <w:p w14:paraId="581CF8F8" w14:textId="77777777" w:rsidR="00024D8E" w:rsidRPr="00C419EC" w:rsidRDefault="00024D8E" w:rsidP="00766726">
            <w:pPr>
              <w:suppressAutoHyphens/>
              <w:jc w:val="both"/>
              <w:textAlignment w:val="baseline"/>
              <w:rPr>
                <w:sz w:val="18"/>
              </w:rPr>
            </w:pPr>
          </w:p>
        </w:tc>
        <w:tc>
          <w:tcPr>
            <w:tcW w:w="1055" w:type="dxa"/>
            <w:vMerge/>
            <w:tcBorders>
              <w:left w:val="single" w:sz="4" w:space="0" w:color="auto"/>
              <w:bottom w:val="single" w:sz="4" w:space="0" w:color="auto"/>
              <w:right w:val="single" w:sz="4" w:space="0" w:color="auto"/>
            </w:tcBorders>
          </w:tcPr>
          <w:p w14:paraId="6A882320" w14:textId="77777777" w:rsidR="00024D8E" w:rsidRPr="00C419EC" w:rsidRDefault="00024D8E" w:rsidP="00766726">
            <w:pPr>
              <w:suppressAutoHyphens/>
              <w:jc w:val="both"/>
              <w:textAlignment w:val="baseline"/>
              <w:rPr>
                <w:sz w:val="18"/>
              </w:rPr>
            </w:pPr>
          </w:p>
        </w:tc>
      </w:tr>
      <w:tr w:rsidR="00766726" w:rsidRPr="00C419EC" w14:paraId="14D88B08" w14:textId="77777777" w:rsidTr="00485982">
        <w:tc>
          <w:tcPr>
            <w:tcW w:w="1491" w:type="dxa"/>
            <w:tcBorders>
              <w:top w:val="single" w:sz="4" w:space="0" w:color="auto"/>
              <w:left w:val="nil"/>
              <w:bottom w:val="nil"/>
              <w:right w:val="nil"/>
            </w:tcBorders>
          </w:tcPr>
          <w:p w14:paraId="68467244" w14:textId="77777777" w:rsidR="00766726" w:rsidRPr="00C419EC" w:rsidRDefault="00766726" w:rsidP="00766726">
            <w:pPr>
              <w:suppressAutoHyphens/>
              <w:jc w:val="both"/>
              <w:textAlignment w:val="baseline"/>
              <w:rPr>
                <w:sz w:val="18"/>
              </w:rPr>
            </w:pPr>
          </w:p>
        </w:tc>
        <w:tc>
          <w:tcPr>
            <w:tcW w:w="1659" w:type="dxa"/>
            <w:tcBorders>
              <w:top w:val="single" w:sz="4" w:space="0" w:color="auto"/>
              <w:left w:val="nil"/>
              <w:bottom w:val="nil"/>
              <w:right w:val="nil"/>
            </w:tcBorders>
          </w:tcPr>
          <w:p w14:paraId="719A7A75" w14:textId="77777777" w:rsidR="00766726" w:rsidRPr="00C419EC" w:rsidRDefault="00766726" w:rsidP="00766726">
            <w:pPr>
              <w:suppressAutoHyphens/>
              <w:jc w:val="both"/>
              <w:textAlignment w:val="baseline"/>
              <w:rPr>
                <w:sz w:val="18"/>
              </w:rPr>
            </w:pPr>
          </w:p>
        </w:tc>
        <w:tc>
          <w:tcPr>
            <w:tcW w:w="1503" w:type="dxa"/>
            <w:tcBorders>
              <w:top w:val="single" w:sz="4" w:space="0" w:color="auto"/>
              <w:left w:val="nil"/>
              <w:bottom w:val="nil"/>
              <w:right w:val="nil"/>
            </w:tcBorders>
          </w:tcPr>
          <w:p w14:paraId="4E58DFF3" w14:textId="77777777" w:rsidR="00766726" w:rsidRPr="00C419EC" w:rsidRDefault="00766726" w:rsidP="00766726">
            <w:pPr>
              <w:suppressAutoHyphens/>
              <w:jc w:val="both"/>
              <w:textAlignment w:val="baseline"/>
              <w:rPr>
                <w:sz w:val="18"/>
              </w:rPr>
            </w:pPr>
          </w:p>
        </w:tc>
        <w:tc>
          <w:tcPr>
            <w:tcW w:w="1279" w:type="dxa"/>
            <w:tcBorders>
              <w:top w:val="single" w:sz="4" w:space="0" w:color="auto"/>
              <w:left w:val="nil"/>
              <w:bottom w:val="nil"/>
              <w:right w:val="single" w:sz="4" w:space="0" w:color="auto"/>
            </w:tcBorders>
          </w:tcPr>
          <w:p w14:paraId="42945A73" w14:textId="77777777" w:rsidR="00766726" w:rsidRPr="00C419EC" w:rsidRDefault="00766726" w:rsidP="00766726">
            <w:pPr>
              <w:suppressAutoHyphens/>
              <w:jc w:val="both"/>
              <w:textAlignment w:val="baseline"/>
              <w:rPr>
                <w:sz w:val="18"/>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505EBA34" w14:textId="77777777" w:rsidR="00766726" w:rsidRPr="00C419EC" w:rsidRDefault="00766726" w:rsidP="00766726">
            <w:pPr>
              <w:jc w:val="right"/>
              <w:rPr>
                <w:b/>
                <w:sz w:val="18"/>
              </w:rPr>
            </w:pPr>
            <w:r w:rsidRPr="00C419EC">
              <w:rPr>
                <w:b/>
                <w:sz w:val="18"/>
              </w:rPr>
              <w:t>Iš viso pagal veiklos rūšį:</w:t>
            </w:r>
          </w:p>
        </w:tc>
        <w:tc>
          <w:tcPr>
            <w:tcW w:w="1722" w:type="dxa"/>
            <w:tcBorders>
              <w:top w:val="single" w:sz="4" w:space="0" w:color="auto"/>
              <w:left w:val="single" w:sz="4" w:space="0" w:color="auto"/>
              <w:bottom w:val="single" w:sz="4" w:space="0" w:color="auto"/>
              <w:right w:val="single" w:sz="4" w:space="0" w:color="auto"/>
            </w:tcBorders>
            <w:vAlign w:val="center"/>
          </w:tcPr>
          <w:p w14:paraId="5D1A4138" w14:textId="7916256F" w:rsidR="00766726" w:rsidRPr="00C419EC" w:rsidRDefault="00024D8E" w:rsidP="00024D8E">
            <w:pPr>
              <w:suppressAutoHyphens/>
              <w:jc w:val="center"/>
              <w:textAlignment w:val="baseline"/>
              <w:rPr>
                <w:b/>
                <w:sz w:val="18"/>
              </w:rPr>
            </w:pPr>
            <w:r w:rsidRPr="00C419EC">
              <w:rPr>
                <w:b/>
                <w:sz w:val="18"/>
              </w:rPr>
              <w:t>8,8</w:t>
            </w:r>
          </w:p>
        </w:tc>
        <w:tc>
          <w:tcPr>
            <w:tcW w:w="1184" w:type="dxa"/>
            <w:tcBorders>
              <w:top w:val="single" w:sz="4" w:space="0" w:color="auto"/>
              <w:left w:val="single" w:sz="4" w:space="0" w:color="auto"/>
              <w:bottom w:val="single" w:sz="4" w:space="0" w:color="auto"/>
              <w:right w:val="single" w:sz="4" w:space="0" w:color="auto"/>
            </w:tcBorders>
            <w:vAlign w:val="center"/>
          </w:tcPr>
          <w:p w14:paraId="5344E380" w14:textId="19EA1B47" w:rsidR="00766726" w:rsidRPr="00C419EC" w:rsidRDefault="00024D8E" w:rsidP="00024D8E">
            <w:pPr>
              <w:suppressAutoHyphens/>
              <w:jc w:val="center"/>
              <w:textAlignment w:val="baseline"/>
              <w:rPr>
                <w:b/>
                <w:sz w:val="18"/>
              </w:rPr>
            </w:pPr>
            <w:r w:rsidRPr="00C419EC">
              <w:rPr>
                <w:b/>
                <w:sz w:val="18"/>
              </w:rPr>
              <w:t>8,8</w:t>
            </w:r>
          </w:p>
        </w:tc>
        <w:tc>
          <w:tcPr>
            <w:tcW w:w="852" w:type="dxa"/>
            <w:tcBorders>
              <w:top w:val="single" w:sz="4" w:space="0" w:color="auto"/>
              <w:left w:val="single" w:sz="4" w:space="0" w:color="auto"/>
              <w:bottom w:val="single" w:sz="4" w:space="0" w:color="auto"/>
              <w:right w:val="single" w:sz="4" w:space="0" w:color="auto"/>
            </w:tcBorders>
          </w:tcPr>
          <w:p w14:paraId="14D87D65" w14:textId="77777777" w:rsidR="00766726" w:rsidRPr="00C419EC" w:rsidRDefault="00766726" w:rsidP="00766726">
            <w:pPr>
              <w:suppressAutoHyphens/>
              <w:jc w:val="both"/>
              <w:textAlignment w:val="baseline"/>
              <w:rPr>
                <w:sz w:val="18"/>
              </w:rPr>
            </w:pPr>
          </w:p>
        </w:tc>
        <w:tc>
          <w:tcPr>
            <w:tcW w:w="853" w:type="dxa"/>
            <w:tcBorders>
              <w:top w:val="single" w:sz="4" w:space="0" w:color="auto"/>
              <w:left w:val="single" w:sz="4" w:space="0" w:color="auto"/>
              <w:bottom w:val="single" w:sz="4" w:space="0" w:color="auto"/>
              <w:right w:val="single" w:sz="4" w:space="0" w:color="auto"/>
            </w:tcBorders>
          </w:tcPr>
          <w:p w14:paraId="504F41A4" w14:textId="77777777" w:rsidR="00766726" w:rsidRPr="00C419EC" w:rsidRDefault="00766726" w:rsidP="00766726">
            <w:pPr>
              <w:suppressAutoHyphens/>
              <w:jc w:val="both"/>
              <w:textAlignment w:val="baseline"/>
              <w:rPr>
                <w:sz w:val="18"/>
              </w:rPr>
            </w:pPr>
          </w:p>
        </w:tc>
        <w:tc>
          <w:tcPr>
            <w:tcW w:w="1055" w:type="dxa"/>
            <w:tcBorders>
              <w:top w:val="single" w:sz="4" w:space="0" w:color="auto"/>
              <w:left w:val="single" w:sz="4" w:space="0" w:color="auto"/>
              <w:bottom w:val="single" w:sz="4" w:space="0" w:color="auto"/>
              <w:right w:val="single" w:sz="4" w:space="0" w:color="auto"/>
            </w:tcBorders>
          </w:tcPr>
          <w:p w14:paraId="0B960207" w14:textId="77777777" w:rsidR="00766726" w:rsidRPr="00C419EC" w:rsidRDefault="00766726" w:rsidP="00766726">
            <w:pPr>
              <w:suppressAutoHyphens/>
              <w:jc w:val="both"/>
              <w:textAlignment w:val="baseline"/>
              <w:rPr>
                <w:sz w:val="18"/>
              </w:rPr>
            </w:pPr>
          </w:p>
        </w:tc>
      </w:tr>
    </w:tbl>
    <w:p w14:paraId="1E96ED1D" w14:textId="70219C82" w:rsidR="007D6556" w:rsidRDefault="00CE0219" w:rsidP="00CF569D">
      <w:pPr>
        <w:jc w:val="both"/>
      </w:pPr>
      <w:r w:rsidRPr="00C419EC">
        <w:rPr>
          <w:b/>
          <w:sz w:val="22"/>
        </w:rPr>
        <w:br w:type="textWrapping" w:clear="all"/>
      </w:r>
    </w:p>
    <w:p w14:paraId="62A54249" w14:textId="41D05E33" w:rsidR="00CF569D" w:rsidRPr="00C419EC" w:rsidRDefault="00CF569D" w:rsidP="00CF569D">
      <w:pPr>
        <w:jc w:val="both"/>
      </w:pPr>
      <w:r>
        <w:t xml:space="preserve">Cheminių medžiagų saugos duomenų lapai pateikti </w:t>
      </w:r>
      <w:r w:rsidRPr="00CF569D">
        <w:rPr>
          <w:b/>
          <w:i/>
        </w:rPr>
        <w:t>3 priede</w:t>
      </w:r>
      <w:r>
        <w:t>.</w:t>
      </w:r>
    </w:p>
    <w:p w14:paraId="6DDCE1CF" w14:textId="77777777" w:rsidR="006B5137" w:rsidRPr="00C419EC" w:rsidRDefault="006B5137" w:rsidP="00512C43">
      <w:pPr>
        <w:jc w:val="center"/>
        <w:rPr>
          <w:b/>
          <w:sz w:val="22"/>
        </w:rPr>
      </w:pPr>
    </w:p>
    <w:p w14:paraId="710CF0FA" w14:textId="77777777" w:rsidR="00512C43" w:rsidRPr="00C419EC" w:rsidRDefault="00512C43" w:rsidP="00512C43">
      <w:pPr>
        <w:jc w:val="center"/>
        <w:rPr>
          <w:b/>
          <w:sz w:val="22"/>
        </w:rPr>
      </w:pPr>
      <w:r w:rsidRPr="00C419EC">
        <w:rPr>
          <w:b/>
          <w:sz w:val="22"/>
        </w:rPr>
        <w:t>V. VANDENS IŠGAVIMAS</w:t>
      </w:r>
    </w:p>
    <w:p w14:paraId="1885A3BA" w14:textId="77777777" w:rsidR="00512C43" w:rsidRPr="00C419EC" w:rsidRDefault="00512C43" w:rsidP="00512C43">
      <w:pPr>
        <w:jc w:val="center"/>
        <w:rPr>
          <w:b/>
          <w:sz w:val="22"/>
        </w:rPr>
      </w:pPr>
    </w:p>
    <w:p w14:paraId="59E6E89E" w14:textId="77777777" w:rsidR="00512C43" w:rsidRPr="00C419EC" w:rsidRDefault="00512C43" w:rsidP="00512C43">
      <w:pPr>
        <w:ind w:firstLine="567"/>
        <w:jc w:val="both"/>
        <w:rPr>
          <w:b/>
        </w:rPr>
      </w:pPr>
      <w:r w:rsidRPr="00C419EC">
        <w:rPr>
          <w:b/>
        </w:rPr>
        <w:t>16. Informacija apie vandens išgavimo būdą (nuoroda į techninius dokumentus, statybos projektą ar kt.).</w:t>
      </w:r>
    </w:p>
    <w:p w14:paraId="6BB2BAA7" w14:textId="77777777" w:rsidR="00024D8E" w:rsidRPr="00C419EC" w:rsidRDefault="00024D8E" w:rsidP="00512C43">
      <w:pPr>
        <w:ind w:firstLine="567"/>
        <w:jc w:val="both"/>
        <w:rPr>
          <w:b/>
        </w:rPr>
      </w:pPr>
    </w:p>
    <w:p w14:paraId="6BE97347" w14:textId="77777777" w:rsidR="00224838" w:rsidRPr="00A93FBA" w:rsidRDefault="00224838" w:rsidP="00224838">
      <w:pPr>
        <w:suppressAutoHyphens/>
        <w:adjustRightInd w:val="0"/>
        <w:spacing w:before="120" w:after="120"/>
        <w:ind w:left="567"/>
        <w:jc w:val="both"/>
        <w:textAlignment w:val="baseline"/>
      </w:pPr>
      <w:r w:rsidRPr="00A93FBA">
        <w:t xml:space="preserve">Kadangi informacija, kuri, lyginant su paraiška, pagal kurią </w:t>
      </w:r>
      <w:r w:rsidRPr="00BB6933">
        <w:t>2016 m. balandžio 5 d.</w:t>
      </w:r>
      <w:r w:rsidRPr="00A93FBA">
        <w:t xml:space="preserve"> buvo pakeistas TIPK leidimas </w:t>
      </w:r>
      <w:r w:rsidRPr="00BB6933">
        <w:t>Nr. 1/87 / T – K.4 – 13/2016</w:t>
      </w:r>
      <w:r w:rsidRPr="00A93FBA">
        <w:t>, nesikeitė, tai šis punktas nepildomas.</w:t>
      </w:r>
    </w:p>
    <w:p w14:paraId="0A76CB45" w14:textId="77777777" w:rsidR="00512C43" w:rsidRPr="00C419EC" w:rsidRDefault="00512C43" w:rsidP="00512C43">
      <w:pPr>
        <w:ind w:firstLine="567"/>
        <w:jc w:val="both"/>
        <w:rPr>
          <w:sz w:val="22"/>
        </w:rPr>
      </w:pPr>
    </w:p>
    <w:p w14:paraId="0A60CFB1" w14:textId="77777777" w:rsidR="00512C43" w:rsidRPr="00C419EC" w:rsidRDefault="00512C43" w:rsidP="00512C43">
      <w:pPr>
        <w:ind w:firstLine="567"/>
        <w:jc w:val="both"/>
        <w:rPr>
          <w:b/>
          <w:i/>
          <w:sz w:val="22"/>
        </w:rPr>
      </w:pPr>
      <w:r w:rsidRPr="00C419EC">
        <w:rPr>
          <w:b/>
          <w:i/>
          <w:sz w:val="22"/>
        </w:rPr>
        <w:t>7 lentelė. Duomenys apie paviršinį vandens telkinį, iš kurio numatoma išgauti vandenį, vandens išgavimo vietą ir planuojamą išgauti vandens kiekį</w:t>
      </w:r>
    </w:p>
    <w:p w14:paraId="353FD130" w14:textId="20C26330" w:rsidR="003501B2" w:rsidRPr="00C419EC" w:rsidRDefault="00224838" w:rsidP="003501B2">
      <w:pPr>
        <w:spacing w:before="120" w:after="120"/>
        <w:ind w:firstLine="567"/>
        <w:jc w:val="both"/>
      </w:pPr>
      <w:r>
        <w:t>Lentelė nepildoma, nes UAB „Kauno stiklas“</w:t>
      </w:r>
      <w:r w:rsidR="00F81E54">
        <w:t xml:space="preserve"> </w:t>
      </w:r>
      <w:r w:rsidR="007D6556" w:rsidRPr="00C419EC">
        <w:t xml:space="preserve">pareiškiamų veiklų vykdymo metu </w:t>
      </w:r>
      <w:r w:rsidR="003501B2" w:rsidRPr="00C419EC">
        <w:t>vanduo iš paviršinio vandens telkinio išgaunamas nebus.</w:t>
      </w:r>
    </w:p>
    <w:p w14:paraId="3F0C6090" w14:textId="77777777" w:rsidR="00512C43" w:rsidRPr="00C419EC" w:rsidRDefault="00512C43" w:rsidP="00512C43">
      <w:pPr>
        <w:jc w:val="both"/>
        <w:rPr>
          <w:sz w:val="18"/>
        </w:rPr>
      </w:pPr>
    </w:p>
    <w:p w14:paraId="5DF475AA" w14:textId="77777777" w:rsidR="00512C43" w:rsidRPr="00C419EC" w:rsidRDefault="00512C43" w:rsidP="00512C43">
      <w:pPr>
        <w:jc w:val="center"/>
        <w:rPr>
          <w:b/>
          <w:sz w:val="22"/>
        </w:rPr>
      </w:pPr>
    </w:p>
    <w:p w14:paraId="0652D054" w14:textId="77777777" w:rsidR="00512C43" w:rsidRPr="00C419EC" w:rsidRDefault="00512C43" w:rsidP="00512C43">
      <w:pPr>
        <w:ind w:firstLine="567"/>
        <w:jc w:val="both"/>
        <w:rPr>
          <w:b/>
          <w:i/>
          <w:sz w:val="22"/>
        </w:rPr>
      </w:pPr>
      <w:r w:rsidRPr="00C419EC">
        <w:rPr>
          <w:b/>
          <w:i/>
          <w:sz w:val="22"/>
        </w:rPr>
        <w:t>8 lentelė. Duomenys apie planuojamas naudoti požeminio vandens vandenvietes</w:t>
      </w:r>
    </w:p>
    <w:p w14:paraId="23EFE7C8" w14:textId="188718F0" w:rsidR="003501B2" w:rsidRPr="00C419EC" w:rsidRDefault="003501B2" w:rsidP="007D6556">
      <w:pPr>
        <w:spacing w:before="120" w:after="120"/>
        <w:ind w:firstLine="567"/>
        <w:jc w:val="both"/>
      </w:pPr>
      <w:r w:rsidRPr="00C419EC">
        <w:t xml:space="preserve">Lentelė nepildoma, nes </w:t>
      </w:r>
      <w:r w:rsidR="00224838">
        <w:t xml:space="preserve">UAB „Kauno stiklas“ </w:t>
      </w:r>
      <w:r w:rsidR="007D6556" w:rsidRPr="00C419EC">
        <w:t xml:space="preserve">pareiškiamų veiklų vykdymo metu </w:t>
      </w:r>
      <w:r w:rsidRPr="00C419EC">
        <w:t>požeminio vandens vandenviečių naudoti nenumatoma.</w:t>
      </w:r>
    </w:p>
    <w:p w14:paraId="6CE00067" w14:textId="77777777" w:rsidR="007D6556" w:rsidRPr="00C419EC" w:rsidRDefault="007D6556" w:rsidP="007D6556">
      <w:pPr>
        <w:spacing w:before="120" w:after="120"/>
        <w:ind w:firstLine="567"/>
        <w:jc w:val="both"/>
      </w:pPr>
    </w:p>
    <w:p w14:paraId="1C5186CA" w14:textId="77777777" w:rsidR="007337FB" w:rsidRPr="00C419EC" w:rsidRDefault="007337FB" w:rsidP="007D6556">
      <w:pPr>
        <w:spacing w:before="120" w:after="120"/>
        <w:ind w:firstLine="567"/>
        <w:jc w:val="both"/>
      </w:pPr>
    </w:p>
    <w:p w14:paraId="0B5CC98D" w14:textId="77777777" w:rsidR="00512C43" w:rsidRPr="00C419EC" w:rsidRDefault="00512C43" w:rsidP="00512C43">
      <w:pPr>
        <w:jc w:val="center"/>
        <w:rPr>
          <w:b/>
          <w:sz w:val="22"/>
        </w:rPr>
      </w:pPr>
      <w:r w:rsidRPr="00C419EC">
        <w:rPr>
          <w:b/>
          <w:sz w:val="22"/>
        </w:rPr>
        <w:t xml:space="preserve">VI. TARŠA Į APLINKOS ORĄ </w:t>
      </w:r>
    </w:p>
    <w:p w14:paraId="01ACE923" w14:textId="77777777" w:rsidR="00512C43" w:rsidRPr="00C419EC" w:rsidRDefault="00512C43" w:rsidP="00512C43">
      <w:pPr>
        <w:jc w:val="center"/>
        <w:rPr>
          <w:b/>
          <w:sz w:val="22"/>
        </w:rPr>
      </w:pPr>
    </w:p>
    <w:p w14:paraId="61789F0E" w14:textId="77777777" w:rsidR="00512C43" w:rsidRPr="00C419EC" w:rsidRDefault="00512C43" w:rsidP="00512C43">
      <w:pPr>
        <w:ind w:firstLine="567"/>
        <w:jc w:val="both"/>
        <w:rPr>
          <w:b/>
        </w:rPr>
      </w:pPr>
      <w:r w:rsidRPr="00C419EC">
        <w:rPr>
          <w:b/>
        </w:rPr>
        <w:t>17. Į aplinkos orą numatomi išmesti teršalai</w:t>
      </w:r>
    </w:p>
    <w:p w14:paraId="09B84FD1" w14:textId="77777777" w:rsidR="003501B2" w:rsidRPr="00C419EC" w:rsidRDefault="003501B2" w:rsidP="00512C43">
      <w:pPr>
        <w:ind w:firstLine="567"/>
        <w:jc w:val="both"/>
      </w:pPr>
    </w:p>
    <w:p w14:paraId="4574D5F7" w14:textId="77777777" w:rsidR="003501B2" w:rsidRPr="00C419EC" w:rsidRDefault="003501B2" w:rsidP="003501B2">
      <w:pPr>
        <w:pStyle w:val="BodyText0"/>
        <w:spacing w:line="240" w:lineRule="auto"/>
        <w:ind w:firstLine="539"/>
        <w:jc w:val="both"/>
      </w:pPr>
      <w:r w:rsidRPr="00C419EC">
        <w:t>UAB „Kauno stiklas“ gamybinės ūkinės veiklos pobūdis – stiklo taros (stiklinių butelių) gamyba. Gamybinis procesas skirstomas į penkis pagrindinius etapus: žaliavų apdorojimas, lydymas, formavimas, specifinis stiklo apdorojimas ir įpakavimas.</w:t>
      </w:r>
    </w:p>
    <w:p w14:paraId="2E414A2F" w14:textId="77777777" w:rsidR="003501B2" w:rsidRPr="00C419EC" w:rsidRDefault="003501B2" w:rsidP="003501B2">
      <w:pPr>
        <w:pStyle w:val="BodyText0"/>
        <w:spacing w:line="240" w:lineRule="auto"/>
        <w:ind w:firstLine="539"/>
        <w:jc w:val="both"/>
      </w:pPr>
      <w:r w:rsidRPr="00C419EC">
        <w:t xml:space="preserve">Stiklo pramonėje naudojamos dviejų tipų žaliavos: iškasenos ir pramonės produktai. Žaliavos apdorojamos ir įkrova ruošiama įkrovos paruošimo ceche. Įkrovos paruošimo ceche žaliavos apdorojamos jas džiovinant, smulkinant ir sijojant. Dolomitas arba dolomitinė skalda tiekiama gabalų frakcijos (2÷10 cm), todėl trupinama žiauniniu ir plaktukiniais trupintuvais. </w:t>
      </w:r>
      <w:proofErr w:type="spellStart"/>
      <w:r w:rsidRPr="00C419EC">
        <w:t>Kalcinuota</w:t>
      </w:r>
      <w:proofErr w:type="spellEnd"/>
      <w:r w:rsidRPr="00C419EC">
        <w:t xml:space="preserve"> soda gaunama supakuotuose maišuose.</w:t>
      </w:r>
    </w:p>
    <w:p w14:paraId="19C7C4AB" w14:textId="77777777" w:rsidR="003501B2" w:rsidRPr="00C419EC" w:rsidRDefault="003501B2" w:rsidP="003501B2">
      <w:pPr>
        <w:pStyle w:val="BodyText0"/>
        <w:spacing w:line="240" w:lineRule="auto"/>
        <w:ind w:firstLine="539"/>
        <w:jc w:val="both"/>
      </w:pPr>
      <w:r w:rsidRPr="00C419EC">
        <w:t xml:space="preserve">Smėlis, dolomitas ir </w:t>
      </w:r>
      <w:proofErr w:type="spellStart"/>
      <w:r w:rsidRPr="00C419EC">
        <w:t>sienitas</w:t>
      </w:r>
      <w:proofErr w:type="spellEnd"/>
      <w:r w:rsidRPr="00C419EC">
        <w:t xml:space="preserve"> džiovinami sukamosiose būgninėse džiovyklose 300-350 </w:t>
      </w:r>
      <w:r w:rsidRPr="00C419EC">
        <w:rPr>
          <w:vertAlign w:val="superscript"/>
        </w:rPr>
        <w:t>0</w:t>
      </w:r>
      <w:r w:rsidRPr="00C419EC">
        <w:t xml:space="preserve">C temperatūroje tam, kad vėliau būtų galima sijoti. Džiovinant smėlį, būgno pradžioje sudaroma 300-400 </w:t>
      </w:r>
      <w:r w:rsidRPr="00C419EC">
        <w:rPr>
          <w:vertAlign w:val="superscript"/>
        </w:rPr>
        <w:t>0</w:t>
      </w:r>
      <w:r w:rsidRPr="00C419EC">
        <w:t xml:space="preserve">C temperatūra, o išeinančių iš būgno dūmų </w:t>
      </w:r>
      <w:proofErr w:type="spellStart"/>
      <w:r w:rsidRPr="00C419EC">
        <w:t>temp</w:t>
      </w:r>
      <w:proofErr w:type="spellEnd"/>
      <w:r w:rsidRPr="00C419EC">
        <w:t xml:space="preserve">. siekia 100-150 </w:t>
      </w:r>
      <w:r w:rsidRPr="00C419EC">
        <w:rPr>
          <w:vertAlign w:val="superscript"/>
        </w:rPr>
        <w:t>0</w:t>
      </w:r>
      <w:r w:rsidRPr="00C419EC">
        <w:t xml:space="preserve">C. Džiovyklos kūrenamos gamtinėmis dujomis. Džiovinamos žaliavos sąlyčiui su dūmais pagerinti ir džiovyklos našumui padidinti prie džiovyklos vidinių sienelių privirintos mentelės. Gamtinių dujų degimo metu susidarantys teršalai kartu su dulkėmis pašalinami per bendras dulkių nutraukimui skirtas </w:t>
      </w:r>
      <w:proofErr w:type="spellStart"/>
      <w:r w:rsidRPr="00C419EC">
        <w:t>aspiracines</w:t>
      </w:r>
      <w:proofErr w:type="spellEnd"/>
      <w:r w:rsidRPr="00C419EC">
        <w:t xml:space="preserve"> sistemas: taršos šaltinis 002 – </w:t>
      </w:r>
      <w:proofErr w:type="spellStart"/>
      <w:r w:rsidRPr="00C419EC">
        <w:t>sienito</w:t>
      </w:r>
      <w:proofErr w:type="spellEnd"/>
      <w:r w:rsidRPr="00C419EC">
        <w:t>, 003 – nuo smėlio, 004- nuo dolomito džiovyklų. Kiekviena žaliava sijojama smulkiais sukamais „</w:t>
      </w:r>
      <w:proofErr w:type="spellStart"/>
      <w:r w:rsidRPr="00C419EC">
        <w:t>Burat</w:t>
      </w:r>
      <w:proofErr w:type="spellEnd"/>
      <w:r w:rsidRPr="00C419EC">
        <w:t xml:space="preserve">“ markės </w:t>
      </w:r>
      <w:proofErr w:type="spellStart"/>
      <w:r w:rsidRPr="00C419EC">
        <w:t>sijotuvais</w:t>
      </w:r>
      <w:proofErr w:type="spellEnd"/>
      <w:r w:rsidRPr="00C419EC">
        <w:t>. Įkrova sudaroma tiksliai pasvertais ir gerai sumaišytais atitinkamo drėgnumo, granuliometrinės ir cheminės sudėties žaliavų kiekiais, iš kurios vėliau lydomas stiklas. Žaliavos sveriamos automatiniais DVST tipo dozatoriais.</w:t>
      </w:r>
    </w:p>
    <w:p w14:paraId="1FD09490" w14:textId="77777777" w:rsidR="003501B2" w:rsidRPr="00C419EC" w:rsidRDefault="003501B2" w:rsidP="003501B2">
      <w:pPr>
        <w:pStyle w:val="BodyText0"/>
        <w:spacing w:line="240" w:lineRule="auto"/>
        <w:ind w:firstLine="539"/>
        <w:jc w:val="both"/>
      </w:pPr>
      <w:r w:rsidRPr="00C419EC">
        <w:t xml:space="preserve">Žaliavų apdorojimo metu susidariusios dulkės nutraukiamos į valymo </w:t>
      </w:r>
      <w:proofErr w:type="spellStart"/>
      <w:r w:rsidRPr="00C419EC">
        <w:t>įrengimus</w:t>
      </w:r>
      <w:proofErr w:type="spellEnd"/>
      <w:r w:rsidRPr="00C419EC">
        <w:t xml:space="preserve">. Nuo smėlio ir </w:t>
      </w:r>
      <w:proofErr w:type="spellStart"/>
      <w:r w:rsidRPr="00C419EC">
        <w:t>sienito</w:t>
      </w:r>
      <w:proofErr w:type="spellEnd"/>
      <w:r w:rsidRPr="00C419EC">
        <w:t xml:space="preserve"> linijų (taršos šaltiniai 003, 002) dulkėtas oras valomas </w:t>
      </w:r>
      <w:proofErr w:type="spellStart"/>
      <w:r w:rsidRPr="00C419EC">
        <w:t>dviejomis</w:t>
      </w:r>
      <w:proofErr w:type="spellEnd"/>
      <w:r w:rsidRPr="00C419EC">
        <w:t xml:space="preserve"> pakopomis: ciklonų baterijose (sausas valymas) ir šlapio valymo įrenginiuose (šlapias valymas). Nuo natrio karbonato (</w:t>
      </w:r>
      <w:proofErr w:type="spellStart"/>
      <w:r w:rsidRPr="00C419EC">
        <w:t>kalcinuotos</w:t>
      </w:r>
      <w:proofErr w:type="spellEnd"/>
      <w:r w:rsidRPr="00C419EC">
        <w:t xml:space="preserve"> sodos) ir dolomito linijų (taršos šaltiniai 010, 004) dulkėtas oras valomas </w:t>
      </w:r>
      <w:proofErr w:type="spellStart"/>
      <w:r w:rsidRPr="00C419EC">
        <w:t>rankoviniuose</w:t>
      </w:r>
      <w:proofErr w:type="spellEnd"/>
      <w:r w:rsidRPr="00C419EC">
        <w:t xml:space="preserve"> filtruose. Nuo antracito linijos (</w:t>
      </w:r>
      <w:proofErr w:type="spellStart"/>
      <w:r w:rsidRPr="00C419EC">
        <w:t>t.š</w:t>
      </w:r>
      <w:proofErr w:type="spellEnd"/>
      <w:r w:rsidRPr="00C419EC">
        <w:t>. 008), sulfatų linijos (</w:t>
      </w:r>
      <w:proofErr w:type="spellStart"/>
      <w:r w:rsidRPr="00C419EC">
        <w:t>t.š</w:t>
      </w:r>
      <w:proofErr w:type="spellEnd"/>
      <w:r w:rsidRPr="00C419EC">
        <w:t xml:space="preserve">. 013), smėlio ir </w:t>
      </w:r>
      <w:proofErr w:type="spellStart"/>
      <w:r w:rsidRPr="00C419EC">
        <w:t>sienito</w:t>
      </w:r>
      <w:proofErr w:type="spellEnd"/>
      <w:r w:rsidRPr="00C419EC">
        <w:t xml:space="preserve"> linijos (t.š.001),  automatinio svėrimo linijos (</w:t>
      </w:r>
      <w:proofErr w:type="spellStart"/>
      <w:r w:rsidRPr="00C419EC">
        <w:t>t.š</w:t>
      </w:r>
      <w:proofErr w:type="spellEnd"/>
      <w:r w:rsidRPr="00C419EC">
        <w:t>. 009) ir įkrovos bunkerių linijų (</w:t>
      </w:r>
      <w:proofErr w:type="spellStart"/>
      <w:r w:rsidRPr="00C419EC">
        <w:t>t.š</w:t>
      </w:r>
      <w:proofErr w:type="spellEnd"/>
      <w:r w:rsidRPr="00C419EC">
        <w:t xml:space="preserve"> 015 ir 016) dulkėtas oras valomas šlapio valymo įrenginiuose. Dulkėtas oras į šiuos valymo įrenginius  tiekiamas </w:t>
      </w:r>
      <w:proofErr w:type="spellStart"/>
      <w:r w:rsidRPr="00C419EC">
        <w:t>tangentine</w:t>
      </w:r>
      <w:proofErr w:type="spellEnd"/>
      <w:r w:rsidRPr="00C419EC">
        <w:t xml:space="preserve"> kryptimi į jų apatinę dalį, o į viršutinę dalį purškiamas vanduo. Ant vidinių aparato sienelių kontaktuodamos dulkės su vandeniu nusėda vandenyje ir per apatinę dalį šlamo pavidalu pašalinamos iš valymo įrenginio, o apvalytas oras patenka į aplinką.</w:t>
      </w:r>
    </w:p>
    <w:p w14:paraId="1FE013E2" w14:textId="62879EC2" w:rsidR="003501B2" w:rsidRPr="00C419EC" w:rsidRDefault="003501B2" w:rsidP="003501B2">
      <w:pPr>
        <w:pStyle w:val="BodyText0"/>
        <w:spacing w:line="240" w:lineRule="auto"/>
        <w:ind w:firstLine="539"/>
        <w:jc w:val="both"/>
      </w:pPr>
      <w:r w:rsidRPr="00C419EC">
        <w:t xml:space="preserve">Per taršos šaltinius 002, 004 į aplinkos orą patenka kietosios dalelės </w:t>
      </w:r>
      <w:r w:rsidR="00776918">
        <w:t>PER</w:t>
      </w:r>
      <w:r w:rsidRPr="00C419EC">
        <w:t xml:space="preserve">, anglies </w:t>
      </w:r>
      <w:proofErr w:type="spellStart"/>
      <w:r w:rsidRPr="00C419EC">
        <w:t>monoksidas</w:t>
      </w:r>
      <w:proofErr w:type="spellEnd"/>
      <w:r w:rsidRPr="00C419EC">
        <w:t xml:space="preserve"> (B), azoto oksidai (B) ir sieros dioksidas (B). Per taršos šaltinį 003 į aplinkos orą patenka kietosios dalelės (C), anglies </w:t>
      </w:r>
      <w:proofErr w:type="spellStart"/>
      <w:r w:rsidRPr="00C419EC">
        <w:t>monoksidas</w:t>
      </w:r>
      <w:proofErr w:type="spellEnd"/>
      <w:r w:rsidRPr="00C419EC">
        <w:t xml:space="preserve"> (B), azoto oksidai (B) ir sieros dioksidas (B). Per taršos šaltinius 001, 008, 009, 015 ir 016 į aplinkos orą patenka kietosios dalelės (C). Per taršos šaltinį 013 į aplinkos orą kietųjų </w:t>
      </w:r>
      <w:proofErr w:type="spellStart"/>
      <w:r w:rsidRPr="00C419EC">
        <w:t>delelių</w:t>
      </w:r>
      <w:proofErr w:type="spellEnd"/>
      <w:r w:rsidRPr="00C419EC">
        <w:t xml:space="preserve"> pavidalu patenka natrio sulfatas. Per taršos šaltinį 010 į aplinkos orą kietųjų dalelių pavidalu patenka natrio karbonatas (</w:t>
      </w:r>
      <w:proofErr w:type="spellStart"/>
      <w:r w:rsidRPr="00C419EC">
        <w:t>kalcinuota</w:t>
      </w:r>
      <w:proofErr w:type="spellEnd"/>
      <w:r w:rsidRPr="00C419EC">
        <w:t xml:space="preserve"> soda).</w:t>
      </w:r>
    </w:p>
    <w:p w14:paraId="72678816" w14:textId="77777777" w:rsidR="003501B2" w:rsidRPr="00C419EC" w:rsidRDefault="003501B2" w:rsidP="003501B2">
      <w:pPr>
        <w:pStyle w:val="BodyText0"/>
        <w:spacing w:line="240" w:lineRule="auto"/>
        <w:ind w:firstLine="539"/>
        <w:jc w:val="both"/>
      </w:pPr>
      <w:r w:rsidRPr="00C419EC">
        <w:t>Stiklo pramonėje taip pat naudojamos stiklą dažančios medžiagos: geležies ir chromo oksidai, anglis ir koksas. Chromo junginiai stiklui suteikia žalią spalvą, anglis ir koksas – rudą spalvą, o chromo junginiai su anglimi ar koksu kartu – samaninę spalvą.</w:t>
      </w:r>
    </w:p>
    <w:p w14:paraId="08DC9CAC" w14:textId="77777777" w:rsidR="003501B2" w:rsidRPr="00C419EC" w:rsidRDefault="003501B2" w:rsidP="003501B2">
      <w:pPr>
        <w:pStyle w:val="BodyText0"/>
        <w:spacing w:line="240" w:lineRule="auto"/>
        <w:ind w:firstLine="539"/>
        <w:jc w:val="both"/>
        <w:rPr>
          <w:b/>
        </w:rPr>
      </w:pPr>
      <w:r w:rsidRPr="00C419EC">
        <w:rPr>
          <w:b/>
        </w:rPr>
        <w:t>Lydymo procesas.</w:t>
      </w:r>
    </w:p>
    <w:p w14:paraId="12731C86" w14:textId="77777777" w:rsidR="003501B2" w:rsidRPr="00C419EC" w:rsidRDefault="003501B2" w:rsidP="003501B2">
      <w:pPr>
        <w:pStyle w:val="BodyText0"/>
        <w:spacing w:line="240" w:lineRule="auto"/>
        <w:ind w:firstLine="539"/>
        <w:jc w:val="both"/>
      </w:pPr>
      <w:r w:rsidRPr="00C419EC">
        <w:t xml:space="preserve">Pagaminta įkrova laikoma trijuose bunkeriuose, kuriuose sumontuotos byrėjimo greičio reguliavimo sklendės ir vibraciniai mechanizmai. Įkrova ir duženos dozuojamos sveriant ant transporterio. Svėrimo procesas vykdomas automatiškai ir stebimas bei valdomas iš stiklo lydytojo pulto. </w:t>
      </w:r>
    </w:p>
    <w:p w14:paraId="6519F055" w14:textId="77777777" w:rsidR="003501B2" w:rsidRPr="00C419EC" w:rsidRDefault="003501B2" w:rsidP="003501B2">
      <w:pPr>
        <w:pStyle w:val="BodyText0"/>
        <w:spacing w:line="240" w:lineRule="auto"/>
        <w:ind w:firstLine="539"/>
        <w:jc w:val="both"/>
      </w:pPr>
      <w:r w:rsidRPr="00C419EC">
        <w:t>Pasvertas mišinys nuo transporterio patenka į juostinį kaušinį elevatorių, kuriuo transportuojamas į mišinio laikymo bunkerį. Mišinys iš bunkerio patenka į tiektuvą, kuriuo yra tiekiamas į stiklo lydymo krosnį.</w:t>
      </w:r>
    </w:p>
    <w:p w14:paraId="2F25DACD" w14:textId="12F242C7" w:rsidR="003501B2" w:rsidRPr="00C419EC" w:rsidRDefault="003501B2" w:rsidP="003501B2">
      <w:pPr>
        <w:pStyle w:val="BodyText0"/>
        <w:spacing w:line="240" w:lineRule="auto"/>
        <w:ind w:firstLine="539"/>
        <w:jc w:val="both"/>
      </w:pPr>
      <w:r w:rsidRPr="00C419EC">
        <w:t xml:space="preserve">Stiklo lydymo krosnis – voninė, </w:t>
      </w:r>
      <w:proofErr w:type="spellStart"/>
      <w:r w:rsidRPr="00C419EC">
        <w:t>regeneratorinė</w:t>
      </w:r>
      <w:proofErr w:type="spellEnd"/>
      <w:r w:rsidRPr="00C419EC">
        <w:t>, nepertraukiamo veikimo, pasaginės liepsnos su daliniu elektriniu lydymu. Stiklo lydymo krosnį sudaro baseinas, kuriame yra stiklo lydalas ir erdvinė dalis, kurią sudaro: skliautas, sienos, degikliai. Krosnyje dega dujų – oro mišinys. Stiklas lydomas nepertraukiamai nuo krosnies užkūrimo iki sustabdymo šaltam remontui (apie 10 metų). Degikliai yra krosnies dalyje tarp regeneratoriaus ir krosnies, liepsna nukreipta išilgai krosnies. Į krosnies keraminių degiklių apačias sumontuoti 8 metaliniai dujų degikliai, o šonuose – po 2 degiklius. Elektrinio lydymo 6 molibdeno elektrodai sumontuoti krosnies dugne. Krosnies lydymo plotas 44 m</w:t>
      </w:r>
      <w:r w:rsidRPr="00C419EC">
        <w:rPr>
          <w:vertAlign w:val="superscript"/>
        </w:rPr>
        <w:t>2</w:t>
      </w:r>
      <w:r w:rsidRPr="00C419EC">
        <w:t xml:space="preserve">, jos ilgis </w:t>
      </w:r>
      <w:r w:rsidR="00776918">
        <w:t>–</w:t>
      </w:r>
      <w:r w:rsidRPr="00C419EC">
        <w:t xml:space="preserve"> 8,5 m, plotis – 5,2 m, lydymo gylis – 1,2 m, skaidrinimo zonos gylis – 1,68 m. Krosnies našumas 150 t/parą. Deginimui skirtas oras pašildomas (iki 300 </w:t>
      </w:r>
      <w:r w:rsidRPr="00C419EC">
        <w:rPr>
          <w:vertAlign w:val="superscript"/>
        </w:rPr>
        <w:t>0</w:t>
      </w:r>
      <w:r w:rsidRPr="00C419EC">
        <w:t xml:space="preserve">C) išmetamų dūmų kanale esančiame </w:t>
      </w:r>
      <w:proofErr w:type="spellStart"/>
      <w:r w:rsidRPr="00C419EC">
        <w:t>pakaitintuve</w:t>
      </w:r>
      <w:proofErr w:type="spellEnd"/>
      <w:r w:rsidRPr="00C419EC">
        <w:t xml:space="preserve"> ir regeneratoriuje, per kurio vieną pusę paduodamas degimui skirtas oras, o per kitą į kanalus išeina degimo produktai, atitinkamai įkaitindami klojinį. Stiklas lydomas 1400 – 1570 </w:t>
      </w:r>
      <w:r w:rsidRPr="00C419EC">
        <w:rPr>
          <w:vertAlign w:val="superscript"/>
        </w:rPr>
        <w:t>0</w:t>
      </w:r>
      <w:r w:rsidRPr="00C419EC">
        <w:t xml:space="preserve">C temperatūroje. Krosnyje stiklas maišosi veikiant natūralioms terminėms srovėms ir papildomai maišomas suspaustu oru. </w:t>
      </w:r>
    </w:p>
    <w:p w14:paraId="5A47AFDB" w14:textId="77777777" w:rsidR="003501B2" w:rsidRPr="00C419EC" w:rsidRDefault="003501B2" w:rsidP="003501B2">
      <w:pPr>
        <w:pStyle w:val="BodyText0"/>
        <w:spacing w:line="240" w:lineRule="auto"/>
        <w:ind w:firstLine="539"/>
        <w:jc w:val="both"/>
      </w:pPr>
      <w:r w:rsidRPr="00C419EC">
        <w:t>Lydymo proceso reakcijų lygtys yra šios:</w:t>
      </w:r>
    </w:p>
    <w:p w14:paraId="0B32460B" w14:textId="77777777" w:rsidR="003501B2" w:rsidRPr="00C419EC" w:rsidRDefault="003501B2" w:rsidP="003501B2">
      <w:pPr>
        <w:pStyle w:val="BodyText0"/>
        <w:spacing w:line="240" w:lineRule="auto"/>
        <w:ind w:firstLine="539"/>
        <w:jc w:val="both"/>
      </w:pPr>
      <w:r w:rsidRPr="00C419EC">
        <w:t>SiO</w:t>
      </w:r>
      <w:r w:rsidRPr="00C419EC">
        <w:rPr>
          <w:vertAlign w:val="subscript"/>
        </w:rPr>
        <w:t xml:space="preserve">2 </w:t>
      </w:r>
      <w:r w:rsidRPr="00C419EC">
        <w:t>+ Na</w:t>
      </w:r>
      <w:r w:rsidRPr="00C419EC">
        <w:rPr>
          <w:vertAlign w:val="subscript"/>
        </w:rPr>
        <w:t>2</w:t>
      </w:r>
      <w:r w:rsidRPr="00C419EC">
        <w:t>CO</w:t>
      </w:r>
      <w:r w:rsidRPr="00C419EC">
        <w:rPr>
          <w:vertAlign w:val="subscript"/>
        </w:rPr>
        <w:t>3</w:t>
      </w:r>
      <w:r w:rsidRPr="00C419EC">
        <w:t xml:space="preserve"> + CaCO</w:t>
      </w:r>
      <w:r w:rsidRPr="00C419EC">
        <w:rPr>
          <w:vertAlign w:val="subscript"/>
        </w:rPr>
        <w:t>3</w:t>
      </w:r>
      <w:r w:rsidRPr="00C419EC">
        <w:t xml:space="preserve"> + MgCO</w:t>
      </w:r>
      <w:r w:rsidRPr="00C419EC">
        <w:rPr>
          <w:vertAlign w:val="subscript"/>
        </w:rPr>
        <w:t>3</w:t>
      </w:r>
      <w:r w:rsidRPr="00C419EC">
        <w:t>→MgNa</w:t>
      </w:r>
      <w:r w:rsidRPr="00C419EC">
        <w:rPr>
          <w:vertAlign w:val="subscript"/>
        </w:rPr>
        <w:t>2</w:t>
      </w:r>
      <w:r w:rsidRPr="00C419EC">
        <w:t>(CO</w:t>
      </w:r>
      <w:r w:rsidRPr="00C419EC">
        <w:rPr>
          <w:vertAlign w:val="subscript"/>
        </w:rPr>
        <w:t>3</w:t>
      </w:r>
      <w:r w:rsidRPr="00C419EC">
        <w:t>)</w:t>
      </w:r>
      <w:r w:rsidRPr="00C419EC">
        <w:rPr>
          <w:vertAlign w:val="subscript"/>
        </w:rPr>
        <w:t>2</w:t>
      </w:r>
      <w:r w:rsidRPr="00C419EC">
        <w:t xml:space="preserve"> + CaNa</w:t>
      </w:r>
      <w:r w:rsidRPr="00C419EC">
        <w:rPr>
          <w:vertAlign w:val="subscript"/>
        </w:rPr>
        <w:t>2</w:t>
      </w:r>
      <w:r w:rsidRPr="00C419EC">
        <w:t>(CO</w:t>
      </w:r>
      <w:r w:rsidRPr="00C419EC">
        <w:rPr>
          <w:vertAlign w:val="subscript"/>
        </w:rPr>
        <w:t>3</w:t>
      </w:r>
      <w:r w:rsidRPr="00C419EC">
        <w:t>)</w:t>
      </w:r>
      <w:r w:rsidRPr="00C419EC">
        <w:rPr>
          <w:vertAlign w:val="subscript"/>
        </w:rPr>
        <w:t>2</w:t>
      </w:r>
      <w:r w:rsidRPr="00C419EC">
        <w:t xml:space="preserve"> + SiO</w:t>
      </w:r>
      <w:r w:rsidRPr="00C419EC">
        <w:rPr>
          <w:vertAlign w:val="subscript"/>
        </w:rPr>
        <w:t>2</w:t>
      </w:r>
      <w:r w:rsidRPr="00C419EC">
        <w:t>→</w:t>
      </w:r>
    </w:p>
    <w:p w14:paraId="22B5D38A" w14:textId="77777777" w:rsidR="003501B2" w:rsidRPr="00C419EC" w:rsidRDefault="003501B2" w:rsidP="003501B2">
      <w:pPr>
        <w:pStyle w:val="BodyText0"/>
        <w:spacing w:line="240" w:lineRule="auto"/>
        <w:ind w:firstLine="539"/>
        <w:jc w:val="both"/>
      </w:pPr>
      <w:r w:rsidRPr="00C419EC">
        <w:t>→MgSiO</w:t>
      </w:r>
      <w:r w:rsidRPr="00C419EC">
        <w:rPr>
          <w:vertAlign w:val="subscript"/>
        </w:rPr>
        <w:t>3</w:t>
      </w:r>
      <w:r w:rsidRPr="00C419EC">
        <w:t xml:space="preserve"> + Na</w:t>
      </w:r>
      <w:r w:rsidRPr="00C419EC">
        <w:rPr>
          <w:vertAlign w:val="subscript"/>
        </w:rPr>
        <w:t>2</w:t>
      </w:r>
      <w:r w:rsidRPr="00C419EC">
        <w:t>SiO</w:t>
      </w:r>
      <w:r w:rsidRPr="00C419EC">
        <w:rPr>
          <w:vertAlign w:val="subscript"/>
        </w:rPr>
        <w:t>3</w:t>
      </w:r>
      <w:r w:rsidRPr="00C419EC">
        <w:t xml:space="preserve"> + 3CO</w:t>
      </w:r>
      <w:r w:rsidRPr="00C419EC">
        <w:rPr>
          <w:vertAlign w:val="subscript"/>
        </w:rPr>
        <w:t>2</w:t>
      </w:r>
      <w:r w:rsidRPr="00C419EC">
        <w:t>;</w:t>
      </w:r>
    </w:p>
    <w:p w14:paraId="348109CF" w14:textId="77777777" w:rsidR="003501B2" w:rsidRPr="00C419EC" w:rsidRDefault="003501B2" w:rsidP="003501B2">
      <w:pPr>
        <w:pStyle w:val="BodyText0"/>
        <w:spacing w:line="240" w:lineRule="auto"/>
        <w:ind w:firstLine="539"/>
        <w:jc w:val="both"/>
      </w:pPr>
      <w:r w:rsidRPr="00C419EC">
        <w:t>CaCO</w:t>
      </w:r>
      <w:r w:rsidRPr="00C419EC">
        <w:rPr>
          <w:vertAlign w:val="subscript"/>
        </w:rPr>
        <w:t xml:space="preserve">3 </w:t>
      </w:r>
      <w:r w:rsidRPr="00C419EC">
        <w:t xml:space="preserve">→ </w:t>
      </w:r>
      <w:proofErr w:type="spellStart"/>
      <w:r w:rsidRPr="00C419EC">
        <w:t>CaO</w:t>
      </w:r>
      <w:proofErr w:type="spellEnd"/>
      <w:r w:rsidRPr="00C419EC">
        <w:t xml:space="preserve"> + CO</w:t>
      </w:r>
      <w:r w:rsidRPr="00C419EC">
        <w:rPr>
          <w:vertAlign w:val="subscript"/>
        </w:rPr>
        <w:t>2</w:t>
      </w:r>
      <w:r w:rsidRPr="00C419EC">
        <w:t>;</w:t>
      </w:r>
    </w:p>
    <w:p w14:paraId="55621846" w14:textId="77777777" w:rsidR="003501B2" w:rsidRPr="00C419EC" w:rsidRDefault="003501B2" w:rsidP="003501B2">
      <w:pPr>
        <w:pStyle w:val="BodyText0"/>
        <w:spacing w:line="240" w:lineRule="auto"/>
        <w:ind w:firstLine="539"/>
        <w:jc w:val="both"/>
      </w:pPr>
      <w:proofErr w:type="spellStart"/>
      <w:r w:rsidRPr="00C419EC">
        <w:t>CaO</w:t>
      </w:r>
      <w:proofErr w:type="spellEnd"/>
      <w:r w:rsidRPr="00C419EC">
        <w:t xml:space="preserve"> + SiO</w:t>
      </w:r>
      <w:r w:rsidRPr="00C419EC">
        <w:rPr>
          <w:vertAlign w:val="subscript"/>
        </w:rPr>
        <w:t>2</w:t>
      </w:r>
      <w:r w:rsidRPr="00C419EC">
        <w:t xml:space="preserve"> → CaSiO</w:t>
      </w:r>
      <w:r w:rsidRPr="00C419EC">
        <w:rPr>
          <w:vertAlign w:val="subscript"/>
        </w:rPr>
        <w:t>3</w:t>
      </w:r>
      <w:r w:rsidRPr="00C419EC">
        <w:t>;</w:t>
      </w:r>
    </w:p>
    <w:p w14:paraId="2F4A199C" w14:textId="77777777" w:rsidR="003501B2" w:rsidRPr="00C419EC" w:rsidRDefault="003501B2" w:rsidP="003501B2">
      <w:pPr>
        <w:pStyle w:val="BodyText0"/>
        <w:spacing w:line="240" w:lineRule="auto"/>
        <w:ind w:firstLine="539"/>
        <w:jc w:val="both"/>
      </w:pPr>
      <w:r w:rsidRPr="00C419EC">
        <w:t>MgCO</w:t>
      </w:r>
      <w:r w:rsidRPr="00C419EC">
        <w:rPr>
          <w:vertAlign w:val="subscript"/>
        </w:rPr>
        <w:t>3</w:t>
      </w:r>
      <w:r w:rsidRPr="00C419EC">
        <w:t>→MgO + CO</w:t>
      </w:r>
      <w:r w:rsidRPr="00C419EC">
        <w:rPr>
          <w:vertAlign w:val="subscript"/>
        </w:rPr>
        <w:t>2</w:t>
      </w:r>
      <w:r w:rsidRPr="00C419EC">
        <w:t>;</w:t>
      </w:r>
    </w:p>
    <w:p w14:paraId="48C549E4" w14:textId="77777777" w:rsidR="003501B2" w:rsidRPr="00C419EC" w:rsidRDefault="003501B2" w:rsidP="003501B2">
      <w:pPr>
        <w:pStyle w:val="BodyText0"/>
        <w:spacing w:line="240" w:lineRule="auto"/>
        <w:ind w:firstLine="539"/>
        <w:jc w:val="both"/>
      </w:pPr>
      <w:proofErr w:type="spellStart"/>
      <w:r w:rsidRPr="00C419EC">
        <w:t>MgO</w:t>
      </w:r>
      <w:proofErr w:type="spellEnd"/>
      <w:r w:rsidRPr="00C419EC">
        <w:t xml:space="preserve"> + SiO</w:t>
      </w:r>
      <w:r w:rsidRPr="00C419EC">
        <w:rPr>
          <w:vertAlign w:val="subscript"/>
        </w:rPr>
        <w:t xml:space="preserve">2 </w:t>
      </w:r>
      <w:r w:rsidRPr="00C419EC">
        <w:t>→ MgSiO</w:t>
      </w:r>
      <w:r w:rsidRPr="00C419EC">
        <w:rPr>
          <w:vertAlign w:val="subscript"/>
        </w:rPr>
        <w:t>3</w:t>
      </w:r>
      <w:r w:rsidRPr="00C419EC">
        <w:t>;</w:t>
      </w:r>
    </w:p>
    <w:p w14:paraId="53B08FF6" w14:textId="77777777" w:rsidR="003501B2" w:rsidRPr="00C419EC" w:rsidRDefault="003501B2" w:rsidP="003501B2">
      <w:pPr>
        <w:pStyle w:val="BodyText0"/>
        <w:spacing w:line="240" w:lineRule="auto"/>
        <w:ind w:firstLine="539"/>
        <w:jc w:val="both"/>
      </w:pPr>
      <w:r w:rsidRPr="00C419EC">
        <w:t>Lydant įkrovą su anglies reduktoriumi, sulfatas skyla, susidaro natrio sulfidas Na</w:t>
      </w:r>
      <w:r w:rsidRPr="00C419EC">
        <w:rPr>
          <w:vertAlign w:val="subscript"/>
        </w:rPr>
        <w:t>2</w:t>
      </w:r>
      <w:r w:rsidRPr="00C419EC">
        <w:t>S ir CO</w:t>
      </w:r>
      <w:r w:rsidRPr="00C419EC">
        <w:rPr>
          <w:vertAlign w:val="subscript"/>
        </w:rPr>
        <w:t>2</w:t>
      </w:r>
      <w:r w:rsidRPr="00C419EC">
        <w:t>.</w:t>
      </w:r>
    </w:p>
    <w:p w14:paraId="378FABEE" w14:textId="77777777" w:rsidR="003501B2" w:rsidRPr="00C419EC" w:rsidRDefault="003501B2" w:rsidP="003501B2">
      <w:pPr>
        <w:pStyle w:val="BodyText0"/>
        <w:spacing w:line="240" w:lineRule="auto"/>
        <w:ind w:firstLine="539"/>
        <w:jc w:val="both"/>
      </w:pPr>
      <w:r w:rsidRPr="00C419EC">
        <w:t>Na</w:t>
      </w:r>
      <w:r w:rsidRPr="00C419EC">
        <w:rPr>
          <w:vertAlign w:val="subscript"/>
        </w:rPr>
        <w:t>2</w:t>
      </w:r>
      <w:r w:rsidRPr="00C419EC">
        <w:t>SO</w:t>
      </w:r>
      <w:r w:rsidRPr="00C419EC">
        <w:rPr>
          <w:vertAlign w:val="subscript"/>
        </w:rPr>
        <w:t xml:space="preserve">4 </w:t>
      </w:r>
      <w:r w:rsidRPr="00C419EC">
        <w:t>+ 2C → Na</w:t>
      </w:r>
      <w:r w:rsidRPr="00C419EC">
        <w:rPr>
          <w:vertAlign w:val="subscript"/>
        </w:rPr>
        <w:t>2</w:t>
      </w:r>
      <w:r w:rsidRPr="00C419EC">
        <w:t>S + 2CO</w:t>
      </w:r>
      <w:r w:rsidRPr="00C419EC">
        <w:rPr>
          <w:vertAlign w:val="subscript"/>
        </w:rPr>
        <w:t>2</w:t>
      </w:r>
      <w:r w:rsidRPr="00C419EC">
        <w:t>;</w:t>
      </w:r>
    </w:p>
    <w:p w14:paraId="1DC3A1F4" w14:textId="77777777" w:rsidR="003501B2" w:rsidRPr="00C419EC" w:rsidRDefault="003501B2" w:rsidP="003501B2">
      <w:pPr>
        <w:pStyle w:val="BodyText0"/>
        <w:spacing w:line="240" w:lineRule="auto"/>
        <w:ind w:firstLine="539"/>
        <w:jc w:val="both"/>
      </w:pPr>
      <w:r w:rsidRPr="00C419EC">
        <w:t>Susidaręs natrio sulfidas reaguoja su SiO</w:t>
      </w:r>
      <w:r w:rsidRPr="00C419EC">
        <w:rPr>
          <w:vertAlign w:val="subscript"/>
        </w:rPr>
        <w:t>2</w:t>
      </w:r>
      <w:r w:rsidRPr="00C419EC">
        <w:t>: Na</w:t>
      </w:r>
      <w:r w:rsidRPr="00C419EC">
        <w:rPr>
          <w:vertAlign w:val="subscript"/>
        </w:rPr>
        <w:t>2</w:t>
      </w:r>
      <w:r w:rsidRPr="00C419EC">
        <w:t>S + 2H</w:t>
      </w:r>
      <w:r w:rsidRPr="00C419EC">
        <w:rPr>
          <w:vertAlign w:val="subscript"/>
        </w:rPr>
        <w:t>2</w:t>
      </w:r>
      <w:r w:rsidRPr="00C419EC">
        <w:t>O → 2NaOH + H</w:t>
      </w:r>
      <w:r w:rsidRPr="00C419EC">
        <w:rPr>
          <w:vertAlign w:val="subscript"/>
        </w:rPr>
        <w:t>2</w:t>
      </w:r>
      <w:r w:rsidRPr="00C419EC">
        <w:t>S</w:t>
      </w:r>
    </w:p>
    <w:p w14:paraId="7528D4F8" w14:textId="77777777" w:rsidR="003501B2" w:rsidRPr="00C419EC" w:rsidRDefault="003501B2" w:rsidP="003501B2">
      <w:pPr>
        <w:pStyle w:val="BodyText0"/>
        <w:spacing w:line="240" w:lineRule="auto"/>
        <w:ind w:firstLine="539"/>
        <w:jc w:val="both"/>
      </w:pPr>
      <w:r w:rsidRPr="00C419EC">
        <w:t>2NaOH + SiO</w:t>
      </w:r>
      <w:r w:rsidRPr="00C419EC">
        <w:rPr>
          <w:vertAlign w:val="subscript"/>
        </w:rPr>
        <w:t>2</w:t>
      </w:r>
      <w:r w:rsidRPr="00C419EC">
        <w:t xml:space="preserve"> → Na</w:t>
      </w:r>
      <w:r w:rsidRPr="00C419EC">
        <w:rPr>
          <w:vertAlign w:val="subscript"/>
        </w:rPr>
        <w:t>2</w:t>
      </w:r>
      <w:r w:rsidRPr="00C419EC">
        <w:t>SiO</w:t>
      </w:r>
      <w:r w:rsidRPr="00C419EC">
        <w:rPr>
          <w:vertAlign w:val="subscript"/>
        </w:rPr>
        <w:t>3</w:t>
      </w:r>
      <w:r w:rsidRPr="00C419EC">
        <w:t xml:space="preserve"> + H</w:t>
      </w:r>
      <w:r w:rsidRPr="00C419EC">
        <w:rPr>
          <w:vertAlign w:val="subscript"/>
        </w:rPr>
        <w:t>2</w:t>
      </w:r>
      <w:r w:rsidRPr="00C419EC">
        <w:t>O</w:t>
      </w:r>
    </w:p>
    <w:p w14:paraId="3A7F2B4D" w14:textId="77777777" w:rsidR="003501B2" w:rsidRPr="00C419EC" w:rsidRDefault="003501B2" w:rsidP="003501B2">
      <w:pPr>
        <w:pStyle w:val="BodyText0"/>
        <w:spacing w:line="240" w:lineRule="auto"/>
        <w:ind w:firstLine="539"/>
        <w:jc w:val="both"/>
      </w:pPr>
      <w:r w:rsidRPr="00C419EC">
        <w:t xml:space="preserve">Pagrindinė dujų dalis, susidarant silikatams, išsiskiria į </w:t>
      </w:r>
      <w:proofErr w:type="spellStart"/>
      <w:r w:rsidRPr="00C419EC">
        <w:t>lydkrosnės</w:t>
      </w:r>
      <w:proofErr w:type="spellEnd"/>
      <w:r w:rsidRPr="00C419EC">
        <w:t xml:space="preserve"> terpę ir su dūmais pasišalina į atmosferą. Per taršos šaltinį 021 (stiklo lydymo krosnies kaminas) į aplinkos orą patenka kietosios dalelės, kuriose yra ir sunkiųjų metalų junginių, taip pat azoto oksidai, sieros </w:t>
      </w:r>
      <w:proofErr w:type="spellStart"/>
      <w:r w:rsidRPr="00C419EC">
        <w:t>dioksidas,anglies</w:t>
      </w:r>
      <w:proofErr w:type="spellEnd"/>
      <w:r w:rsidRPr="00C419EC">
        <w:t xml:space="preserve"> </w:t>
      </w:r>
      <w:proofErr w:type="spellStart"/>
      <w:r w:rsidRPr="00C419EC">
        <w:t>monoksidas</w:t>
      </w:r>
      <w:proofErr w:type="spellEnd"/>
      <w:r w:rsidRPr="00C419EC">
        <w:t>, chloro vandenilis, fluoro junginiai.</w:t>
      </w:r>
    </w:p>
    <w:p w14:paraId="3BACF088" w14:textId="77777777" w:rsidR="003501B2" w:rsidRPr="00C419EC" w:rsidRDefault="003501B2" w:rsidP="003501B2">
      <w:pPr>
        <w:pStyle w:val="BodyText0"/>
        <w:spacing w:line="240" w:lineRule="auto"/>
        <w:ind w:firstLine="539"/>
        <w:jc w:val="both"/>
        <w:rPr>
          <w:b/>
        </w:rPr>
      </w:pPr>
      <w:r w:rsidRPr="00C419EC">
        <w:rPr>
          <w:b/>
        </w:rPr>
        <w:t>Formavimo procesai.</w:t>
      </w:r>
    </w:p>
    <w:p w14:paraId="749456C9" w14:textId="77777777" w:rsidR="003501B2" w:rsidRPr="00C419EC" w:rsidRDefault="003501B2" w:rsidP="003501B2">
      <w:pPr>
        <w:pStyle w:val="BodyText0"/>
        <w:spacing w:line="240" w:lineRule="auto"/>
        <w:ind w:firstLine="539"/>
        <w:jc w:val="both"/>
      </w:pPr>
      <w:r w:rsidRPr="00C419EC">
        <w:t xml:space="preserve">Gamybiniame ceche yra dvi taros gamybos linijos. Iš krosnies lydalas toliau patenka į </w:t>
      </w:r>
      <w:proofErr w:type="spellStart"/>
      <w:r w:rsidRPr="00C419EC">
        <w:t>lašotiekį</w:t>
      </w:r>
      <w:proofErr w:type="spellEnd"/>
      <w:r w:rsidRPr="00C419EC">
        <w:t xml:space="preserve">, kurį sudaro kanalas (išklotas ugniai atspariomis medžiagomis) su kaitinimo sistema ir lašų formavimo mechanizmu, kuris susideda eilės elementų: taurės, </w:t>
      </w:r>
      <w:proofErr w:type="spellStart"/>
      <w:r w:rsidRPr="00C419EC">
        <w:t>bušingo</w:t>
      </w:r>
      <w:proofErr w:type="spellEnd"/>
      <w:r w:rsidRPr="00C419EC">
        <w:t xml:space="preserve">, dviejų akučių ir žirklių. </w:t>
      </w:r>
      <w:proofErr w:type="spellStart"/>
      <w:r w:rsidRPr="00C419EC">
        <w:t>Bušingas</w:t>
      </w:r>
      <w:proofErr w:type="spellEnd"/>
      <w:r w:rsidRPr="00C419EC">
        <w:t xml:space="preserve"> – tuščiaviduris cilindras, maišantis stiklą taurėje, </w:t>
      </w:r>
      <w:proofErr w:type="spellStart"/>
      <w:r w:rsidRPr="00C419EC">
        <w:t>plunžeriai</w:t>
      </w:r>
      <w:proofErr w:type="spellEnd"/>
      <w:r w:rsidRPr="00C419EC">
        <w:t xml:space="preserve"> besikilnodami aukštyn – žemyn spaudžia per akutes lašus, o žirklės juos nukerpa. Lašai nukreipiamaisiais latakais patenka į formavimo mašiną.</w:t>
      </w:r>
    </w:p>
    <w:p w14:paraId="79D264DC" w14:textId="77777777" w:rsidR="003501B2" w:rsidRPr="00C419EC" w:rsidRDefault="003501B2" w:rsidP="003501B2">
      <w:pPr>
        <w:pStyle w:val="BodyText0"/>
        <w:spacing w:line="240" w:lineRule="auto"/>
        <w:ind w:firstLine="539"/>
        <w:jc w:val="both"/>
      </w:pPr>
      <w:r w:rsidRPr="00C419EC">
        <w:t xml:space="preserve">Butelių tarą formuoja </w:t>
      </w:r>
      <w:proofErr w:type="spellStart"/>
      <w:r w:rsidRPr="00C419EC">
        <w:t>sekcijinė</w:t>
      </w:r>
      <w:proofErr w:type="spellEnd"/>
      <w:r w:rsidRPr="00C419EC">
        <w:t xml:space="preserve"> dvigubų formų kompiuterinė mašina IS-6. Ją sudaro šešios dvigubų formų sekcijos, kuriomis tuo pačiu metu formuojama 12 vnt. butelių. Mašinos našumas 70 ÷ 117 butelių per minutę. </w:t>
      </w:r>
    </w:p>
    <w:p w14:paraId="17745844" w14:textId="77777777" w:rsidR="003501B2" w:rsidRPr="00C419EC" w:rsidRDefault="003501B2" w:rsidP="003501B2">
      <w:pPr>
        <w:pStyle w:val="BodyText0"/>
        <w:spacing w:line="240" w:lineRule="auto"/>
        <w:ind w:firstLine="539"/>
        <w:jc w:val="both"/>
      </w:pPr>
      <w:r w:rsidRPr="00C419EC">
        <w:t>Suformuotas karštas gaminys formoje vėsinamas oru kol nesideformuoja ir pastatomas ant transporterio. Vėliau patenka į „karšto“ padengimo įrenginį „</w:t>
      </w:r>
      <w:proofErr w:type="spellStart"/>
      <w:r w:rsidRPr="00C419EC">
        <w:t>Certincoat</w:t>
      </w:r>
      <w:proofErr w:type="spellEnd"/>
      <w:r w:rsidRPr="00C419EC">
        <w:t>“, kuriame apipurškiamas spec. danga, suteikiančia gaminiui papildomo stiprumo. Butelių apipurškimo metu į aplinkos orą neorganizuotu būdu gali patekti n-</w:t>
      </w:r>
      <w:proofErr w:type="spellStart"/>
      <w:r w:rsidRPr="00C419EC">
        <w:t>butilalavo</w:t>
      </w:r>
      <w:proofErr w:type="spellEnd"/>
      <w:r w:rsidRPr="00C419EC">
        <w:t xml:space="preserve"> </w:t>
      </w:r>
      <w:proofErr w:type="spellStart"/>
      <w:r w:rsidRPr="00C419EC">
        <w:t>trichloridas</w:t>
      </w:r>
      <w:proofErr w:type="spellEnd"/>
      <w:r w:rsidRPr="00C419EC">
        <w:t xml:space="preserve">(R34,37,50/53), alkoholis (R11), </w:t>
      </w:r>
      <w:proofErr w:type="spellStart"/>
      <w:r w:rsidRPr="00C419EC">
        <w:t>dibutilalavo</w:t>
      </w:r>
      <w:proofErr w:type="spellEnd"/>
      <w:r w:rsidRPr="00C419EC">
        <w:t xml:space="preserve"> </w:t>
      </w:r>
      <w:proofErr w:type="spellStart"/>
      <w:r w:rsidRPr="00C419EC">
        <w:t>dichloridas</w:t>
      </w:r>
      <w:proofErr w:type="spellEnd"/>
      <w:r w:rsidRPr="00C419EC">
        <w:t xml:space="preserve"> (R26,25,21,34,48,60-61,68,50/53). Išsiskiriančios cheminės medžiagos (rizikos frazės R60-61) turi būti kiek įmanoma greičiau keičiamos mažiau kenksmingomis. </w:t>
      </w:r>
    </w:p>
    <w:p w14:paraId="656AE46B" w14:textId="77777777" w:rsidR="003501B2" w:rsidRPr="00C419EC" w:rsidRDefault="003501B2" w:rsidP="003501B2">
      <w:pPr>
        <w:pStyle w:val="BodyText0"/>
        <w:spacing w:line="240" w:lineRule="auto"/>
        <w:ind w:firstLine="539"/>
        <w:jc w:val="both"/>
      </w:pPr>
      <w:r w:rsidRPr="00C419EC">
        <w:t>Po to transporterių sistema rikiuoja gaminius eilėmis ir stumtuvas juos stumia į atkaitinimo krosnį. Dujinėje atkaitinimo krosnyje gaminiai atkaitinami tam, kad juose būtų pašalinti vidiniai įtempimai, kurie susidaro formavimo metu karštam stiklui liečiantis su sąlyginai vėsia forma. Kitaip stiklo gaminys gali suskilti bet kuriuo metu. Atkaitinimo krosnyje stiklo gaminiai kaitinami iki 560</w:t>
      </w:r>
      <w:r w:rsidRPr="00C419EC">
        <w:rPr>
          <w:vertAlign w:val="superscript"/>
        </w:rPr>
        <w:t>0</w:t>
      </w:r>
      <w:r w:rsidRPr="00C419EC">
        <w:t xml:space="preserve"> C temperatūros (artima stiklo minkštėjimui), o po to lėtai vėsta.</w:t>
      </w:r>
    </w:p>
    <w:p w14:paraId="50C9D428" w14:textId="77777777" w:rsidR="003501B2" w:rsidRPr="00C419EC" w:rsidRDefault="003501B2" w:rsidP="003501B2">
      <w:pPr>
        <w:pStyle w:val="BodyText0"/>
        <w:spacing w:line="240" w:lineRule="auto"/>
        <w:ind w:firstLine="539"/>
        <w:jc w:val="both"/>
        <w:rPr>
          <w:b/>
        </w:rPr>
      </w:pPr>
      <w:r w:rsidRPr="00C419EC">
        <w:rPr>
          <w:b/>
        </w:rPr>
        <w:t>Pakavimas.</w:t>
      </w:r>
    </w:p>
    <w:p w14:paraId="69DCE2F6" w14:textId="77777777" w:rsidR="003501B2" w:rsidRPr="00C419EC" w:rsidRDefault="003501B2" w:rsidP="003501B2">
      <w:pPr>
        <w:pStyle w:val="BodyText0"/>
        <w:spacing w:line="240" w:lineRule="auto"/>
        <w:ind w:firstLine="539"/>
        <w:jc w:val="both"/>
      </w:pPr>
      <w:r w:rsidRPr="00C419EC">
        <w:t xml:space="preserve">Pagaminta stiklo tara spec. transporteriu nuleidžiami į pirmajame aukšte esantį pakavimo skyrių. Čia </w:t>
      </w:r>
      <w:proofErr w:type="spellStart"/>
      <w:r w:rsidRPr="00C419EC">
        <w:t>paletizatorius</w:t>
      </w:r>
      <w:proofErr w:type="spellEnd"/>
      <w:r w:rsidRPr="00C419EC">
        <w:t xml:space="preserve"> gaminius suskirsto eilėmis ir sukelia ant kartono arba plastiko perdangų. Taip mechanizuotai gaminiai sudedami į paketus ant medinių padėklų. Vėliau paketai vežami į aplydimo įrenginį, kuriame jie aptraukiami termiškai besitraukiančia polietileno plėvele. Žemyn besileisdamas rėmas pučia karštą orą taip sušildydamas polietileno plėvelę, kuri vėsdama traukiasi ir tvirtai apgaubia butelių paketą.</w:t>
      </w:r>
    </w:p>
    <w:p w14:paraId="59FBEECD" w14:textId="77777777" w:rsidR="003501B2" w:rsidRPr="00C419EC" w:rsidRDefault="003501B2" w:rsidP="003501B2">
      <w:pPr>
        <w:pStyle w:val="BodyText0"/>
        <w:spacing w:line="240" w:lineRule="auto"/>
        <w:ind w:firstLine="539"/>
        <w:jc w:val="both"/>
        <w:rPr>
          <w:b/>
        </w:rPr>
      </w:pPr>
      <w:r w:rsidRPr="00C419EC">
        <w:rPr>
          <w:b/>
        </w:rPr>
        <w:t>Formų remonto baras.</w:t>
      </w:r>
    </w:p>
    <w:p w14:paraId="31051CD8" w14:textId="2D29CD40" w:rsidR="003501B2" w:rsidRPr="00C419EC" w:rsidRDefault="003501B2" w:rsidP="003501B2">
      <w:pPr>
        <w:pStyle w:val="BodyText0"/>
        <w:spacing w:line="240" w:lineRule="auto"/>
        <w:ind w:firstLine="539"/>
        <w:jc w:val="both"/>
      </w:pPr>
      <w:r w:rsidRPr="00C419EC">
        <w:t xml:space="preserve">Gamybos metu formų komplekto detales užteršia tepalai, dulkės, </w:t>
      </w:r>
      <w:proofErr w:type="spellStart"/>
      <w:r w:rsidRPr="00C419EC">
        <w:t>priedegos</w:t>
      </w:r>
      <w:proofErr w:type="spellEnd"/>
      <w:r w:rsidRPr="00C419EC">
        <w:t xml:space="preserve">. Formų komplekto detalės valomos </w:t>
      </w:r>
      <w:proofErr w:type="spellStart"/>
      <w:r w:rsidRPr="00C419EC">
        <w:t>smėliapūtės</w:t>
      </w:r>
      <w:proofErr w:type="spellEnd"/>
      <w:r w:rsidRPr="00C419EC">
        <w:t xml:space="preserve"> įrenginyje (taršos šaltinis 022). Valymo metu į aplinkos orą per taršos šaltinį 022 patenka dalis kietųjų dalelių </w:t>
      </w:r>
      <w:r w:rsidR="00776918">
        <w:t>PER</w:t>
      </w:r>
      <w:r w:rsidRPr="00C419EC">
        <w:t xml:space="preserve"> (smėlio dulkių). Taip pat formų komplekto detalės yra valomos, šlifuojamos ir poliruojamos rankiniu būdu. Nuo 6 darbo vietų (rankinio šlifavimo postai 3 vnt., formų tepimo tepalu vieta, poliravimo mašina, senoji </w:t>
      </w:r>
      <w:proofErr w:type="spellStart"/>
      <w:r w:rsidRPr="00C419EC">
        <w:t>smėliapūtė</w:t>
      </w:r>
      <w:proofErr w:type="spellEnd"/>
      <w:r w:rsidRPr="00C419EC">
        <w:t xml:space="preserve">) per taršos šaltinį 023 (rankinis formų komplekto detalių apdirbimas) į aplinkos orą patenka kietosios dalelės </w:t>
      </w:r>
      <w:r w:rsidR="00776918">
        <w:t>PER</w:t>
      </w:r>
      <w:r w:rsidRPr="00C419EC">
        <w:t>.</w:t>
      </w:r>
    </w:p>
    <w:p w14:paraId="2C30534D" w14:textId="77777777" w:rsidR="003501B2" w:rsidRPr="00C419EC" w:rsidRDefault="003501B2" w:rsidP="003501B2">
      <w:pPr>
        <w:pStyle w:val="BodyText0"/>
        <w:spacing w:line="240" w:lineRule="auto"/>
        <w:ind w:firstLine="539"/>
        <w:jc w:val="both"/>
        <w:rPr>
          <w:b/>
        </w:rPr>
      </w:pPr>
    </w:p>
    <w:p w14:paraId="54F879BA" w14:textId="77777777" w:rsidR="003501B2" w:rsidRPr="00C419EC" w:rsidRDefault="003501B2" w:rsidP="003501B2">
      <w:pPr>
        <w:pStyle w:val="BodyText0"/>
        <w:spacing w:line="240" w:lineRule="auto"/>
        <w:ind w:firstLine="539"/>
        <w:jc w:val="both"/>
        <w:rPr>
          <w:b/>
        </w:rPr>
      </w:pPr>
      <w:r w:rsidRPr="00C419EC">
        <w:rPr>
          <w:b/>
        </w:rPr>
        <w:t>Neorganizuoti aplinkos oro taršos šaltiniai.</w:t>
      </w:r>
    </w:p>
    <w:p w14:paraId="5B62BCB8" w14:textId="78D9EE7D" w:rsidR="003501B2" w:rsidRPr="00C419EC" w:rsidRDefault="003501B2" w:rsidP="003501B2">
      <w:pPr>
        <w:pStyle w:val="BodyText0"/>
        <w:spacing w:line="240" w:lineRule="auto"/>
        <w:ind w:firstLine="539"/>
        <w:jc w:val="both"/>
      </w:pPr>
      <w:r w:rsidRPr="00C419EC">
        <w:rPr>
          <w:b/>
        </w:rPr>
        <w:t>601</w:t>
      </w:r>
      <w:r w:rsidRPr="00C419EC">
        <w:t xml:space="preserve"> – Smėlio aikštelė. Smėlio iškrovimas iš autotransporto ir geležinkelio vagonų. Vasaros metu smėlis gamybai atvežamas autotransportu ir iškraunamas aikštelėje. Iškrovimo metu į aplinką patenka dalis kietųjų dalelių </w:t>
      </w:r>
      <w:r w:rsidR="00776918">
        <w:t>PER</w:t>
      </w:r>
      <w:r w:rsidRPr="00C419EC">
        <w:t>.</w:t>
      </w:r>
    </w:p>
    <w:p w14:paraId="75EECB1D" w14:textId="49876FA8" w:rsidR="003501B2" w:rsidRPr="00C419EC" w:rsidRDefault="003501B2" w:rsidP="003501B2">
      <w:pPr>
        <w:pStyle w:val="BodyText0"/>
        <w:spacing w:line="240" w:lineRule="auto"/>
        <w:ind w:firstLine="539"/>
        <w:jc w:val="both"/>
      </w:pPr>
      <w:r w:rsidRPr="00C419EC">
        <w:rPr>
          <w:b/>
        </w:rPr>
        <w:t>602</w:t>
      </w:r>
      <w:r w:rsidRPr="00C419EC">
        <w:t xml:space="preserve"> – Smėlio aikštelė. Smėlio sandėliavimas. Smėlio </w:t>
      </w:r>
      <w:proofErr w:type="spellStart"/>
      <w:r w:rsidRPr="00C419EC">
        <w:t>sandeliavimo</w:t>
      </w:r>
      <w:proofErr w:type="spellEnd"/>
      <w:r w:rsidRPr="00C419EC">
        <w:t xml:space="preserve"> metu nuo sauso aikštelės paviršiaus ir perkrovimo metu į aplinkos orą patenka kietosios dalelės </w:t>
      </w:r>
      <w:r w:rsidR="00776918">
        <w:t>PER</w:t>
      </w:r>
      <w:r w:rsidRPr="00C419EC">
        <w:t>.</w:t>
      </w:r>
    </w:p>
    <w:p w14:paraId="64F3036E" w14:textId="42495E9D" w:rsidR="003501B2" w:rsidRPr="00C419EC" w:rsidRDefault="003501B2" w:rsidP="003501B2">
      <w:pPr>
        <w:pStyle w:val="BodyText0"/>
        <w:spacing w:line="240" w:lineRule="auto"/>
        <w:ind w:firstLine="539"/>
        <w:jc w:val="both"/>
      </w:pPr>
      <w:r w:rsidRPr="00C419EC">
        <w:rPr>
          <w:b/>
        </w:rPr>
        <w:t>603</w:t>
      </w:r>
      <w:r w:rsidRPr="00C419EC">
        <w:t xml:space="preserve"> – Atsijoto smėlio pakrovimas į autotransportą. Įkrovos ceche nuo sietų įvairios smėlio priemaišos patenka į laikymo bunkerį, iš kurio vėliau vyksta pakrovimo darbai į autotransportą. Pakrovimo metu į aplinkos orą patenka kietosios dalelės </w:t>
      </w:r>
      <w:r w:rsidR="00776918">
        <w:t>PER</w:t>
      </w:r>
      <w:r w:rsidRPr="00C419EC">
        <w:t>.</w:t>
      </w:r>
    </w:p>
    <w:p w14:paraId="59D78261" w14:textId="6A5C23B0" w:rsidR="003501B2" w:rsidRPr="00C419EC" w:rsidRDefault="003501B2" w:rsidP="003501B2">
      <w:pPr>
        <w:pStyle w:val="BodyText0"/>
        <w:spacing w:line="240" w:lineRule="auto"/>
        <w:ind w:firstLine="539"/>
        <w:jc w:val="both"/>
      </w:pPr>
      <w:r w:rsidRPr="00C419EC">
        <w:rPr>
          <w:b/>
        </w:rPr>
        <w:t>604</w:t>
      </w:r>
      <w:r w:rsidRPr="00C419EC">
        <w:t xml:space="preserve"> – Dolomito ir </w:t>
      </w:r>
      <w:proofErr w:type="spellStart"/>
      <w:r w:rsidRPr="00C419EC">
        <w:t>sienito</w:t>
      </w:r>
      <w:proofErr w:type="spellEnd"/>
      <w:r w:rsidRPr="00C419EC">
        <w:t xml:space="preserve"> iškrovimas iš vagonų. Iškrovimo metu į aplinkos orą patenka kietosios dalelės </w:t>
      </w:r>
      <w:r w:rsidR="00776918">
        <w:t>PER</w:t>
      </w:r>
      <w:r w:rsidRPr="00C419EC">
        <w:t>.</w:t>
      </w:r>
    </w:p>
    <w:p w14:paraId="3BB1A0E6" w14:textId="77777777" w:rsidR="003501B2" w:rsidRPr="00C419EC" w:rsidRDefault="003501B2" w:rsidP="003501B2">
      <w:pPr>
        <w:pStyle w:val="BodyText0"/>
        <w:spacing w:line="240" w:lineRule="auto"/>
        <w:ind w:firstLine="539"/>
        <w:jc w:val="both"/>
      </w:pPr>
      <w:r w:rsidRPr="00C419EC">
        <w:rPr>
          <w:b/>
        </w:rPr>
        <w:t>607</w:t>
      </w:r>
      <w:r w:rsidRPr="00C419EC">
        <w:t xml:space="preserve"> – Mechaninės dirbtuvės. Suvirinimo darbai. Suvirinimo metu į aplinkos orą patenka geležies ir mangano oksidai.</w:t>
      </w:r>
    </w:p>
    <w:p w14:paraId="28767358" w14:textId="77777777" w:rsidR="003501B2" w:rsidRPr="00C419EC" w:rsidRDefault="003501B2" w:rsidP="003501B2">
      <w:pPr>
        <w:ind w:firstLine="539"/>
      </w:pPr>
      <w:r w:rsidRPr="00C419EC">
        <w:rPr>
          <w:b/>
        </w:rPr>
        <w:t>608</w:t>
      </w:r>
      <w:r w:rsidRPr="00C419EC">
        <w:t xml:space="preserve"> – Akumuliatorių įkrovimas. </w:t>
      </w:r>
      <w:proofErr w:type="spellStart"/>
      <w:r w:rsidRPr="00C419EC">
        <w:t>Autokrautuvų</w:t>
      </w:r>
      <w:proofErr w:type="spellEnd"/>
      <w:r w:rsidRPr="00C419EC">
        <w:t xml:space="preserve"> akumuliatorių įkrovimo metu į aplinkos orą patenka sieros rūgštis.</w:t>
      </w:r>
    </w:p>
    <w:p w14:paraId="6333BE00" w14:textId="77777777" w:rsidR="003501B2" w:rsidRPr="00C419EC" w:rsidRDefault="003501B2" w:rsidP="003501B2">
      <w:pPr>
        <w:ind w:firstLine="539"/>
      </w:pPr>
      <w:r w:rsidRPr="00C419EC">
        <w:rPr>
          <w:b/>
        </w:rPr>
        <w:t>609</w:t>
      </w:r>
      <w:r w:rsidRPr="00C419EC">
        <w:t xml:space="preserve"> – Stiklo taros padengimas spec. danga. Į aplinkos orą patenka n-</w:t>
      </w:r>
      <w:proofErr w:type="spellStart"/>
      <w:r w:rsidRPr="00C419EC">
        <w:t>butilalavo</w:t>
      </w:r>
      <w:proofErr w:type="spellEnd"/>
      <w:r w:rsidRPr="00C419EC">
        <w:t xml:space="preserve"> </w:t>
      </w:r>
      <w:proofErr w:type="spellStart"/>
      <w:r w:rsidRPr="00C419EC">
        <w:t>trichloridas</w:t>
      </w:r>
      <w:proofErr w:type="spellEnd"/>
      <w:r w:rsidRPr="00C419EC">
        <w:t xml:space="preserve">, alkoholis, </w:t>
      </w:r>
      <w:proofErr w:type="spellStart"/>
      <w:r w:rsidRPr="00C419EC">
        <w:t>dibutilalavo</w:t>
      </w:r>
      <w:proofErr w:type="spellEnd"/>
      <w:r w:rsidRPr="00C419EC">
        <w:t xml:space="preserve"> </w:t>
      </w:r>
      <w:proofErr w:type="spellStart"/>
      <w:r w:rsidRPr="00C419EC">
        <w:t>dichloridas</w:t>
      </w:r>
      <w:proofErr w:type="spellEnd"/>
      <w:r w:rsidRPr="00C419EC">
        <w:t>, kiti lakūs organiniai junginiai.</w:t>
      </w:r>
    </w:p>
    <w:p w14:paraId="530CE755" w14:textId="7344EEFA" w:rsidR="003501B2" w:rsidRPr="00C419EC" w:rsidRDefault="003501B2" w:rsidP="003501B2">
      <w:pPr>
        <w:ind w:firstLine="539"/>
      </w:pPr>
      <w:r w:rsidRPr="00C419EC">
        <w:rPr>
          <w:b/>
        </w:rPr>
        <w:t xml:space="preserve">610 </w:t>
      </w:r>
      <w:r w:rsidR="00776918">
        <w:rPr>
          <w:b/>
        </w:rPr>
        <w:t>–</w:t>
      </w:r>
      <w:r w:rsidRPr="00C419EC">
        <w:rPr>
          <w:b/>
        </w:rPr>
        <w:t xml:space="preserve"> </w:t>
      </w:r>
      <w:r w:rsidRPr="00C419EC">
        <w:t>Formų tepimas ir žirklių aušinimas. Formos tepamos spec. alyva. Tepimo metu į aplinkos orą patenka lakūs organiniai junginiai. Žirklių aušinimui naudojamas aušinimo skystis. Į aplinkos orą patenka lakiųjų organinių junginių.</w:t>
      </w:r>
    </w:p>
    <w:p w14:paraId="31137FD9" w14:textId="77777777" w:rsidR="003501B2" w:rsidRPr="00C419EC" w:rsidRDefault="003501B2" w:rsidP="003501B2">
      <w:pPr>
        <w:ind w:firstLine="539"/>
      </w:pPr>
      <w:r w:rsidRPr="00C419EC">
        <w:rPr>
          <w:b/>
        </w:rPr>
        <w:t>611</w:t>
      </w:r>
      <w:r w:rsidRPr="00C419EC">
        <w:t xml:space="preserve"> – Stiklo masės kaitinimas </w:t>
      </w:r>
      <w:proofErr w:type="spellStart"/>
      <w:r w:rsidRPr="00C419EC">
        <w:t>lašotekyje</w:t>
      </w:r>
      <w:proofErr w:type="spellEnd"/>
      <w:r w:rsidRPr="00C419EC">
        <w:t xml:space="preserve">. Iš stiklo lydymo krosnies į </w:t>
      </w:r>
      <w:proofErr w:type="spellStart"/>
      <w:r w:rsidRPr="00C419EC">
        <w:t>lašotekį</w:t>
      </w:r>
      <w:proofErr w:type="spellEnd"/>
      <w:r w:rsidRPr="00C419EC">
        <w:t xml:space="preserve"> transportuojama stiklo masė papildomai kaitinama degikliais, kurie dega atvira liepsna. Tam naudojamos gamtinės dujos. Per vieną valandą degikliuose sunaudojama 40 Nm</w:t>
      </w:r>
      <w:r w:rsidRPr="00C419EC">
        <w:rPr>
          <w:vertAlign w:val="superscript"/>
        </w:rPr>
        <w:t>3</w:t>
      </w:r>
      <w:r w:rsidRPr="00C419EC">
        <w:t xml:space="preserve"> gamtinių dujų.  Gamtinėms dujoms degant atvira liepsna, susidaro anglies </w:t>
      </w:r>
      <w:proofErr w:type="spellStart"/>
      <w:r w:rsidRPr="00C419EC">
        <w:t>monoksido</w:t>
      </w:r>
      <w:proofErr w:type="spellEnd"/>
      <w:r w:rsidRPr="00C419EC">
        <w:t xml:space="preserve"> (B) ir azoto oksido (B) teršalai.</w:t>
      </w:r>
    </w:p>
    <w:p w14:paraId="541C64BF" w14:textId="77777777" w:rsidR="003501B2" w:rsidRPr="00C419EC" w:rsidRDefault="003501B2" w:rsidP="003501B2">
      <w:pPr>
        <w:spacing w:line="360" w:lineRule="auto"/>
        <w:ind w:firstLine="540"/>
      </w:pPr>
    </w:p>
    <w:p w14:paraId="6292F4DE" w14:textId="77777777" w:rsidR="00512C43" w:rsidRPr="00C419EC" w:rsidRDefault="00512C43" w:rsidP="00512C43">
      <w:pPr>
        <w:ind w:firstLine="567"/>
        <w:jc w:val="both"/>
        <w:rPr>
          <w:b/>
          <w:i/>
          <w:sz w:val="22"/>
        </w:rPr>
      </w:pPr>
      <w:r w:rsidRPr="00C419EC">
        <w:rPr>
          <w:b/>
          <w:i/>
          <w:sz w:val="22"/>
        </w:rPr>
        <w:t>9 lentelė. Į aplinkos orą numatomi išmesti teršalai ir jų kiekis</w:t>
      </w:r>
    </w:p>
    <w:p w14:paraId="3F05D463" w14:textId="77777777" w:rsidR="00C316D7" w:rsidRPr="00C419EC" w:rsidRDefault="00C316D7" w:rsidP="00512C43">
      <w:pPr>
        <w:ind w:firstLine="567"/>
        <w:jc w:val="both"/>
        <w:rPr>
          <w:b/>
          <w:i/>
          <w:sz w:val="22"/>
        </w:rPr>
      </w:pPr>
    </w:p>
    <w:p w14:paraId="5DB1BDB1" w14:textId="3CFE0BC0" w:rsidR="00C316D7" w:rsidRPr="00C419EC" w:rsidRDefault="00C316D7" w:rsidP="00512C43">
      <w:pPr>
        <w:ind w:firstLine="567"/>
        <w:jc w:val="both"/>
        <w:rPr>
          <w:b/>
          <w:i/>
          <w:sz w:val="22"/>
          <w:u w:val="single"/>
        </w:rPr>
      </w:pPr>
      <w:r w:rsidRPr="00C419EC">
        <w:rPr>
          <w:b/>
          <w:i/>
          <w:sz w:val="22"/>
          <w:u w:val="single"/>
        </w:rPr>
        <w:t>UAB „Kauno stiklas“</w:t>
      </w: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512C43" w:rsidRPr="00C419EC" w14:paraId="23ADB426" w14:textId="77777777" w:rsidTr="00021A67">
        <w:trPr>
          <w:trHeight w:val="404"/>
        </w:trPr>
        <w:tc>
          <w:tcPr>
            <w:tcW w:w="5506" w:type="dxa"/>
            <w:tcBorders>
              <w:top w:val="single" w:sz="4" w:space="0" w:color="auto"/>
              <w:left w:val="single" w:sz="4" w:space="0" w:color="auto"/>
              <w:bottom w:val="single" w:sz="4" w:space="0" w:color="auto"/>
              <w:right w:val="single" w:sz="4" w:space="0" w:color="auto"/>
            </w:tcBorders>
            <w:vAlign w:val="center"/>
          </w:tcPr>
          <w:p w14:paraId="45A8A6C0" w14:textId="77777777" w:rsidR="00512C43" w:rsidRPr="00C419EC" w:rsidRDefault="00512C43" w:rsidP="00021A67">
            <w:pPr>
              <w:jc w:val="center"/>
              <w:rPr>
                <w:sz w:val="22"/>
                <w:szCs w:val="22"/>
              </w:rPr>
            </w:pPr>
            <w:r w:rsidRPr="00C419EC">
              <w:rPr>
                <w:sz w:val="22"/>
                <w:szCs w:val="22"/>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14:paraId="7211F2AE" w14:textId="77777777" w:rsidR="00512C43" w:rsidRPr="00C419EC" w:rsidRDefault="00512C43" w:rsidP="00021A67">
            <w:pPr>
              <w:jc w:val="center"/>
              <w:rPr>
                <w:sz w:val="22"/>
                <w:szCs w:val="22"/>
                <w:vertAlign w:val="superscript"/>
              </w:rPr>
            </w:pPr>
            <w:r w:rsidRPr="00C419EC">
              <w:rPr>
                <w:sz w:val="22"/>
                <w:szCs w:val="22"/>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14:paraId="359802BC" w14:textId="77777777" w:rsidR="00512C43" w:rsidRPr="00C419EC" w:rsidRDefault="00512C43" w:rsidP="00021A67">
            <w:pPr>
              <w:jc w:val="center"/>
              <w:rPr>
                <w:sz w:val="22"/>
                <w:szCs w:val="22"/>
              </w:rPr>
            </w:pPr>
            <w:r w:rsidRPr="00C419EC">
              <w:rPr>
                <w:sz w:val="22"/>
                <w:szCs w:val="22"/>
              </w:rPr>
              <w:t>Numatoma (prašoma leisti) išmesti, t/m.</w:t>
            </w:r>
          </w:p>
        </w:tc>
      </w:tr>
      <w:tr w:rsidR="00512C43" w:rsidRPr="00C419EC" w14:paraId="62D5A53B" w14:textId="77777777" w:rsidTr="00021A67">
        <w:tc>
          <w:tcPr>
            <w:tcW w:w="5506" w:type="dxa"/>
            <w:tcBorders>
              <w:top w:val="single" w:sz="4" w:space="0" w:color="auto"/>
              <w:left w:val="single" w:sz="4" w:space="0" w:color="auto"/>
              <w:bottom w:val="single" w:sz="4" w:space="0" w:color="auto"/>
              <w:right w:val="single" w:sz="4" w:space="0" w:color="auto"/>
            </w:tcBorders>
          </w:tcPr>
          <w:p w14:paraId="59E4E514" w14:textId="77777777" w:rsidR="00512C43" w:rsidRPr="00C419EC" w:rsidRDefault="00512C43" w:rsidP="00021A67">
            <w:pPr>
              <w:jc w:val="center"/>
              <w:rPr>
                <w:sz w:val="22"/>
                <w:szCs w:val="22"/>
              </w:rPr>
            </w:pPr>
            <w:r w:rsidRPr="00C419EC">
              <w:rPr>
                <w:sz w:val="22"/>
                <w:szCs w:val="22"/>
              </w:rPr>
              <w:t>1</w:t>
            </w:r>
          </w:p>
        </w:tc>
        <w:tc>
          <w:tcPr>
            <w:tcW w:w="2699" w:type="dxa"/>
            <w:tcBorders>
              <w:top w:val="single" w:sz="4" w:space="0" w:color="auto"/>
              <w:left w:val="single" w:sz="4" w:space="0" w:color="auto"/>
              <w:bottom w:val="single" w:sz="4" w:space="0" w:color="auto"/>
              <w:right w:val="single" w:sz="4" w:space="0" w:color="auto"/>
            </w:tcBorders>
          </w:tcPr>
          <w:p w14:paraId="3D3510D9" w14:textId="77777777" w:rsidR="00512C43" w:rsidRPr="00C419EC" w:rsidRDefault="00512C43" w:rsidP="00021A67">
            <w:pPr>
              <w:jc w:val="center"/>
              <w:rPr>
                <w:sz w:val="22"/>
                <w:szCs w:val="22"/>
              </w:rPr>
            </w:pPr>
            <w:r w:rsidRPr="00C419EC">
              <w:rPr>
                <w:sz w:val="22"/>
                <w:szCs w:val="22"/>
              </w:rPr>
              <w:t>2</w:t>
            </w:r>
          </w:p>
        </w:tc>
        <w:tc>
          <w:tcPr>
            <w:tcW w:w="4983" w:type="dxa"/>
            <w:tcBorders>
              <w:top w:val="single" w:sz="4" w:space="0" w:color="auto"/>
              <w:left w:val="single" w:sz="4" w:space="0" w:color="auto"/>
              <w:bottom w:val="single" w:sz="4" w:space="0" w:color="auto"/>
              <w:right w:val="single" w:sz="4" w:space="0" w:color="auto"/>
            </w:tcBorders>
          </w:tcPr>
          <w:p w14:paraId="37D433D8" w14:textId="77777777" w:rsidR="00512C43" w:rsidRPr="00C419EC" w:rsidRDefault="00512C43" w:rsidP="00021A67">
            <w:pPr>
              <w:jc w:val="center"/>
              <w:rPr>
                <w:sz w:val="22"/>
                <w:szCs w:val="22"/>
              </w:rPr>
            </w:pPr>
            <w:r w:rsidRPr="00C419EC">
              <w:rPr>
                <w:sz w:val="22"/>
                <w:szCs w:val="22"/>
              </w:rPr>
              <w:t>3</w:t>
            </w:r>
          </w:p>
        </w:tc>
      </w:tr>
      <w:tr w:rsidR="00512C43" w:rsidRPr="00C419EC" w14:paraId="478982C9" w14:textId="77777777" w:rsidTr="00021A67">
        <w:tc>
          <w:tcPr>
            <w:tcW w:w="5506" w:type="dxa"/>
            <w:tcBorders>
              <w:top w:val="single" w:sz="4" w:space="0" w:color="auto"/>
              <w:left w:val="single" w:sz="4" w:space="0" w:color="auto"/>
              <w:bottom w:val="single" w:sz="4" w:space="0" w:color="auto"/>
              <w:right w:val="single" w:sz="4" w:space="0" w:color="auto"/>
            </w:tcBorders>
          </w:tcPr>
          <w:p w14:paraId="3930B861" w14:textId="22A6A6EB" w:rsidR="00512C43" w:rsidRPr="00C419EC" w:rsidRDefault="00512C43" w:rsidP="00021A67">
            <w:pPr>
              <w:rPr>
                <w:sz w:val="22"/>
                <w:szCs w:val="22"/>
              </w:rPr>
            </w:pPr>
            <w:r w:rsidRPr="00C419EC">
              <w:rPr>
                <w:sz w:val="22"/>
                <w:szCs w:val="22"/>
              </w:rPr>
              <w:t>Azoto oksidai</w:t>
            </w:r>
            <w:r w:rsidR="00CF6930" w:rsidRPr="00C419EC">
              <w:rPr>
                <w:sz w:val="22"/>
                <w:szCs w:val="22"/>
              </w:rPr>
              <w:t xml:space="preserve"> (B)</w:t>
            </w:r>
          </w:p>
        </w:tc>
        <w:tc>
          <w:tcPr>
            <w:tcW w:w="2699" w:type="dxa"/>
            <w:tcBorders>
              <w:top w:val="single" w:sz="4" w:space="0" w:color="auto"/>
              <w:left w:val="single" w:sz="4" w:space="0" w:color="auto"/>
              <w:bottom w:val="single" w:sz="4" w:space="0" w:color="auto"/>
              <w:right w:val="single" w:sz="4" w:space="0" w:color="auto"/>
            </w:tcBorders>
          </w:tcPr>
          <w:p w14:paraId="1D1E22F4" w14:textId="6E5E49EE" w:rsidR="00512C43" w:rsidRPr="00C419EC" w:rsidRDefault="00CF6930" w:rsidP="00021A67">
            <w:pPr>
              <w:jc w:val="center"/>
              <w:rPr>
                <w:sz w:val="22"/>
                <w:szCs w:val="22"/>
              </w:rPr>
            </w:pPr>
            <w:r w:rsidRPr="00C419EC">
              <w:rPr>
                <w:sz w:val="22"/>
                <w:szCs w:val="22"/>
              </w:rPr>
              <w:t>5872</w:t>
            </w:r>
          </w:p>
        </w:tc>
        <w:tc>
          <w:tcPr>
            <w:tcW w:w="4983" w:type="dxa"/>
            <w:tcBorders>
              <w:top w:val="single" w:sz="4" w:space="0" w:color="auto"/>
              <w:left w:val="single" w:sz="4" w:space="0" w:color="auto"/>
              <w:bottom w:val="single" w:sz="4" w:space="0" w:color="auto"/>
              <w:right w:val="single" w:sz="4" w:space="0" w:color="auto"/>
            </w:tcBorders>
          </w:tcPr>
          <w:p w14:paraId="282FA995" w14:textId="32471105" w:rsidR="00512C43" w:rsidRPr="00C419EC" w:rsidRDefault="00CF6930" w:rsidP="00021A67">
            <w:pPr>
              <w:jc w:val="center"/>
              <w:rPr>
                <w:sz w:val="22"/>
                <w:szCs w:val="22"/>
              </w:rPr>
            </w:pPr>
            <w:r w:rsidRPr="00C419EC">
              <w:rPr>
                <w:sz w:val="22"/>
                <w:szCs w:val="22"/>
              </w:rPr>
              <w:t>84,10</w:t>
            </w:r>
          </w:p>
        </w:tc>
      </w:tr>
      <w:tr w:rsidR="00512C43" w:rsidRPr="00C419EC" w14:paraId="651166F5" w14:textId="77777777" w:rsidTr="00021A67">
        <w:tc>
          <w:tcPr>
            <w:tcW w:w="5506" w:type="dxa"/>
            <w:tcBorders>
              <w:top w:val="single" w:sz="4" w:space="0" w:color="auto"/>
              <w:left w:val="single" w:sz="4" w:space="0" w:color="auto"/>
              <w:bottom w:val="single" w:sz="4" w:space="0" w:color="auto"/>
              <w:right w:val="single" w:sz="4" w:space="0" w:color="auto"/>
            </w:tcBorders>
          </w:tcPr>
          <w:p w14:paraId="016B21B4" w14:textId="6B64B379" w:rsidR="00512C43" w:rsidRPr="00C419EC" w:rsidRDefault="00512C43" w:rsidP="00021A67">
            <w:pPr>
              <w:rPr>
                <w:sz w:val="22"/>
                <w:szCs w:val="22"/>
              </w:rPr>
            </w:pPr>
            <w:r w:rsidRPr="00C419EC">
              <w:rPr>
                <w:sz w:val="22"/>
                <w:szCs w:val="22"/>
              </w:rPr>
              <w:t>Kietosios dalelės</w:t>
            </w:r>
            <w:r w:rsidR="00CF6930" w:rsidRPr="00C419EC">
              <w:rPr>
                <w:sz w:val="22"/>
                <w:szCs w:val="22"/>
              </w:rPr>
              <w:t xml:space="preserve"> (B)</w:t>
            </w:r>
          </w:p>
        </w:tc>
        <w:tc>
          <w:tcPr>
            <w:tcW w:w="2699" w:type="dxa"/>
            <w:tcBorders>
              <w:top w:val="single" w:sz="4" w:space="0" w:color="auto"/>
              <w:left w:val="single" w:sz="4" w:space="0" w:color="auto"/>
              <w:bottom w:val="single" w:sz="4" w:space="0" w:color="auto"/>
              <w:right w:val="single" w:sz="4" w:space="0" w:color="auto"/>
            </w:tcBorders>
          </w:tcPr>
          <w:p w14:paraId="05F8B137" w14:textId="11460DD0" w:rsidR="00512C43" w:rsidRPr="00C419EC" w:rsidRDefault="00CF6930" w:rsidP="00021A67">
            <w:pPr>
              <w:jc w:val="center"/>
              <w:rPr>
                <w:sz w:val="22"/>
                <w:szCs w:val="22"/>
              </w:rPr>
            </w:pPr>
            <w:r w:rsidRPr="00C419EC">
              <w:rPr>
                <w:sz w:val="22"/>
                <w:szCs w:val="22"/>
              </w:rPr>
              <w:t>6486</w:t>
            </w:r>
          </w:p>
        </w:tc>
        <w:tc>
          <w:tcPr>
            <w:tcW w:w="4983" w:type="dxa"/>
            <w:tcBorders>
              <w:top w:val="single" w:sz="4" w:space="0" w:color="auto"/>
              <w:left w:val="single" w:sz="4" w:space="0" w:color="auto"/>
              <w:bottom w:val="single" w:sz="4" w:space="0" w:color="auto"/>
              <w:right w:val="single" w:sz="4" w:space="0" w:color="auto"/>
            </w:tcBorders>
          </w:tcPr>
          <w:p w14:paraId="30B32EA6" w14:textId="478CAAEC" w:rsidR="00512C43" w:rsidRPr="00C419EC" w:rsidRDefault="00CF6930" w:rsidP="00021A67">
            <w:pPr>
              <w:jc w:val="center"/>
              <w:rPr>
                <w:sz w:val="22"/>
                <w:szCs w:val="22"/>
              </w:rPr>
            </w:pPr>
            <w:r w:rsidRPr="00C419EC">
              <w:rPr>
                <w:sz w:val="22"/>
                <w:szCs w:val="22"/>
              </w:rPr>
              <w:t>3,11</w:t>
            </w:r>
          </w:p>
        </w:tc>
      </w:tr>
      <w:tr w:rsidR="00CF6930" w:rsidRPr="00C419EC" w14:paraId="27BF1C7F" w14:textId="77777777" w:rsidTr="00021A67">
        <w:tc>
          <w:tcPr>
            <w:tcW w:w="5506" w:type="dxa"/>
            <w:tcBorders>
              <w:top w:val="single" w:sz="4" w:space="0" w:color="auto"/>
              <w:left w:val="single" w:sz="4" w:space="0" w:color="auto"/>
              <w:bottom w:val="single" w:sz="4" w:space="0" w:color="auto"/>
              <w:right w:val="single" w:sz="4" w:space="0" w:color="auto"/>
            </w:tcBorders>
          </w:tcPr>
          <w:p w14:paraId="17DF55CC" w14:textId="49516E9A" w:rsidR="00CF6930" w:rsidRPr="00C419EC" w:rsidRDefault="00CF6930" w:rsidP="0063126D">
            <w:pPr>
              <w:rPr>
                <w:sz w:val="22"/>
                <w:szCs w:val="22"/>
              </w:rPr>
            </w:pPr>
            <w:r w:rsidRPr="00C419EC">
              <w:rPr>
                <w:sz w:val="22"/>
                <w:szCs w:val="22"/>
              </w:rPr>
              <w:t xml:space="preserve">Kietosios dalelės </w:t>
            </w:r>
            <w:r w:rsidR="0063126D">
              <w:rPr>
                <w:sz w:val="22"/>
                <w:szCs w:val="22"/>
              </w:rPr>
              <w:t>(C)</w:t>
            </w:r>
          </w:p>
        </w:tc>
        <w:tc>
          <w:tcPr>
            <w:tcW w:w="2699" w:type="dxa"/>
            <w:tcBorders>
              <w:top w:val="single" w:sz="4" w:space="0" w:color="auto"/>
              <w:left w:val="single" w:sz="4" w:space="0" w:color="auto"/>
              <w:bottom w:val="single" w:sz="4" w:space="0" w:color="auto"/>
              <w:right w:val="single" w:sz="4" w:space="0" w:color="auto"/>
            </w:tcBorders>
          </w:tcPr>
          <w:p w14:paraId="6DEB3472" w14:textId="6A3FAC6B" w:rsidR="00CF6930" w:rsidRPr="00C419EC" w:rsidRDefault="00CF6930" w:rsidP="00021A67">
            <w:pPr>
              <w:jc w:val="center"/>
              <w:rPr>
                <w:sz w:val="22"/>
                <w:szCs w:val="22"/>
              </w:rPr>
            </w:pPr>
            <w:r w:rsidRPr="00C419EC">
              <w:rPr>
                <w:sz w:val="22"/>
                <w:szCs w:val="22"/>
              </w:rPr>
              <w:t>4281</w:t>
            </w:r>
          </w:p>
        </w:tc>
        <w:tc>
          <w:tcPr>
            <w:tcW w:w="4983" w:type="dxa"/>
            <w:tcBorders>
              <w:top w:val="single" w:sz="4" w:space="0" w:color="auto"/>
              <w:left w:val="single" w:sz="4" w:space="0" w:color="auto"/>
              <w:bottom w:val="single" w:sz="4" w:space="0" w:color="auto"/>
              <w:right w:val="single" w:sz="4" w:space="0" w:color="auto"/>
            </w:tcBorders>
          </w:tcPr>
          <w:p w14:paraId="7347E23C" w14:textId="27C66CF3" w:rsidR="00CF6930" w:rsidRPr="00C419EC" w:rsidRDefault="00CF6930" w:rsidP="00021A67">
            <w:pPr>
              <w:jc w:val="center"/>
              <w:rPr>
                <w:sz w:val="22"/>
                <w:szCs w:val="22"/>
              </w:rPr>
            </w:pPr>
            <w:r w:rsidRPr="00C419EC">
              <w:rPr>
                <w:sz w:val="22"/>
                <w:szCs w:val="22"/>
              </w:rPr>
              <w:t>7,366</w:t>
            </w:r>
          </w:p>
        </w:tc>
      </w:tr>
      <w:tr w:rsidR="00512C43" w:rsidRPr="00C419EC" w14:paraId="6AAD1FC2" w14:textId="77777777" w:rsidTr="00021A67">
        <w:tc>
          <w:tcPr>
            <w:tcW w:w="5506" w:type="dxa"/>
            <w:tcBorders>
              <w:top w:val="single" w:sz="4" w:space="0" w:color="auto"/>
              <w:left w:val="single" w:sz="4" w:space="0" w:color="auto"/>
              <w:bottom w:val="single" w:sz="4" w:space="0" w:color="auto"/>
              <w:right w:val="single" w:sz="4" w:space="0" w:color="auto"/>
            </w:tcBorders>
          </w:tcPr>
          <w:p w14:paraId="67A7BEF3" w14:textId="024E6539" w:rsidR="00512C43" w:rsidRPr="00C419EC" w:rsidRDefault="00512C43" w:rsidP="00021A67">
            <w:pPr>
              <w:rPr>
                <w:sz w:val="22"/>
                <w:szCs w:val="22"/>
              </w:rPr>
            </w:pPr>
            <w:r w:rsidRPr="00C419EC">
              <w:rPr>
                <w:sz w:val="22"/>
                <w:szCs w:val="22"/>
              </w:rPr>
              <w:t>Sieros dioksidas</w:t>
            </w:r>
            <w:r w:rsidR="00CF6930" w:rsidRPr="00C419EC">
              <w:rPr>
                <w:sz w:val="22"/>
                <w:szCs w:val="22"/>
              </w:rPr>
              <w:t xml:space="preserve"> (B)</w:t>
            </w:r>
          </w:p>
        </w:tc>
        <w:tc>
          <w:tcPr>
            <w:tcW w:w="2699" w:type="dxa"/>
            <w:tcBorders>
              <w:top w:val="single" w:sz="4" w:space="0" w:color="auto"/>
              <w:left w:val="single" w:sz="4" w:space="0" w:color="auto"/>
              <w:bottom w:val="single" w:sz="4" w:space="0" w:color="auto"/>
              <w:right w:val="single" w:sz="4" w:space="0" w:color="auto"/>
            </w:tcBorders>
          </w:tcPr>
          <w:p w14:paraId="29554EB0" w14:textId="148DDF00" w:rsidR="00512C43" w:rsidRPr="00C419EC" w:rsidRDefault="00CF6930" w:rsidP="00021A67">
            <w:pPr>
              <w:jc w:val="center"/>
              <w:rPr>
                <w:sz w:val="22"/>
                <w:szCs w:val="22"/>
              </w:rPr>
            </w:pPr>
            <w:r w:rsidRPr="00C419EC">
              <w:rPr>
                <w:sz w:val="22"/>
                <w:szCs w:val="22"/>
              </w:rPr>
              <w:t>5897</w:t>
            </w:r>
          </w:p>
        </w:tc>
        <w:tc>
          <w:tcPr>
            <w:tcW w:w="4983" w:type="dxa"/>
            <w:tcBorders>
              <w:top w:val="single" w:sz="4" w:space="0" w:color="auto"/>
              <w:left w:val="single" w:sz="4" w:space="0" w:color="auto"/>
              <w:bottom w:val="single" w:sz="4" w:space="0" w:color="auto"/>
              <w:right w:val="single" w:sz="4" w:space="0" w:color="auto"/>
            </w:tcBorders>
          </w:tcPr>
          <w:p w14:paraId="48B88AAE" w14:textId="21B0CBAF" w:rsidR="00512C43" w:rsidRPr="00C419EC" w:rsidRDefault="00CF6930" w:rsidP="00021A67">
            <w:pPr>
              <w:jc w:val="center"/>
              <w:rPr>
                <w:sz w:val="22"/>
                <w:szCs w:val="22"/>
              </w:rPr>
            </w:pPr>
            <w:r w:rsidRPr="00C419EC">
              <w:rPr>
                <w:sz w:val="22"/>
                <w:szCs w:val="22"/>
              </w:rPr>
              <w:t>22,456</w:t>
            </w:r>
          </w:p>
        </w:tc>
      </w:tr>
      <w:tr w:rsidR="00512C43" w:rsidRPr="00C419EC" w14:paraId="3EE76E99" w14:textId="77777777" w:rsidTr="00021A67">
        <w:tc>
          <w:tcPr>
            <w:tcW w:w="5506" w:type="dxa"/>
            <w:tcBorders>
              <w:top w:val="single" w:sz="4" w:space="0" w:color="auto"/>
              <w:left w:val="single" w:sz="4" w:space="0" w:color="auto"/>
              <w:bottom w:val="single" w:sz="4" w:space="0" w:color="auto"/>
              <w:right w:val="single" w:sz="4" w:space="0" w:color="auto"/>
            </w:tcBorders>
          </w:tcPr>
          <w:p w14:paraId="0EA83A8F" w14:textId="121052A6" w:rsidR="00512C43" w:rsidRPr="00C419EC" w:rsidRDefault="00512C43" w:rsidP="00021A67">
            <w:pPr>
              <w:rPr>
                <w:sz w:val="22"/>
                <w:szCs w:val="22"/>
                <w:highlight w:val="yellow"/>
              </w:rPr>
            </w:pPr>
          </w:p>
        </w:tc>
        <w:tc>
          <w:tcPr>
            <w:tcW w:w="2699" w:type="dxa"/>
            <w:tcBorders>
              <w:top w:val="single" w:sz="4" w:space="0" w:color="auto"/>
              <w:left w:val="single" w:sz="4" w:space="0" w:color="auto"/>
              <w:bottom w:val="single" w:sz="4" w:space="0" w:color="auto"/>
              <w:right w:val="single" w:sz="4" w:space="0" w:color="auto"/>
            </w:tcBorders>
          </w:tcPr>
          <w:p w14:paraId="66DB34B2" w14:textId="77777777" w:rsidR="00512C43" w:rsidRPr="00C419EC" w:rsidRDefault="00512C43" w:rsidP="00021A67">
            <w:pPr>
              <w:jc w:val="center"/>
              <w:rPr>
                <w:sz w:val="22"/>
                <w:szCs w:val="22"/>
                <w:highlight w:val="yellow"/>
              </w:rPr>
            </w:pPr>
          </w:p>
        </w:tc>
        <w:tc>
          <w:tcPr>
            <w:tcW w:w="4983" w:type="dxa"/>
            <w:tcBorders>
              <w:top w:val="single" w:sz="4" w:space="0" w:color="auto"/>
              <w:left w:val="single" w:sz="4" w:space="0" w:color="auto"/>
              <w:bottom w:val="single" w:sz="4" w:space="0" w:color="auto"/>
              <w:right w:val="single" w:sz="4" w:space="0" w:color="auto"/>
            </w:tcBorders>
          </w:tcPr>
          <w:p w14:paraId="02818C13" w14:textId="77777777" w:rsidR="00512C43" w:rsidRPr="00C419EC" w:rsidRDefault="00512C43" w:rsidP="00021A67">
            <w:pPr>
              <w:jc w:val="center"/>
              <w:rPr>
                <w:sz w:val="22"/>
                <w:szCs w:val="22"/>
              </w:rPr>
            </w:pPr>
          </w:p>
        </w:tc>
      </w:tr>
      <w:tr w:rsidR="00512C43" w:rsidRPr="00C419EC" w14:paraId="4F765CF3" w14:textId="77777777" w:rsidTr="00021A67">
        <w:tc>
          <w:tcPr>
            <w:tcW w:w="5506" w:type="dxa"/>
            <w:tcBorders>
              <w:top w:val="single" w:sz="4" w:space="0" w:color="auto"/>
              <w:left w:val="single" w:sz="4" w:space="0" w:color="auto"/>
              <w:bottom w:val="single" w:sz="4" w:space="0" w:color="auto"/>
              <w:right w:val="single" w:sz="4" w:space="0" w:color="auto"/>
            </w:tcBorders>
          </w:tcPr>
          <w:p w14:paraId="4F8AB82E" w14:textId="77777777" w:rsidR="00512C43" w:rsidRPr="00C419EC" w:rsidRDefault="00512C43" w:rsidP="00021A67">
            <w:pPr>
              <w:rPr>
                <w:sz w:val="22"/>
                <w:szCs w:val="22"/>
              </w:rPr>
            </w:pPr>
            <w:r w:rsidRPr="00C419EC">
              <w:rPr>
                <w:sz w:val="22"/>
                <w:szCs w:val="22"/>
              </w:rPr>
              <w:t>Lakieji organiniai junginiai (abėcėlės tvarka):</w:t>
            </w:r>
          </w:p>
        </w:tc>
        <w:tc>
          <w:tcPr>
            <w:tcW w:w="2699" w:type="dxa"/>
            <w:tcBorders>
              <w:top w:val="single" w:sz="4" w:space="0" w:color="auto"/>
              <w:left w:val="single" w:sz="4" w:space="0" w:color="auto"/>
              <w:bottom w:val="single" w:sz="4" w:space="0" w:color="auto"/>
              <w:right w:val="single" w:sz="4" w:space="0" w:color="auto"/>
            </w:tcBorders>
          </w:tcPr>
          <w:p w14:paraId="17C889F7" w14:textId="77777777" w:rsidR="00512C43" w:rsidRPr="00C419EC" w:rsidRDefault="00512C43" w:rsidP="00021A67">
            <w:pPr>
              <w:jc w:val="center"/>
              <w:rPr>
                <w:sz w:val="22"/>
                <w:szCs w:val="22"/>
                <w:highlight w:val="yellow"/>
              </w:rPr>
            </w:pPr>
            <w:r w:rsidRPr="00C419EC">
              <w:rPr>
                <w:sz w:val="22"/>
                <w:szCs w:val="22"/>
              </w:rPr>
              <w:t>XXXXXXXX</w:t>
            </w:r>
          </w:p>
        </w:tc>
        <w:tc>
          <w:tcPr>
            <w:tcW w:w="4983" w:type="dxa"/>
            <w:tcBorders>
              <w:top w:val="single" w:sz="4" w:space="0" w:color="auto"/>
              <w:left w:val="single" w:sz="4" w:space="0" w:color="auto"/>
              <w:bottom w:val="single" w:sz="4" w:space="0" w:color="auto"/>
              <w:right w:val="single" w:sz="4" w:space="0" w:color="auto"/>
            </w:tcBorders>
          </w:tcPr>
          <w:p w14:paraId="036186A0" w14:textId="77777777" w:rsidR="00512C43" w:rsidRPr="00C419EC" w:rsidRDefault="00512C43" w:rsidP="00021A67">
            <w:pPr>
              <w:jc w:val="center"/>
              <w:rPr>
                <w:sz w:val="22"/>
                <w:szCs w:val="22"/>
              </w:rPr>
            </w:pPr>
          </w:p>
        </w:tc>
      </w:tr>
      <w:tr w:rsidR="00CF6930" w:rsidRPr="00C419EC" w14:paraId="465F3211" w14:textId="77777777" w:rsidTr="00C316D7">
        <w:tc>
          <w:tcPr>
            <w:tcW w:w="5506" w:type="dxa"/>
            <w:tcBorders>
              <w:top w:val="single" w:sz="4" w:space="0" w:color="auto"/>
              <w:left w:val="single" w:sz="4" w:space="0" w:color="auto"/>
              <w:bottom w:val="single" w:sz="4" w:space="0" w:color="auto"/>
              <w:right w:val="single" w:sz="4" w:space="0" w:color="auto"/>
            </w:tcBorders>
            <w:vAlign w:val="center"/>
          </w:tcPr>
          <w:p w14:paraId="0AD8B24B" w14:textId="2CAA6AD0" w:rsidR="00CF6930" w:rsidRPr="00C419EC" w:rsidRDefault="00CF6930" w:rsidP="00CF6930">
            <w:pPr>
              <w:rPr>
                <w:sz w:val="22"/>
                <w:szCs w:val="22"/>
              </w:rPr>
            </w:pPr>
            <w:proofErr w:type="spellStart"/>
            <w:r w:rsidRPr="00C419EC">
              <w:rPr>
                <w:sz w:val="22"/>
                <w:szCs w:val="22"/>
              </w:rPr>
              <w:t>Dibutilalavo</w:t>
            </w:r>
            <w:proofErr w:type="spellEnd"/>
            <w:r w:rsidRPr="00C419EC">
              <w:rPr>
                <w:sz w:val="22"/>
                <w:szCs w:val="22"/>
              </w:rPr>
              <w:t xml:space="preserve"> </w:t>
            </w:r>
            <w:proofErr w:type="spellStart"/>
            <w:r w:rsidRPr="00C419EC">
              <w:rPr>
                <w:sz w:val="22"/>
                <w:szCs w:val="22"/>
              </w:rPr>
              <w:t>dichloridas</w:t>
            </w:r>
            <w:proofErr w:type="spellEnd"/>
          </w:p>
        </w:tc>
        <w:tc>
          <w:tcPr>
            <w:tcW w:w="2699" w:type="dxa"/>
            <w:tcBorders>
              <w:top w:val="single" w:sz="4" w:space="0" w:color="auto"/>
              <w:left w:val="single" w:sz="4" w:space="0" w:color="auto"/>
              <w:bottom w:val="single" w:sz="4" w:space="0" w:color="auto"/>
              <w:right w:val="single" w:sz="4" w:space="0" w:color="auto"/>
            </w:tcBorders>
          </w:tcPr>
          <w:p w14:paraId="363C9CD2" w14:textId="20D06F47" w:rsidR="00CF6930" w:rsidRPr="00C419EC" w:rsidRDefault="00CF6930" w:rsidP="00CF6930">
            <w:pPr>
              <w:jc w:val="center"/>
              <w:rPr>
                <w:sz w:val="22"/>
                <w:szCs w:val="22"/>
                <w:highlight w:val="yellow"/>
              </w:rPr>
            </w:pPr>
            <w:r w:rsidRPr="00C419EC">
              <w:rPr>
                <w:sz w:val="22"/>
                <w:szCs w:val="22"/>
              </w:rPr>
              <w:t>308</w:t>
            </w:r>
          </w:p>
        </w:tc>
        <w:tc>
          <w:tcPr>
            <w:tcW w:w="4983" w:type="dxa"/>
            <w:tcBorders>
              <w:top w:val="single" w:sz="4" w:space="0" w:color="auto"/>
              <w:left w:val="single" w:sz="4" w:space="0" w:color="auto"/>
              <w:bottom w:val="single" w:sz="4" w:space="0" w:color="auto"/>
              <w:right w:val="single" w:sz="4" w:space="0" w:color="auto"/>
            </w:tcBorders>
          </w:tcPr>
          <w:p w14:paraId="4E58F942" w14:textId="7749B5BB" w:rsidR="00CF6930" w:rsidRPr="00C419EC" w:rsidRDefault="00CF6930" w:rsidP="00CF6930">
            <w:pPr>
              <w:jc w:val="center"/>
              <w:rPr>
                <w:sz w:val="22"/>
                <w:szCs w:val="22"/>
              </w:rPr>
            </w:pPr>
            <w:r w:rsidRPr="00C419EC">
              <w:rPr>
                <w:sz w:val="22"/>
                <w:szCs w:val="22"/>
              </w:rPr>
              <w:t>0,01</w:t>
            </w:r>
          </w:p>
        </w:tc>
      </w:tr>
      <w:tr w:rsidR="00CF6930" w:rsidRPr="00C419EC" w14:paraId="6F8E6BD7" w14:textId="77777777" w:rsidTr="00C316D7">
        <w:tc>
          <w:tcPr>
            <w:tcW w:w="5506" w:type="dxa"/>
            <w:tcBorders>
              <w:top w:val="single" w:sz="4" w:space="0" w:color="auto"/>
              <w:left w:val="single" w:sz="4" w:space="0" w:color="auto"/>
              <w:bottom w:val="single" w:sz="4" w:space="0" w:color="auto"/>
              <w:right w:val="single" w:sz="4" w:space="0" w:color="auto"/>
            </w:tcBorders>
            <w:vAlign w:val="center"/>
          </w:tcPr>
          <w:p w14:paraId="13CF06FC" w14:textId="45CC1D27" w:rsidR="00CF6930" w:rsidRPr="00C419EC" w:rsidRDefault="00CF6930" w:rsidP="00CF6930">
            <w:pPr>
              <w:rPr>
                <w:sz w:val="22"/>
                <w:szCs w:val="22"/>
              </w:rPr>
            </w:pPr>
            <w:r w:rsidRPr="00C419EC">
              <w:rPr>
                <w:sz w:val="22"/>
                <w:szCs w:val="22"/>
              </w:rPr>
              <w:t>Etanolis</w:t>
            </w:r>
          </w:p>
        </w:tc>
        <w:tc>
          <w:tcPr>
            <w:tcW w:w="2699" w:type="dxa"/>
            <w:tcBorders>
              <w:top w:val="single" w:sz="4" w:space="0" w:color="auto"/>
              <w:left w:val="single" w:sz="4" w:space="0" w:color="auto"/>
              <w:bottom w:val="single" w:sz="4" w:space="0" w:color="auto"/>
              <w:right w:val="single" w:sz="4" w:space="0" w:color="auto"/>
            </w:tcBorders>
          </w:tcPr>
          <w:p w14:paraId="084BA733" w14:textId="4287395C" w:rsidR="00CF6930" w:rsidRPr="00C419EC" w:rsidRDefault="00CF6930" w:rsidP="00CF6930">
            <w:pPr>
              <w:jc w:val="center"/>
              <w:rPr>
                <w:sz w:val="22"/>
                <w:szCs w:val="22"/>
              </w:rPr>
            </w:pPr>
            <w:r w:rsidRPr="00C419EC">
              <w:rPr>
                <w:sz w:val="22"/>
                <w:szCs w:val="22"/>
              </w:rPr>
              <w:t>739</w:t>
            </w:r>
          </w:p>
        </w:tc>
        <w:tc>
          <w:tcPr>
            <w:tcW w:w="4983" w:type="dxa"/>
            <w:tcBorders>
              <w:top w:val="single" w:sz="4" w:space="0" w:color="auto"/>
              <w:left w:val="single" w:sz="4" w:space="0" w:color="auto"/>
              <w:bottom w:val="single" w:sz="4" w:space="0" w:color="auto"/>
              <w:right w:val="single" w:sz="4" w:space="0" w:color="auto"/>
            </w:tcBorders>
          </w:tcPr>
          <w:p w14:paraId="595A12C1" w14:textId="58B0503E" w:rsidR="00CF6930" w:rsidRPr="00C419EC" w:rsidRDefault="00CF6930" w:rsidP="00CF6930">
            <w:pPr>
              <w:jc w:val="center"/>
              <w:rPr>
                <w:sz w:val="22"/>
                <w:szCs w:val="22"/>
              </w:rPr>
            </w:pPr>
            <w:r w:rsidRPr="00C419EC">
              <w:rPr>
                <w:sz w:val="22"/>
                <w:szCs w:val="22"/>
              </w:rPr>
              <w:t>0,03</w:t>
            </w:r>
          </w:p>
        </w:tc>
      </w:tr>
      <w:tr w:rsidR="00CF6930" w:rsidRPr="00C419EC" w14:paraId="79D678A2" w14:textId="77777777" w:rsidTr="00C316D7">
        <w:tc>
          <w:tcPr>
            <w:tcW w:w="5506" w:type="dxa"/>
            <w:tcBorders>
              <w:top w:val="single" w:sz="4" w:space="0" w:color="auto"/>
              <w:left w:val="single" w:sz="4" w:space="0" w:color="auto"/>
              <w:bottom w:val="single" w:sz="4" w:space="0" w:color="auto"/>
              <w:right w:val="single" w:sz="4" w:space="0" w:color="auto"/>
            </w:tcBorders>
            <w:vAlign w:val="center"/>
          </w:tcPr>
          <w:p w14:paraId="4D108EE4" w14:textId="2BCB0814" w:rsidR="00CF6930" w:rsidRPr="00C419EC" w:rsidRDefault="00CF6930" w:rsidP="00CF6930">
            <w:pPr>
              <w:rPr>
                <w:sz w:val="22"/>
                <w:szCs w:val="22"/>
              </w:rPr>
            </w:pPr>
            <w:r w:rsidRPr="00C419EC">
              <w:rPr>
                <w:sz w:val="22"/>
                <w:szCs w:val="22"/>
              </w:rPr>
              <w:t>LOJ</w:t>
            </w:r>
          </w:p>
        </w:tc>
        <w:tc>
          <w:tcPr>
            <w:tcW w:w="2699" w:type="dxa"/>
            <w:tcBorders>
              <w:top w:val="single" w:sz="4" w:space="0" w:color="auto"/>
              <w:left w:val="single" w:sz="4" w:space="0" w:color="auto"/>
              <w:bottom w:val="single" w:sz="4" w:space="0" w:color="auto"/>
              <w:right w:val="single" w:sz="4" w:space="0" w:color="auto"/>
            </w:tcBorders>
          </w:tcPr>
          <w:p w14:paraId="0F469D11" w14:textId="2701BBB6" w:rsidR="00CF6930" w:rsidRPr="00C419EC" w:rsidRDefault="00CF6930" w:rsidP="00CF6930">
            <w:pPr>
              <w:jc w:val="center"/>
              <w:rPr>
                <w:sz w:val="22"/>
                <w:szCs w:val="22"/>
                <w:highlight w:val="yellow"/>
              </w:rPr>
            </w:pPr>
            <w:r w:rsidRPr="00C419EC">
              <w:rPr>
                <w:sz w:val="22"/>
                <w:szCs w:val="22"/>
              </w:rPr>
              <w:t>308</w:t>
            </w:r>
          </w:p>
        </w:tc>
        <w:tc>
          <w:tcPr>
            <w:tcW w:w="4983" w:type="dxa"/>
            <w:tcBorders>
              <w:top w:val="single" w:sz="4" w:space="0" w:color="auto"/>
              <w:left w:val="single" w:sz="4" w:space="0" w:color="auto"/>
              <w:bottom w:val="single" w:sz="4" w:space="0" w:color="auto"/>
              <w:right w:val="single" w:sz="4" w:space="0" w:color="auto"/>
            </w:tcBorders>
            <w:vAlign w:val="center"/>
          </w:tcPr>
          <w:p w14:paraId="23045FA8" w14:textId="088B03CC" w:rsidR="00CF6930" w:rsidRPr="00C419EC" w:rsidRDefault="00CF6930" w:rsidP="00CF6930">
            <w:pPr>
              <w:jc w:val="center"/>
              <w:rPr>
                <w:sz w:val="22"/>
                <w:szCs w:val="22"/>
              </w:rPr>
            </w:pPr>
            <w:r w:rsidRPr="00C419EC">
              <w:rPr>
                <w:sz w:val="22"/>
                <w:szCs w:val="22"/>
              </w:rPr>
              <w:t>2,589</w:t>
            </w:r>
          </w:p>
        </w:tc>
      </w:tr>
      <w:tr w:rsidR="00CF6930" w:rsidRPr="00C419EC" w14:paraId="01A2C42C" w14:textId="77777777" w:rsidTr="00C316D7">
        <w:tc>
          <w:tcPr>
            <w:tcW w:w="5506" w:type="dxa"/>
            <w:tcBorders>
              <w:top w:val="single" w:sz="4" w:space="0" w:color="auto"/>
              <w:left w:val="single" w:sz="4" w:space="0" w:color="auto"/>
              <w:bottom w:val="single" w:sz="4" w:space="0" w:color="auto"/>
              <w:right w:val="single" w:sz="4" w:space="0" w:color="auto"/>
            </w:tcBorders>
          </w:tcPr>
          <w:p w14:paraId="0262BDD1" w14:textId="0F76A766" w:rsidR="00CF6930" w:rsidRPr="00C419EC" w:rsidRDefault="00CF6930" w:rsidP="00CF6930">
            <w:pPr>
              <w:rPr>
                <w:sz w:val="22"/>
                <w:szCs w:val="22"/>
              </w:rPr>
            </w:pPr>
            <w:r w:rsidRPr="00C419EC">
              <w:rPr>
                <w:sz w:val="22"/>
                <w:szCs w:val="22"/>
              </w:rPr>
              <w:t>n-</w:t>
            </w:r>
            <w:proofErr w:type="spellStart"/>
            <w:r w:rsidRPr="00C419EC">
              <w:rPr>
                <w:sz w:val="22"/>
                <w:szCs w:val="22"/>
              </w:rPr>
              <w:t>butilalavo</w:t>
            </w:r>
            <w:proofErr w:type="spellEnd"/>
            <w:r w:rsidRPr="00C419EC">
              <w:rPr>
                <w:sz w:val="22"/>
                <w:szCs w:val="22"/>
              </w:rPr>
              <w:t xml:space="preserve"> </w:t>
            </w:r>
            <w:proofErr w:type="spellStart"/>
            <w:r w:rsidRPr="00C419EC">
              <w:rPr>
                <w:sz w:val="22"/>
                <w:szCs w:val="22"/>
              </w:rPr>
              <w:t>trichloridas</w:t>
            </w:r>
            <w:proofErr w:type="spellEnd"/>
          </w:p>
        </w:tc>
        <w:tc>
          <w:tcPr>
            <w:tcW w:w="2699" w:type="dxa"/>
            <w:tcBorders>
              <w:top w:val="single" w:sz="4" w:space="0" w:color="auto"/>
              <w:left w:val="single" w:sz="4" w:space="0" w:color="auto"/>
              <w:bottom w:val="single" w:sz="4" w:space="0" w:color="auto"/>
              <w:right w:val="single" w:sz="4" w:space="0" w:color="auto"/>
            </w:tcBorders>
          </w:tcPr>
          <w:p w14:paraId="2118A8A2" w14:textId="5600BCE2" w:rsidR="00CF6930" w:rsidRPr="00C419EC" w:rsidRDefault="00CF6930" w:rsidP="00CF6930">
            <w:pPr>
              <w:jc w:val="center"/>
              <w:rPr>
                <w:sz w:val="22"/>
                <w:szCs w:val="22"/>
              </w:rPr>
            </w:pPr>
            <w:r w:rsidRPr="00C419EC">
              <w:rPr>
                <w:sz w:val="22"/>
                <w:szCs w:val="22"/>
              </w:rPr>
              <w:t>308</w:t>
            </w:r>
          </w:p>
        </w:tc>
        <w:tc>
          <w:tcPr>
            <w:tcW w:w="4983" w:type="dxa"/>
            <w:tcBorders>
              <w:top w:val="single" w:sz="4" w:space="0" w:color="auto"/>
              <w:left w:val="single" w:sz="4" w:space="0" w:color="auto"/>
              <w:bottom w:val="single" w:sz="4" w:space="0" w:color="auto"/>
              <w:right w:val="single" w:sz="4" w:space="0" w:color="auto"/>
            </w:tcBorders>
            <w:vAlign w:val="bottom"/>
          </w:tcPr>
          <w:p w14:paraId="4A0A210D" w14:textId="755B1938" w:rsidR="00CF6930" w:rsidRPr="00C419EC" w:rsidRDefault="00CF6930" w:rsidP="00CF6930">
            <w:pPr>
              <w:jc w:val="center"/>
              <w:rPr>
                <w:sz w:val="22"/>
                <w:szCs w:val="22"/>
              </w:rPr>
            </w:pPr>
            <w:r w:rsidRPr="00C419EC">
              <w:rPr>
                <w:sz w:val="22"/>
                <w:szCs w:val="22"/>
              </w:rPr>
              <w:t>1,960</w:t>
            </w:r>
          </w:p>
        </w:tc>
      </w:tr>
      <w:tr w:rsidR="00CF6930" w:rsidRPr="00C419EC" w14:paraId="08D217E4" w14:textId="77777777" w:rsidTr="00021A67">
        <w:tc>
          <w:tcPr>
            <w:tcW w:w="5506" w:type="dxa"/>
            <w:tcBorders>
              <w:top w:val="single" w:sz="4" w:space="0" w:color="auto"/>
              <w:left w:val="single" w:sz="4" w:space="0" w:color="auto"/>
              <w:bottom w:val="single" w:sz="4" w:space="0" w:color="auto"/>
              <w:right w:val="single" w:sz="4" w:space="0" w:color="auto"/>
            </w:tcBorders>
          </w:tcPr>
          <w:p w14:paraId="33DEDF6E" w14:textId="77777777" w:rsidR="00CF6930" w:rsidRPr="00C419EC" w:rsidRDefault="00CF6930" w:rsidP="00CF6930">
            <w:pPr>
              <w:rPr>
                <w:sz w:val="22"/>
                <w:szCs w:val="22"/>
              </w:rPr>
            </w:pPr>
            <w:r w:rsidRPr="00C419EC">
              <w:rPr>
                <w:sz w:val="22"/>
                <w:szCs w:val="22"/>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14:paraId="082E4D1D" w14:textId="77777777" w:rsidR="00CF6930" w:rsidRPr="00C419EC" w:rsidRDefault="00CF6930" w:rsidP="00CF6930">
            <w:pPr>
              <w:jc w:val="center"/>
              <w:rPr>
                <w:sz w:val="22"/>
                <w:szCs w:val="22"/>
              </w:rPr>
            </w:pPr>
            <w:r w:rsidRPr="00C419EC">
              <w:rPr>
                <w:sz w:val="22"/>
                <w:szCs w:val="22"/>
              </w:rPr>
              <w:t>XXXXXXXX</w:t>
            </w:r>
          </w:p>
        </w:tc>
        <w:tc>
          <w:tcPr>
            <w:tcW w:w="4983" w:type="dxa"/>
            <w:tcBorders>
              <w:top w:val="single" w:sz="4" w:space="0" w:color="auto"/>
              <w:left w:val="single" w:sz="4" w:space="0" w:color="auto"/>
              <w:bottom w:val="single" w:sz="4" w:space="0" w:color="auto"/>
              <w:right w:val="single" w:sz="4" w:space="0" w:color="auto"/>
            </w:tcBorders>
          </w:tcPr>
          <w:p w14:paraId="73511651" w14:textId="77777777" w:rsidR="00CF6930" w:rsidRPr="00C419EC" w:rsidRDefault="00CF6930" w:rsidP="00CF6930">
            <w:pPr>
              <w:jc w:val="center"/>
              <w:rPr>
                <w:sz w:val="22"/>
                <w:szCs w:val="22"/>
              </w:rPr>
            </w:pPr>
            <w:r w:rsidRPr="00C419EC">
              <w:rPr>
                <w:sz w:val="22"/>
                <w:szCs w:val="22"/>
              </w:rPr>
              <w:t>XXXXXXXXX</w:t>
            </w:r>
          </w:p>
        </w:tc>
      </w:tr>
      <w:tr w:rsidR="00CF6930" w:rsidRPr="00C419EC" w14:paraId="21A87C60" w14:textId="77777777" w:rsidTr="00C316D7">
        <w:tc>
          <w:tcPr>
            <w:tcW w:w="5506" w:type="dxa"/>
            <w:tcBorders>
              <w:top w:val="single" w:sz="4" w:space="0" w:color="auto"/>
              <w:left w:val="single" w:sz="4" w:space="0" w:color="auto"/>
              <w:bottom w:val="single" w:sz="4" w:space="0" w:color="auto"/>
              <w:right w:val="single" w:sz="4" w:space="0" w:color="auto"/>
            </w:tcBorders>
            <w:vAlign w:val="center"/>
          </w:tcPr>
          <w:p w14:paraId="7EEB400B" w14:textId="77E477ED" w:rsidR="00CF6930" w:rsidRPr="00C419EC" w:rsidRDefault="00CF6930" w:rsidP="00CF6930">
            <w:pPr>
              <w:rPr>
                <w:sz w:val="22"/>
                <w:szCs w:val="22"/>
              </w:rPr>
            </w:pPr>
            <w:r w:rsidRPr="00C419EC">
              <w:rPr>
                <w:sz w:val="22"/>
                <w:szCs w:val="22"/>
              </w:rPr>
              <w:t>Alavas</w:t>
            </w:r>
          </w:p>
        </w:tc>
        <w:tc>
          <w:tcPr>
            <w:tcW w:w="2699" w:type="dxa"/>
            <w:tcBorders>
              <w:top w:val="single" w:sz="4" w:space="0" w:color="auto"/>
              <w:left w:val="single" w:sz="4" w:space="0" w:color="auto"/>
              <w:bottom w:val="single" w:sz="4" w:space="0" w:color="auto"/>
              <w:right w:val="single" w:sz="4" w:space="0" w:color="auto"/>
            </w:tcBorders>
            <w:vAlign w:val="center"/>
          </w:tcPr>
          <w:p w14:paraId="2204EB5F" w14:textId="12D9C765" w:rsidR="00CF6930" w:rsidRPr="00C419EC" w:rsidRDefault="00CF6930" w:rsidP="00CF6930">
            <w:pPr>
              <w:jc w:val="center"/>
              <w:rPr>
                <w:sz w:val="22"/>
                <w:szCs w:val="22"/>
              </w:rPr>
            </w:pPr>
            <w:r w:rsidRPr="00C419EC">
              <w:rPr>
                <w:sz w:val="22"/>
                <w:szCs w:val="22"/>
              </w:rPr>
              <w:t>118</w:t>
            </w:r>
          </w:p>
        </w:tc>
        <w:tc>
          <w:tcPr>
            <w:tcW w:w="4983" w:type="dxa"/>
            <w:tcBorders>
              <w:top w:val="single" w:sz="4" w:space="0" w:color="auto"/>
              <w:left w:val="single" w:sz="4" w:space="0" w:color="auto"/>
              <w:bottom w:val="single" w:sz="4" w:space="0" w:color="auto"/>
              <w:right w:val="single" w:sz="4" w:space="0" w:color="auto"/>
            </w:tcBorders>
            <w:vAlign w:val="bottom"/>
          </w:tcPr>
          <w:p w14:paraId="31C65B47" w14:textId="47C330C1" w:rsidR="00CF6930" w:rsidRPr="00C419EC" w:rsidRDefault="00CF6930" w:rsidP="00CF6930">
            <w:pPr>
              <w:jc w:val="center"/>
              <w:rPr>
                <w:sz w:val="22"/>
                <w:szCs w:val="22"/>
              </w:rPr>
            </w:pPr>
            <w:r w:rsidRPr="00C419EC">
              <w:rPr>
                <w:sz w:val="22"/>
                <w:szCs w:val="22"/>
              </w:rPr>
              <w:t>0,005</w:t>
            </w:r>
          </w:p>
        </w:tc>
      </w:tr>
      <w:tr w:rsidR="00CF6930" w:rsidRPr="00C419EC" w14:paraId="63795649" w14:textId="77777777" w:rsidTr="00C316D7">
        <w:tc>
          <w:tcPr>
            <w:tcW w:w="5506" w:type="dxa"/>
            <w:tcBorders>
              <w:top w:val="single" w:sz="4" w:space="0" w:color="auto"/>
              <w:left w:val="single" w:sz="4" w:space="0" w:color="auto"/>
              <w:bottom w:val="single" w:sz="4" w:space="0" w:color="auto"/>
              <w:right w:val="single" w:sz="4" w:space="0" w:color="auto"/>
            </w:tcBorders>
            <w:vAlign w:val="center"/>
          </w:tcPr>
          <w:p w14:paraId="0C175233" w14:textId="1630613A" w:rsidR="00CF6930" w:rsidRPr="00C419EC" w:rsidRDefault="00CF6930" w:rsidP="00CF6930">
            <w:pPr>
              <w:rPr>
                <w:sz w:val="22"/>
                <w:szCs w:val="22"/>
              </w:rPr>
            </w:pPr>
            <w:r w:rsidRPr="00C419EC">
              <w:rPr>
                <w:sz w:val="22"/>
                <w:szCs w:val="22"/>
              </w:rPr>
              <w:t xml:space="preserve">Anglies </w:t>
            </w:r>
            <w:proofErr w:type="spellStart"/>
            <w:r w:rsidRPr="00C419EC">
              <w:rPr>
                <w:sz w:val="22"/>
                <w:szCs w:val="22"/>
              </w:rPr>
              <w:t>monoksidas</w:t>
            </w:r>
            <w:proofErr w:type="spellEnd"/>
            <w:r w:rsidRPr="00C419EC">
              <w:rPr>
                <w:sz w:val="22"/>
                <w:szCs w:val="22"/>
              </w:rPr>
              <w:t xml:space="preserve"> (B)</w:t>
            </w:r>
          </w:p>
        </w:tc>
        <w:tc>
          <w:tcPr>
            <w:tcW w:w="2699" w:type="dxa"/>
            <w:tcBorders>
              <w:top w:val="single" w:sz="4" w:space="0" w:color="auto"/>
              <w:left w:val="single" w:sz="4" w:space="0" w:color="auto"/>
              <w:bottom w:val="single" w:sz="4" w:space="0" w:color="auto"/>
              <w:right w:val="single" w:sz="4" w:space="0" w:color="auto"/>
            </w:tcBorders>
            <w:vAlign w:val="center"/>
          </w:tcPr>
          <w:p w14:paraId="75B93003" w14:textId="590EA6CA" w:rsidR="00CF6930" w:rsidRPr="00C419EC" w:rsidRDefault="00CF6930" w:rsidP="00CF6930">
            <w:pPr>
              <w:jc w:val="center"/>
              <w:rPr>
                <w:sz w:val="22"/>
                <w:szCs w:val="22"/>
              </w:rPr>
            </w:pPr>
            <w:r w:rsidRPr="00C419EC">
              <w:rPr>
                <w:sz w:val="22"/>
                <w:szCs w:val="22"/>
              </w:rPr>
              <w:t>5917</w:t>
            </w:r>
          </w:p>
        </w:tc>
        <w:tc>
          <w:tcPr>
            <w:tcW w:w="4983" w:type="dxa"/>
            <w:tcBorders>
              <w:top w:val="single" w:sz="4" w:space="0" w:color="auto"/>
              <w:left w:val="single" w:sz="4" w:space="0" w:color="auto"/>
              <w:bottom w:val="single" w:sz="4" w:space="0" w:color="auto"/>
              <w:right w:val="single" w:sz="4" w:space="0" w:color="auto"/>
            </w:tcBorders>
          </w:tcPr>
          <w:p w14:paraId="5C73D9DA" w14:textId="2221807B" w:rsidR="00CF6930" w:rsidRPr="00C419EC" w:rsidRDefault="00CF6930" w:rsidP="00CF6930">
            <w:pPr>
              <w:jc w:val="center"/>
              <w:rPr>
                <w:sz w:val="22"/>
                <w:szCs w:val="22"/>
              </w:rPr>
            </w:pPr>
            <w:r w:rsidRPr="00C419EC">
              <w:rPr>
                <w:sz w:val="22"/>
                <w:szCs w:val="22"/>
              </w:rPr>
              <w:t>7,337</w:t>
            </w:r>
          </w:p>
        </w:tc>
      </w:tr>
      <w:tr w:rsidR="002765D8" w:rsidRPr="00C419EC" w14:paraId="1ACC39E6" w14:textId="77777777" w:rsidTr="00C316D7">
        <w:tc>
          <w:tcPr>
            <w:tcW w:w="5506" w:type="dxa"/>
            <w:tcBorders>
              <w:top w:val="single" w:sz="4" w:space="0" w:color="auto"/>
              <w:left w:val="single" w:sz="4" w:space="0" w:color="auto"/>
              <w:bottom w:val="single" w:sz="4" w:space="0" w:color="auto"/>
              <w:right w:val="single" w:sz="4" w:space="0" w:color="auto"/>
            </w:tcBorders>
            <w:vAlign w:val="center"/>
          </w:tcPr>
          <w:p w14:paraId="45748509" w14:textId="1719D392" w:rsidR="002765D8" w:rsidRPr="00C419EC" w:rsidRDefault="002765D8" w:rsidP="002765D8">
            <w:pPr>
              <w:rPr>
                <w:sz w:val="22"/>
                <w:szCs w:val="22"/>
              </w:rPr>
            </w:pPr>
            <w:r w:rsidRPr="00C419EC">
              <w:rPr>
                <w:sz w:val="22"/>
                <w:szCs w:val="22"/>
              </w:rPr>
              <w:t>Arsenas</w:t>
            </w:r>
          </w:p>
        </w:tc>
        <w:tc>
          <w:tcPr>
            <w:tcW w:w="2699" w:type="dxa"/>
            <w:tcBorders>
              <w:top w:val="single" w:sz="4" w:space="0" w:color="auto"/>
              <w:left w:val="single" w:sz="4" w:space="0" w:color="auto"/>
              <w:bottom w:val="single" w:sz="4" w:space="0" w:color="auto"/>
              <w:right w:val="single" w:sz="4" w:space="0" w:color="auto"/>
            </w:tcBorders>
            <w:vAlign w:val="center"/>
          </w:tcPr>
          <w:p w14:paraId="222072F4" w14:textId="54D64362" w:rsidR="002765D8" w:rsidRPr="00C419EC" w:rsidRDefault="002765D8" w:rsidP="002765D8">
            <w:pPr>
              <w:jc w:val="center"/>
              <w:rPr>
                <w:sz w:val="22"/>
                <w:szCs w:val="22"/>
              </w:rPr>
            </w:pPr>
            <w:r w:rsidRPr="00C419EC">
              <w:rPr>
                <w:sz w:val="22"/>
                <w:szCs w:val="22"/>
              </w:rPr>
              <w:t>217</w:t>
            </w:r>
          </w:p>
        </w:tc>
        <w:tc>
          <w:tcPr>
            <w:tcW w:w="4983" w:type="dxa"/>
            <w:tcBorders>
              <w:top w:val="single" w:sz="4" w:space="0" w:color="auto"/>
              <w:left w:val="single" w:sz="4" w:space="0" w:color="auto"/>
              <w:bottom w:val="single" w:sz="4" w:space="0" w:color="auto"/>
              <w:right w:val="single" w:sz="4" w:space="0" w:color="auto"/>
            </w:tcBorders>
            <w:vAlign w:val="center"/>
          </w:tcPr>
          <w:p w14:paraId="51E6B575" w14:textId="3AE3DB0C" w:rsidR="002765D8" w:rsidRPr="00C419EC" w:rsidRDefault="002765D8" w:rsidP="002765D8">
            <w:pPr>
              <w:jc w:val="center"/>
              <w:rPr>
                <w:sz w:val="22"/>
                <w:szCs w:val="22"/>
              </w:rPr>
            </w:pPr>
            <w:r w:rsidRPr="00C419EC">
              <w:rPr>
                <w:color w:val="000000"/>
                <w:sz w:val="22"/>
                <w:szCs w:val="22"/>
              </w:rPr>
              <w:t>0,003</w:t>
            </w:r>
          </w:p>
        </w:tc>
      </w:tr>
      <w:tr w:rsidR="002765D8" w:rsidRPr="00C419EC" w14:paraId="725694F3" w14:textId="77777777" w:rsidTr="00C316D7">
        <w:tc>
          <w:tcPr>
            <w:tcW w:w="5506" w:type="dxa"/>
            <w:tcBorders>
              <w:top w:val="single" w:sz="4" w:space="0" w:color="auto"/>
              <w:left w:val="single" w:sz="4" w:space="0" w:color="auto"/>
              <w:bottom w:val="single" w:sz="4" w:space="0" w:color="auto"/>
              <w:right w:val="single" w:sz="4" w:space="0" w:color="auto"/>
            </w:tcBorders>
          </w:tcPr>
          <w:p w14:paraId="3F1D4B04" w14:textId="6717B81D" w:rsidR="002765D8" w:rsidRPr="00C419EC" w:rsidRDefault="002765D8" w:rsidP="002765D8">
            <w:pPr>
              <w:rPr>
                <w:sz w:val="22"/>
                <w:szCs w:val="22"/>
              </w:rPr>
            </w:pPr>
            <w:r w:rsidRPr="00C419EC">
              <w:rPr>
                <w:sz w:val="22"/>
                <w:szCs w:val="22"/>
              </w:rPr>
              <w:t>Chloro vandenilis</w:t>
            </w:r>
          </w:p>
        </w:tc>
        <w:tc>
          <w:tcPr>
            <w:tcW w:w="2699" w:type="dxa"/>
            <w:tcBorders>
              <w:top w:val="single" w:sz="4" w:space="0" w:color="auto"/>
              <w:left w:val="single" w:sz="4" w:space="0" w:color="auto"/>
              <w:bottom w:val="single" w:sz="4" w:space="0" w:color="auto"/>
              <w:right w:val="single" w:sz="4" w:space="0" w:color="auto"/>
            </w:tcBorders>
          </w:tcPr>
          <w:p w14:paraId="61D3BA62" w14:textId="13FF1731" w:rsidR="002765D8" w:rsidRPr="00C419EC" w:rsidRDefault="002765D8" w:rsidP="002765D8">
            <w:pPr>
              <w:jc w:val="center"/>
              <w:rPr>
                <w:sz w:val="22"/>
                <w:szCs w:val="22"/>
              </w:rPr>
            </w:pPr>
            <w:r w:rsidRPr="00C419EC">
              <w:rPr>
                <w:sz w:val="22"/>
                <w:szCs w:val="22"/>
              </w:rPr>
              <w:t>440</w:t>
            </w:r>
          </w:p>
        </w:tc>
        <w:tc>
          <w:tcPr>
            <w:tcW w:w="4983" w:type="dxa"/>
            <w:tcBorders>
              <w:top w:val="single" w:sz="4" w:space="0" w:color="auto"/>
              <w:left w:val="single" w:sz="4" w:space="0" w:color="auto"/>
              <w:bottom w:val="single" w:sz="4" w:space="0" w:color="auto"/>
              <w:right w:val="single" w:sz="4" w:space="0" w:color="auto"/>
            </w:tcBorders>
            <w:vAlign w:val="center"/>
          </w:tcPr>
          <w:p w14:paraId="12A22AF4" w14:textId="3C29606F" w:rsidR="002765D8" w:rsidRPr="00C419EC" w:rsidRDefault="002765D8" w:rsidP="002765D8">
            <w:pPr>
              <w:jc w:val="center"/>
              <w:rPr>
                <w:sz w:val="22"/>
                <w:szCs w:val="22"/>
              </w:rPr>
            </w:pPr>
            <w:r w:rsidRPr="00C419EC">
              <w:rPr>
                <w:color w:val="000000"/>
                <w:sz w:val="22"/>
                <w:szCs w:val="22"/>
              </w:rPr>
              <w:t>0,503</w:t>
            </w:r>
          </w:p>
        </w:tc>
      </w:tr>
      <w:tr w:rsidR="002765D8" w:rsidRPr="00C419EC" w14:paraId="2C07530C" w14:textId="77777777" w:rsidTr="00C316D7">
        <w:tc>
          <w:tcPr>
            <w:tcW w:w="5506" w:type="dxa"/>
            <w:tcBorders>
              <w:top w:val="single" w:sz="4" w:space="0" w:color="auto"/>
              <w:left w:val="single" w:sz="4" w:space="0" w:color="auto"/>
              <w:bottom w:val="single" w:sz="4" w:space="0" w:color="auto"/>
              <w:right w:val="single" w:sz="4" w:space="0" w:color="auto"/>
            </w:tcBorders>
            <w:vAlign w:val="center"/>
          </w:tcPr>
          <w:p w14:paraId="53133AD5" w14:textId="3189EEF5" w:rsidR="002765D8" w:rsidRPr="00C419EC" w:rsidRDefault="002765D8" w:rsidP="002765D8">
            <w:pPr>
              <w:rPr>
                <w:sz w:val="22"/>
                <w:szCs w:val="22"/>
              </w:rPr>
            </w:pPr>
            <w:r w:rsidRPr="00C419EC">
              <w:rPr>
                <w:sz w:val="22"/>
                <w:szCs w:val="22"/>
              </w:rPr>
              <w:t>Chromas</w:t>
            </w:r>
          </w:p>
        </w:tc>
        <w:tc>
          <w:tcPr>
            <w:tcW w:w="2699" w:type="dxa"/>
            <w:tcBorders>
              <w:top w:val="single" w:sz="4" w:space="0" w:color="auto"/>
              <w:left w:val="single" w:sz="4" w:space="0" w:color="auto"/>
              <w:bottom w:val="single" w:sz="4" w:space="0" w:color="auto"/>
              <w:right w:val="single" w:sz="4" w:space="0" w:color="auto"/>
            </w:tcBorders>
            <w:vAlign w:val="center"/>
          </w:tcPr>
          <w:p w14:paraId="23C4D665" w14:textId="13A1044C" w:rsidR="002765D8" w:rsidRPr="00C419EC" w:rsidRDefault="002765D8" w:rsidP="002765D8">
            <w:pPr>
              <w:jc w:val="center"/>
              <w:rPr>
                <w:sz w:val="22"/>
                <w:szCs w:val="22"/>
              </w:rPr>
            </w:pPr>
            <w:r w:rsidRPr="00C419EC">
              <w:rPr>
                <w:sz w:val="22"/>
                <w:szCs w:val="22"/>
              </w:rPr>
              <w:t>2721</w:t>
            </w:r>
          </w:p>
        </w:tc>
        <w:tc>
          <w:tcPr>
            <w:tcW w:w="4983" w:type="dxa"/>
            <w:tcBorders>
              <w:top w:val="single" w:sz="4" w:space="0" w:color="auto"/>
              <w:left w:val="single" w:sz="4" w:space="0" w:color="auto"/>
              <w:bottom w:val="single" w:sz="4" w:space="0" w:color="auto"/>
              <w:right w:val="single" w:sz="4" w:space="0" w:color="auto"/>
            </w:tcBorders>
            <w:vAlign w:val="center"/>
          </w:tcPr>
          <w:p w14:paraId="5161B270" w14:textId="232EA28A" w:rsidR="002765D8" w:rsidRPr="00C419EC" w:rsidRDefault="002765D8" w:rsidP="002765D8">
            <w:pPr>
              <w:jc w:val="center"/>
              <w:rPr>
                <w:sz w:val="22"/>
                <w:szCs w:val="22"/>
              </w:rPr>
            </w:pPr>
            <w:r w:rsidRPr="00C419EC">
              <w:rPr>
                <w:color w:val="000000"/>
                <w:sz w:val="22"/>
                <w:szCs w:val="22"/>
              </w:rPr>
              <w:t>0,010</w:t>
            </w:r>
          </w:p>
        </w:tc>
      </w:tr>
      <w:tr w:rsidR="002765D8" w:rsidRPr="00C419EC" w14:paraId="7EAC333B" w14:textId="77777777" w:rsidTr="00C316D7">
        <w:tc>
          <w:tcPr>
            <w:tcW w:w="5506" w:type="dxa"/>
            <w:tcBorders>
              <w:top w:val="single" w:sz="4" w:space="0" w:color="auto"/>
              <w:left w:val="single" w:sz="4" w:space="0" w:color="auto"/>
              <w:bottom w:val="single" w:sz="4" w:space="0" w:color="auto"/>
              <w:right w:val="single" w:sz="4" w:space="0" w:color="auto"/>
            </w:tcBorders>
            <w:vAlign w:val="center"/>
          </w:tcPr>
          <w:p w14:paraId="5AC670A1" w14:textId="35980BC9" w:rsidR="002765D8" w:rsidRPr="00C419EC" w:rsidRDefault="002765D8" w:rsidP="002765D8">
            <w:pPr>
              <w:rPr>
                <w:sz w:val="22"/>
                <w:szCs w:val="22"/>
              </w:rPr>
            </w:pPr>
            <w:r w:rsidRPr="00C419EC">
              <w:rPr>
                <w:sz w:val="22"/>
                <w:szCs w:val="22"/>
              </w:rPr>
              <w:t>Cinkas</w:t>
            </w:r>
          </w:p>
        </w:tc>
        <w:tc>
          <w:tcPr>
            <w:tcW w:w="2699" w:type="dxa"/>
            <w:tcBorders>
              <w:top w:val="single" w:sz="4" w:space="0" w:color="auto"/>
              <w:left w:val="single" w:sz="4" w:space="0" w:color="auto"/>
              <w:bottom w:val="single" w:sz="4" w:space="0" w:color="auto"/>
              <w:right w:val="single" w:sz="4" w:space="0" w:color="auto"/>
            </w:tcBorders>
            <w:vAlign w:val="center"/>
          </w:tcPr>
          <w:p w14:paraId="09DBA8AF" w14:textId="2508DBD6" w:rsidR="002765D8" w:rsidRPr="00C419EC" w:rsidRDefault="002765D8" w:rsidP="002765D8">
            <w:pPr>
              <w:jc w:val="center"/>
              <w:rPr>
                <w:sz w:val="22"/>
                <w:szCs w:val="22"/>
              </w:rPr>
            </w:pPr>
            <w:r w:rsidRPr="00C419EC">
              <w:rPr>
                <w:sz w:val="22"/>
                <w:szCs w:val="22"/>
              </w:rPr>
              <w:t>2791</w:t>
            </w:r>
          </w:p>
        </w:tc>
        <w:tc>
          <w:tcPr>
            <w:tcW w:w="4983" w:type="dxa"/>
            <w:tcBorders>
              <w:top w:val="single" w:sz="4" w:space="0" w:color="auto"/>
              <w:left w:val="single" w:sz="4" w:space="0" w:color="auto"/>
              <w:bottom w:val="single" w:sz="4" w:space="0" w:color="auto"/>
              <w:right w:val="single" w:sz="4" w:space="0" w:color="auto"/>
            </w:tcBorders>
            <w:vAlign w:val="center"/>
          </w:tcPr>
          <w:p w14:paraId="4AE2ED08" w14:textId="5FE674F6" w:rsidR="002765D8" w:rsidRPr="00C419EC" w:rsidRDefault="002765D8" w:rsidP="002765D8">
            <w:pPr>
              <w:jc w:val="center"/>
              <w:rPr>
                <w:sz w:val="22"/>
                <w:szCs w:val="22"/>
              </w:rPr>
            </w:pPr>
            <w:r w:rsidRPr="00C419EC">
              <w:rPr>
                <w:color w:val="000000"/>
                <w:sz w:val="22"/>
                <w:szCs w:val="22"/>
              </w:rPr>
              <w:t>0,018</w:t>
            </w:r>
          </w:p>
        </w:tc>
      </w:tr>
      <w:tr w:rsidR="002765D8" w:rsidRPr="00C419EC" w14:paraId="1DCDCD71" w14:textId="77777777" w:rsidTr="00C316D7">
        <w:tc>
          <w:tcPr>
            <w:tcW w:w="5506" w:type="dxa"/>
            <w:tcBorders>
              <w:top w:val="single" w:sz="4" w:space="0" w:color="auto"/>
              <w:left w:val="single" w:sz="4" w:space="0" w:color="auto"/>
              <w:bottom w:val="single" w:sz="4" w:space="0" w:color="auto"/>
              <w:right w:val="single" w:sz="4" w:space="0" w:color="auto"/>
            </w:tcBorders>
          </w:tcPr>
          <w:p w14:paraId="04338D21" w14:textId="47F3F8F4" w:rsidR="002765D8" w:rsidRPr="00C419EC" w:rsidRDefault="002765D8" w:rsidP="002765D8">
            <w:pPr>
              <w:rPr>
                <w:sz w:val="22"/>
                <w:szCs w:val="22"/>
              </w:rPr>
            </w:pPr>
            <w:r w:rsidRPr="00C419EC">
              <w:rPr>
                <w:sz w:val="22"/>
                <w:szCs w:val="22"/>
              </w:rPr>
              <w:t>Fluoro vandenilis</w:t>
            </w:r>
          </w:p>
        </w:tc>
        <w:tc>
          <w:tcPr>
            <w:tcW w:w="2699" w:type="dxa"/>
            <w:tcBorders>
              <w:top w:val="single" w:sz="4" w:space="0" w:color="auto"/>
              <w:left w:val="single" w:sz="4" w:space="0" w:color="auto"/>
              <w:bottom w:val="single" w:sz="4" w:space="0" w:color="auto"/>
              <w:right w:val="single" w:sz="4" w:space="0" w:color="auto"/>
            </w:tcBorders>
          </w:tcPr>
          <w:p w14:paraId="48B9ED73" w14:textId="75A2834D" w:rsidR="002765D8" w:rsidRPr="00C419EC" w:rsidRDefault="002765D8" w:rsidP="002765D8">
            <w:pPr>
              <w:jc w:val="center"/>
              <w:rPr>
                <w:sz w:val="22"/>
                <w:szCs w:val="22"/>
              </w:rPr>
            </w:pPr>
            <w:r w:rsidRPr="00C419EC">
              <w:rPr>
                <w:sz w:val="22"/>
                <w:szCs w:val="22"/>
              </w:rPr>
              <w:t>862</w:t>
            </w:r>
          </w:p>
        </w:tc>
        <w:tc>
          <w:tcPr>
            <w:tcW w:w="4983" w:type="dxa"/>
            <w:tcBorders>
              <w:top w:val="single" w:sz="4" w:space="0" w:color="auto"/>
              <w:left w:val="single" w:sz="4" w:space="0" w:color="auto"/>
              <w:bottom w:val="single" w:sz="4" w:space="0" w:color="auto"/>
              <w:right w:val="single" w:sz="4" w:space="0" w:color="auto"/>
            </w:tcBorders>
            <w:vAlign w:val="center"/>
          </w:tcPr>
          <w:p w14:paraId="1FD7330A" w14:textId="769418EE" w:rsidR="002765D8" w:rsidRPr="00C419EC" w:rsidRDefault="002765D8" w:rsidP="002765D8">
            <w:pPr>
              <w:jc w:val="center"/>
              <w:rPr>
                <w:sz w:val="22"/>
                <w:szCs w:val="22"/>
              </w:rPr>
            </w:pPr>
            <w:r w:rsidRPr="00C419EC">
              <w:rPr>
                <w:color w:val="000000"/>
                <w:sz w:val="22"/>
                <w:szCs w:val="22"/>
              </w:rPr>
              <w:t>0,288</w:t>
            </w:r>
          </w:p>
        </w:tc>
      </w:tr>
      <w:tr w:rsidR="002765D8" w:rsidRPr="00C419EC" w14:paraId="3D046B19" w14:textId="77777777" w:rsidTr="00C316D7">
        <w:tc>
          <w:tcPr>
            <w:tcW w:w="5506" w:type="dxa"/>
            <w:tcBorders>
              <w:top w:val="single" w:sz="4" w:space="0" w:color="auto"/>
              <w:left w:val="single" w:sz="4" w:space="0" w:color="auto"/>
              <w:bottom w:val="single" w:sz="4" w:space="0" w:color="auto"/>
              <w:right w:val="single" w:sz="4" w:space="0" w:color="auto"/>
            </w:tcBorders>
            <w:vAlign w:val="center"/>
          </w:tcPr>
          <w:p w14:paraId="06E5906F" w14:textId="5CC310E4" w:rsidR="002765D8" w:rsidRPr="00C419EC" w:rsidRDefault="002765D8" w:rsidP="002765D8">
            <w:pPr>
              <w:rPr>
                <w:sz w:val="22"/>
                <w:szCs w:val="22"/>
              </w:rPr>
            </w:pPr>
            <w:r w:rsidRPr="00C419EC">
              <w:rPr>
                <w:sz w:val="22"/>
                <w:szCs w:val="22"/>
              </w:rPr>
              <w:t>Geležis</w:t>
            </w:r>
          </w:p>
        </w:tc>
        <w:tc>
          <w:tcPr>
            <w:tcW w:w="2699" w:type="dxa"/>
            <w:tcBorders>
              <w:top w:val="single" w:sz="4" w:space="0" w:color="auto"/>
              <w:left w:val="single" w:sz="4" w:space="0" w:color="auto"/>
              <w:bottom w:val="single" w:sz="4" w:space="0" w:color="auto"/>
              <w:right w:val="single" w:sz="4" w:space="0" w:color="auto"/>
            </w:tcBorders>
            <w:vAlign w:val="center"/>
          </w:tcPr>
          <w:p w14:paraId="2FE2A7AD" w14:textId="426BDA70" w:rsidR="002765D8" w:rsidRPr="00C419EC" w:rsidRDefault="002765D8" w:rsidP="002765D8">
            <w:pPr>
              <w:jc w:val="center"/>
              <w:rPr>
                <w:sz w:val="22"/>
                <w:szCs w:val="22"/>
              </w:rPr>
            </w:pPr>
            <w:r w:rsidRPr="00C419EC">
              <w:rPr>
                <w:sz w:val="22"/>
                <w:szCs w:val="22"/>
              </w:rPr>
              <w:t>3113</w:t>
            </w:r>
          </w:p>
        </w:tc>
        <w:tc>
          <w:tcPr>
            <w:tcW w:w="4983" w:type="dxa"/>
            <w:tcBorders>
              <w:top w:val="single" w:sz="4" w:space="0" w:color="auto"/>
              <w:left w:val="single" w:sz="4" w:space="0" w:color="auto"/>
              <w:bottom w:val="single" w:sz="4" w:space="0" w:color="auto"/>
              <w:right w:val="single" w:sz="4" w:space="0" w:color="auto"/>
            </w:tcBorders>
            <w:vAlign w:val="center"/>
          </w:tcPr>
          <w:p w14:paraId="254757EA" w14:textId="3EA7CBD6" w:rsidR="002765D8" w:rsidRPr="00C419EC" w:rsidRDefault="002765D8" w:rsidP="002765D8">
            <w:pPr>
              <w:jc w:val="center"/>
              <w:rPr>
                <w:sz w:val="22"/>
                <w:szCs w:val="22"/>
              </w:rPr>
            </w:pPr>
            <w:r w:rsidRPr="00C419EC">
              <w:rPr>
                <w:color w:val="000000"/>
                <w:sz w:val="22"/>
                <w:szCs w:val="22"/>
              </w:rPr>
              <w:t>0,020</w:t>
            </w:r>
          </w:p>
        </w:tc>
      </w:tr>
      <w:tr w:rsidR="002765D8" w:rsidRPr="00C419EC" w14:paraId="760B2B28" w14:textId="77777777" w:rsidTr="00C316D7">
        <w:tc>
          <w:tcPr>
            <w:tcW w:w="5506" w:type="dxa"/>
            <w:tcBorders>
              <w:top w:val="single" w:sz="4" w:space="0" w:color="auto"/>
              <w:left w:val="single" w:sz="4" w:space="0" w:color="auto"/>
              <w:bottom w:val="single" w:sz="4" w:space="0" w:color="auto"/>
              <w:right w:val="single" w:sz="4" w:space="0" w:color="auto"/>
            </w:tcBorders>
            <w:vAlign w:val="center"/>
          </w:tcPr>
          <w:p w14:paraId="05AB4D54" w14:textId="4948DF1A" w:rsidR="002765D8" w:rsidRPr="00C419EC" w:rsidRDefault="002765D8" w:rsidP="002765D8">
            <w:pPr>
              <w:rPr>
                <w:sz w:val="22"/>
                <w:szCs w:val="22"/>
              </w:rPr>
            </w:pPr>
            <w:r w:rsidRPr="00C419EC">
              <w:rPr>
                <w:sz w:val="22"/>
                <w:szCs w:val="22"/>
              </w:rPr>
              <w:t>Kadmis</w:t>
            </w:r>
          </w:p>
        </w:tc>
        <w:tc>
          <w:tcPr>
            <w:tcW w:w="2699" w:type="dxa"/>
            <w:tcBorders>
              <w:top w:val="single" w:sz="4" w:space="0" w:color="auto"/>
              <w:left w:val="single" w:sz="4" w:space="0" w:color="auto"/>
              <w:bottom w:val="single" w:sz="4" w:space="0" w:color="auto"/>
              <w:right w:val="single" w:sz="4" w:space="0" w:color="auto"/>
            </w:tcBorders>
            <w:vAlign w:val="center"/>
          </w:tcPr>
          <w:p w14:paraId="17C23CED" w14:textId="0BA3C6DC" w:rsidR="002765D8" w:rsidRPr="00C419EC" w:rsidRDefault="002765D8" w:rsidP="002765D8">
            <w:pPr>
              <w:jc w:val="center"/>
              <w:rPr>
                <w:sz w:val="22"/>
                <w:szCs w:val="22"/>
              </w:rPr>
            </w:pPr>
            <w:r w:rsidRPr="00C419EC">
              <w:rPr>
                <w:sz w:val="22"/>
                <w:szCs w:val="22"/>
              </w:rPr>
              <w:t>3211</w:t>
            </w:r>
          </w:p>
        </w:tc>
        <w:tc>
          <w:tcPr>
            <w:tcW w:w="4983" w:type="dxa"/>
            <w:tcBorders>
              <w:top w:val="single" w:sz="4" w:space="0" w:color="auto"/>
              <w:left w:val="single" w:sz="4" w:space="0" w:color="auto"/>
              <w:bottom w:val="single" w:sz="4" w:space="0" w:color="auto"/>
              <w:right w:val="single" w:sz="4" w:space="0" w:color="auto"/>
            </w:tcBorders>
            <w:vAlign w:val="center"/>
          </w:tcPr>
          <w:p w14:paraId="11A8066C" w14:textId="2510944E" w:rsidR="002765D8" w:rsidRPr="00C419EC" w:rsidRDefault="002765D8" w:rsidP="002765D8">
            <w:pPr>
              <w:jc w:val="center"/>
              <w:rPr>
                <w:sz w:val="22"/>
                <w:szCs w:val="22"/>
              </w:rPr>
            </w:pPr>
            <w:r w:rsidRPr="00C419EC">
              <w:rPr>
                <w:color w:val="000000"/>
                <w:sz w:val="22"/>
                <w:szCs w:val="22"/>
              </w:rPr>
              <w:t>0,0003</w:t>
            </w:r>
          </w:p>
        </w:tc>
      </w:tr>
      <w:tr w:rsidR="002765D8" w:rsidRPr="00C419EC" w14:paraId="1E5DE83C" w14:textId="77777777" w:rsidTr="00C316D7">
        <w:tc>
          <w:tcPr>
            <w:tcW w:w="5506" w:type="dxa"/>
            <w:tcBorders>
              <w:top w:val="single" w:sz="4" w:space="0" w:color="auto"/>
              <w:left w:val="single" w:sz="4" w:space="0" w:color="auto"/>
              <w:bottom w:val="single" w:sz="4" w:space="0" w:color="auto"/>
              <w:right w:val="single" w:sz="4" w:space="0" w:color="auto"/>
            </w:tcBorders>
            <w:vAlign w:val="center"/>
          </w:tcPr>
          <w:p w14:paraId="58D2E02F" w14:textId="08163886" w:rsidR="002765D8" w:rsidRPr="00C419EC" w:rsidRDefault="002765D8" w:rsidP="002765D8">
            <w:pPr>
              <w:rPr>
                <w:sz w:val="22"/>
                <w:szCs w:val="22"/>
              </w:rPr>
            </w:pPr>
            <w:r w:rsidRPr="00C419EC">
              <w:rPr>
                <w:sz w:val="22"/>
                <w:szCs w:val="22"/>
              </w:rPr>
              <w:t>Kobaltas</w:t>
            </w:r>
          </w:p>
        </w:tc>
        <w:tc>
          <w:tcPr>
            <w:tcW w:w="2699" w:type="dxa"/>
            <w:tcBorders>
              <w:top w:val="single" w:sz="4" w:space="0" w:color="auto"/>
              <w:left w:val="single" w:sz="4" w:space="0" w:color="auto"/>
              <w:bottom w:val="single" w:sz="4" w:space="0" w:color="auto"/>
              <w:right w:val="single" w:sz="4" w:space="0" w:color="auto"/>
            </w:tcBorders>
            <w:vAlign w:val="center"/>
          </w:tcPr>
          <w:p w14:paraId="2CEF5181" w14:textId="57832B65" w:rsidR="002765D8" w:rsidRPr="00C419EC" w:rsidRDefault="002765D8" w:rsidP="002765D8">
            <w:pPr>
              <w:jc w:val="center"/>
              <w:rPr>
                <w:sz w:val="22"/>
                <w:szCs w:val="22"/>
              </w:rPr>
            </w:pPr>
            <w:r w:rsidRPr="00C419EC">
              <w:rPr>
                <w:sz w:val="22"/>
                <w:szCs w:val="22"/>
              </w:rPr>
              <w:t>3401</w:t>
            </w:r>
          </w:p>
        </w:tc>
        <w:tc>
          <w:tcPr>
            <w:tcW w:w="4983" w:type="dxa"/>
            <w:tcBorders>
              <w:top w:val="single" w:sz="4" w:space="0" w:color="auto"/>
              <w:left w:val="single" w:sz="4" w:space="0" w:color="auto"/>
              <w:bottom w:val="single" w:sz="4" w:space="0" w:color="auto"/>
              <w:right w:val="single" w:sz="4" w:space="0" w:color="auto"/>
            </w:tcBorders>
            <w:vAlign w:val="center"/>
          </w:tcPr>
          <w:p w14:paraId="741680F3" w14:textId="5E249CCD" w:rsidR="002765D8" w:rsidRPr="00C419EC" w:rsidRDefault="002765D8" w:rsidP="002765D8">
            <w:pPr>
              <w:jc w:val="center"/>
              <w:rPr>
                <w:sz w:val="22"/>
                <w:szCs w:val="22"/>
              </w:rPr>
            </w:pPr>
            <w:r w:rsidRPr="00C419EC">
              <w:rPr>
                <w:color w:val="000000"/>
                <w:sz w:val="22"/>
                <w:szCs w:val="22"/>
              </w:rPr>
              <w:t>0,002</w:t>
            </w:r>
          </w:p>
        </w:tc>
      </w:tr>
      <w:tr w:rsidR="002765D8" w:rsidRPr="00C419EC" w14:paraId="29E8DE37" w14:textId="77777777" w:rsidTr="00C316D7">
        <w:tc>
          <w:tcPr>
            <w:tcW w:w="5506" w:type="dxa"/>
            <w:tcBorders>
              <w:top w:val="single" w:sz="4" w:space="0" w:color="auto"/>
              <w:left w:val="single" w:sz="4" w:space="0" w:color="auto"/>
              <w:bottom w:val="single" w:sz="4" w:space="0" w:color="auto"/>
              <w:right w:val="single" w:sz="4" w:space="0" w:color="auto"/>
            </w:tcBorders>
            <w:vAlign w:val="center"/>
          </w:tcPr>
          <w:p w14:paraId="7D894962" w14:textId="5BAB1323" w:rsidR="002765D8" w:rsidRPr="00C419EC" w:rsidRDefault="002765D8" w:rsidP="002765D8">
            <w:pPr>
              <w:rPr>
                <w:sz w:val="22"/>
                <w:szCs w:val="22"/>
              </w:rPr>
            </w:pPr>
            <w:r w:rsidRPr="00C419EC">
              <w:rPr>
                <w:sz w:val="22"/>
                <w:szCs w:val="22"/>
              </w:rPr>
              <w:t>Manganas</w:t>
            </w:r>
          </w:p>
        </w:tc>
        <w:tc>
          <w:tcPr>
            <w:tcW w:w="2699" w:type="dxa"/>
            <w:tcBorders>
              <w:top w:val="single" w:sz="4" w:space="0" w:color="auto"/>
              <w:left w:val="single" w:sz="4" w:space="0" w:color="auto"/>
              <w:bottom w:val="single" w:sz="4" w:space="0" w:color="auto"/>
              <w:right w:val="single" w:sz="4" w:space="0" w:color="auto"/>
            </w:tcBorders>
            <w:vAlign w:val="center"/>
          </w:tcPr>
          <w:p w14:paraId="16D129F1" w14:textId="4D0A12E3" w:rsidR="002765D8" w:rsidRPr="00C419EC" w:rsidRDefault="002765D8" w:rsidP="002765D8">
            <w:pPr>
              <w:jc w:val="center"/>
              <w:rPr>
                <w:sz w:val="22"/>
                <w:szCs w:val="22"/>
              </w:rPr>
            </w:pPr>
            <w:r w:rsidRPr="00C419EC">
              <w:rPr>
                <w:sz w:val="22"/>
                <w:szCs w:val="22"/>
              </w:rPr>
              <w:t>3516</w:t>
            </w:r>
          </w:p>
        </w:tc>
        <w:tc>
          <w:tcPr>
            <w:tcW w:w="4983" w:type="dxa"/>
            <w:tcBorders>
              <w:top w:val="single" w:sz="4" w:space="0" w:color="auto"/>
              <w:left w:val="single" w:sz="4" w:space="0" w:color="auto"/>
              <w:bottom w:val="single" w:sz="4" w:space="0" w:color="auto"/>
              <w:right w:val="single" w:sz="4" w:space="0" w:color="auto"/>
            </w:tcBorders>
            <w:vAlign w:val="center"/>
          </w:tcPr>
          <w:p w14:paraId="7142C768" w14:textId="16835AE5" w:rsidR="002765D8" w:rsidRPr="00C419EC" w:rsidRDefault="002765D8" w:rsidP="002765D8">
            <w:pPr>
              <w:jc w:val="center"/>
              <w:rPr>
                <w:sz w:val="22"/>
                <w:szCs w:val="22"/>
              </w:rPr>
            </w:pPr>
            <w:r w:rsidRPr="00C419EC">
              <w:rPr>
                <w:color w:val="000000"/>
                <w:sz w:val="22"/>
                <w:szCs w:val="22"/>
              </w:rPr>
              <w:t>0,0089</w:t>
            </w:r>
          </w:p>
        </w:tc>
      </w:tr>
      <w:tr w:rsidR="002765D8" w:rsidRPr="00C419EC" w14:paraId="6291771B" w14:textId="77777777" w:rsidTr="00C316D7">
        <w:tc>
          <w:tcPr>
            <w:tcW w:w="5506" w:type="dxa"/>
            <w:tcBorders>
              <w:top w:val="single" w:sz="4" w:space="0" w:color="auto"/>
              <w:left w:val="single" w:sz="4" w:space="0" w:color="auto"/>
              <w:bottom w:val="single" w:sz="4" w:space="0" w:color="auto"/>
              <w:right w:val="single" w:sz="4" w:space="0" w:color="auto"/>
            </w:tcBorders>
            <w:vAlign w:val="center"/>
          </w:tcPr>
          <w:p w14:paraId="3C415DBD" w14:textId="33637989" w:rsidR="002765D8" w:rsidRPr="00C419EC" w:rsidRDefault="002765D8" w:rsidP="002765D8">
            <w:pPr>
              <w:rPr>
                <w:sz w:val="22"/>
                <w:szCs w:val="22"/>
              </w:rPr>
            </w:pPr>
            <w:r w:rsidRPr="00C419EC">
              <w:rPr>
                <w:sz w:val="22"/>
                <w:szCs w:val="22"/>
              </w:rPr>
              <w:t>Natrio karbonatas (</w:t>
            </w:r>
            <w:proofErr w:type="spellStart"/>
            <w:r w:rsidRPr="00C419EC">
              <w:rPr>
                <w:sz w:val="22"/>
                <w:szCs w:val="22"/>
              </w:rPr>
              <w:t>kalcinuota</w:t>
            </w:r>
            <w:proofErr w:type="spellEnd"/>
            <w:r w:rsidRPr="00C419EC">
              <w:rPr>
                <w:sz w:val="22"/>
                <w:szCs w:val="22"/>
              </w:rPr>
              <w:t xml:space="preserve"> soda)</w:t>
            </w:r>
          </w:p>
        </w:tc>
        <w:tc>
          <w:tcPr>
            <w:tcW w:w="2699" w:type="dxa"/>
            <w:tcBorders>
              <w:top w:val="single" w:sz="4" w:space="0" w:color="auto"/>
              <w:left w:val="single" w:sz="4" w:space="0" w:color="auto"/>
              <w:bottom w:val="single" w:sz="4" w:space="0" w:color="auto"/>
              <w:right w:val="single" w:sz="4" w:space="0" w:color="auto"/>
            </w:tcBorders>
            <w:vAlign w:val="center"/>
          </w:tcPr>
          <w:p w14:paraId="32B5F3A1" w14:textId="0A3A4AA0" w:rsidR="002765D8" w:rsidRPr="00C419EC" w:rsidRDefault="002765D8" w:rsidP="002765D8">
            <w:pPr>
              <w:jc w:val="center"/>
              <w:rPr>
                <w:sz w:val="22"/>
                <w:szCs w:val="22"/>
              </w:rPr>
            </w:pPr>
            <w:r w:rsidRPr="00C419EC">
              <w:rPr>
                <w:sz w:val="22"/>
                <w:szCs w:val="22"/>
              </w:rPr>
              <w:t>3720</w:t>
            </w:r>
          </w:p>
        </w:tc>
        <w:tc>
          <w:tcPr>
            <w:tcW w:w="4983" w:type="dxa"/>
            <w:tcBorders>
              <w:top w:val="single" w:sz="4" w:space="0" w:color="auto"/>
              <w:left w:val="single" w:sz="4" w:space="0" w:color="auto"/>
              <w:bottom w:val="single" w:sz="4" w:space="0" w:color="auto"/>
              <w:right w:val="single" w:sz="4" w:space="0" w:color="auto"/>
            </w:tcBorders>
            <w:vAlign w:val="bottom"/>
          </w:tcPr>
          <w:p w14:paraId="09502469" w14:textId="29E6FCB8" w:rsidR="002765D8" w:rsidRPr="00C419EC" w:rsidRDefault="002765D8" w:rsidP="002765D8">
            <w:pPr>
              <w:jc w:val="center"/>
              <w:rPr>
                <w:sz w:val="22"/>
                <w:szCs w:val="22"/>
              </w:rPr>
            </w:pPr>
            <w:r w:rsidRPr="00C419EC">
              <w:rPr>
                <w:sz w:val="22"/>
                <w:szCs w:val="22"/>
              </w:rPr>
              <w:t>0,861</w:t>
            </w:r>
          </w:p>
        </w:tc>
      </w:tr>
      <w:tr w:rsidR="002765D8" w:rsidRPr="00C419EC" w14:paraId="4C560320" w14:textId="77777777" w:rsidTr="00C316D7">
        <w:tc>
          <w:tcPr>
            <w:tcW w:w="5506" w:type="dxa"/>
            <w:tcBorders>
              <w:top w:val="single" w:sz="4" w:space="0" w:color="auto"/>
              <w:left w:val="single" w:sz="4" w:space="0" w:color="auto"/>
              <w:bottom w:val="single" w:sz="4" w:space="0" w:color="auto"/>
              <w:right w:val="single" w:sz="4" w:space="0" w:color="auto"/>
            </w:tcBorders>
          </w:tcPr>
          <w:p w14:paraId="4B65CE34" w14:textId="32A63D0A" w:rsidR="002765D8" w:rsidRPr="00C419EC" w:rsidRDefault="002765D8" w:rsidP="002765D8">
            <w:pPr>
              <w:rPr>
                <w:sz w:val="22"/>
                <w:szCs w:val="22"/>
              </w:rPr>
            </w:pPr>
            <w:r w:rsidRPr="00C419EC">
              <w:rPr>
                <w:sz w:val="22"/>
                <w:szCs w:val="22"/>
              </w:rPr>
              <w:t>Natrio sulfatas</w:t>
            </w:r>
          </w:p>
        </w:tc>
        <w:tc>
          <w:tcPr>
            <w:tcW w:w="2699" w:type="dxa"/>
            <w:tcBorders>
              <w:top w:val="single" w:sz="4" w:space="0" w:color="auto"/>
              <w:left w:val="single" w:sz="4" w:space="0" w:color="auto"/>
              <w:bottom w:val="single" w:sz="4" w:space="0" w:color="auto"/>
              <w:right w:val="single" w:sz="4" w:space="0" w:color="auto"/>
            </w:tcBorders>
          </w:tcPr>
          <w:p w14:paraId="1BA48825" w14:textId="2E808911" w:rsidR="002765D8" w:rsidRPr="00C419EC" w:rsidRDefault="002765D8" w:rsidP="002765D8">
            <w:pPr>
              <w:jc w:val="center"/>
              <w:rPr>
                <w:sz w:val="22"/>
                <w:szCs w:val="22"/>
              </w:rPr>
            </w:pPr>
            <w:r w:rsidRPr="00C419EC">
              <w:rPr>
                <w:sz w:val="22"/>
                <w:szCs w:val="22"/>
              </w:rPr>
              <w:t>1498</w:t>
            </w:r>
          </w:p>
        </w:tc>
        <w:tc>
          <w:tcPr>
            <w:tcW w:w="4983" w:type="dxa"/>
            <w:tcBorders>
              <w:top w:val="single" w:sz="4" w:space="0" w:color="auto"/>
              <w:left w:val="single" w:sz="4" w:space="0" w:color="auto"/>
              <w:bottom w:val="single" w:sz="4" w:space="0" w:color="auto"/>
              <w:right w:val="single" w:sz="4" w:space="0" w:color="auto"/>
            </w:tcBorders>
            <w:vAlign w:val="bottom"/>
          </w:tcPr>
          <w:p w14:paraId="1207B276" w14:textId="5689B941" w:rsidR="002765D8" w:rsidRPr="00C419EC" w:rsidRDefault="002765D8" w:rsidP="002765D8">
            <w:pPr>
              <w:jc w:val="center"/>
              <w:rPr>
                <w:sz w:val="22"/>
                <w:szCs w:val="22"/>
              </w:rPr>
            </w:pPr>
            <w:r w:rsidRPr="00C419EC">
              <w:rPr>
                <w:color w:val="000000"/>
                <w:sz w:val="22"/>
                <w:szCs w:val="22"/>
              </w:rPr>
              <w:t>0,112</w:t>
            </w:r>
          </w:p>
        </w:tc>
      </w:tr>
      <w:tr w:rsidR="002765D8" w:rsidRPr="00C419EC" w14:paraId="138DE96C" w14:textId="77777777" w:rsidTr="00C316D7">
        <w:tc>
          <w:tcPr>
            <w:tcW w:w="5506" w:type="dxa"/>
            <w:tcBorders>
              <w:top w:val="single" w:sz="4" w:space="0" w:color="auto"/>
              <w:left w:val="single" w:sz="4" w:space="0" w:color="auto"/>
              <w:bottom w:val="single" w:sz="4" w:space="0" w:color="auto"/>
              <w:right w:val="single" w:sz="4" w:space="0" w:color="auto"/>
            </w:tcBorders>
            <w:vAlign w:val="center"/>
          </w:tcPr>
          <w:p w14:paraId="44142337" w14:textId="46589972" w:rsidR="002765D8" w:rsidRPr="00C419EC" w:rsidRDefault="002765D8" w:rsidP="002765D8">
            <w:pPr>
              <w:rPr>
                <w:sz w:val="22"/>
                <w:szCs w:val="22"/>
              </w:rPr>
            </w:pPr>
            <w:r w:rsidRPr="00C419EC">
              <w:rPr>
                <w:sz w:val="22"/>
                <w:szCs w:val="22"/>
              </w:rPr>
              <w:t>Nikelis</w:t>
            </w:r>
          </w:p>
        </w:tc>
        <w:tc>
          <w:tcPr>
            <w:tcW w:w="2699" w:type="dxa"/>
            <w:tcBorders>
              <w:top w:val="single" w:sz="4" w:space="0" w:color="auto"/>
              <w:left w:val="single" w:sz="4" w:space="0" w:color="auto"/>
              <w:bottom w:val="single" w:sz="4" w:space="0" w:color="auto"/>
              <w:right w:val="single" w:sz="4" w:space="0" w:color="auto"/>
            </w:tcBorders>
            <w:vAlign w:val="center"/>
          </w:tcPr>
          <w:p w14:paraId="5397DCC1" w14:textId="500390FE" w:rsidR="002765D8" w:rsidRPr="00C419EC" w:rsidRDefault="002765D8" w:rsidP="002765D8">
            <w:pPr>
              <w:jc w:val="center"/>
              <w:rPr>
                <w:sz w:val="22"/>
                <w:szCs w:val="22"/>
              </w:rPr>
            </w:pPr>
            <w:r w:rsidRPr="00C419EC">
              <w:rPr>
                <w:sz w:val="22"/>
                <w:szCs w:val="22"/>
              </w:rPr>
              <w:t>1589</w:t>
            </w:r>
          </w:p>
        </w:tc>
        <w:tc>
          <w:tcPr>
            <w:tcW w:w="4983" w:type="dxa"/>
            <w:tcBorders>
              <w:top w:val="single" w:sz="4" w:space="0" w:color="auto"/>
              <w:left w:val="single" w:sz="4" w:space="0" w:color="auto"/>
              <w:bottom w:val="single" w:sz="4" w:space="0" w:color="auto"/>
              <w:right w:val="single" w:sz="4" w:space="0" w:color="auto"/>
            </w:tcBorders>
            <w:vAlign w:val="center"/>
          </w:tcPr>
          <w:p w14:paraId="03FCC7E9" w14:textId="33DE2D4D" w:rsidR="002765D8" w:rsidRPr="00C419EC" w:rsidRDefault="002765D8" w:rsidP="002765D8">
            <w:pPr>
              <w:jc w:val="center"/>
              <w:rPr>
                <w:sz w:val="22"/>
                <w:szCs w:val="22"/>
              </w:rPr>
            </w:pPr>
            <w:r w:rsidRPr="00C419EC">
              <w:rPr>
                <w:color w:val="000000"/>
                <w:sz w:val="22"/>
                <w:szCs w:val="22"/>
              </w:rPr>
              <w:t>0,005</w:t>
            </w:r>
          </w:p>
        </w:tc>
      </w:tr>
      <w:tr w:rsidR="002765D8" w:rsidRPr="00C419EC" w14:paraId="63A2F366" w14:textId="77777777" w:rsidTr="00C316D7">
        <w:tc>
          <w:tcPr>
            <w:tcW w:w="5506" w:type="dxa"/>
            <w:tcBorders>
              <w:top w:val="single" w:sz="4" w:space="0" w:color="auto"/>
              <w:left w:val="single" w:sz="4" w:space="0" w:color="auto"/>
              <w:bottom w:val="single" w:sz="4" w:space="0" w:color="auto"/>
              <w:right w:val="single" w:sz="4" w:space="0" w:color="auto"/>
            </w:tcBorders>
            <w:vAlign w:val="center"/>
          </w:tcPr>
          <w:p w14:paraId="78AA813A" w14:textId="32A73C9B" w:rsidR="002765D8" w:rsidRPr="00C419EC" w:rsidRDefault="002765D8" w:rsidP="002765D8">
            <w:pPr>
              <w:rPr>
                <w:sz w:val="22"/>
                <w:szCs w:val="22"/>
              </w:rPr>
            </w:pPr>
            <w:r w:rsidRPr="00C419EC">
              <w:rPr>
                <w:sz w:val="22"/>
                <w:szCs w:val="22"/>
              </w:rPr>
              <w:t>Selenas</w:t>
            </w:r>
          </w:p>
        </w:tc>
        <w:tc>
          <w:tcPr>
            <w:tcW w:w="2699" w:type="dxa"/>
            <w:tcBorders>
              <w:top w:val="single" w:sz="4" w:space="0" w:color="auto"/>
              <w:left w:val="single" w:sz="4" w:space="0" w:color="auto"/>
              <w:bottom w:val="single" w:sz="4" w:space="0" w:color="auto"/>
              <w:right w:val="single" w:sz="4" w:space="0" w:color="auto"/>
            </w:tcBorders>
            <w:vAlign w:val="center"/>
          </w:tcPr>
          <w:p w14:paraId="402C7745" w14:textId="54CCE3BE" w:rsidR="002765D8" w:rsidRPr="00C419EC" w:rsidRDefault="002765D8" w:rsidP="002765D8">
            <w:pPr>
              <w:jc w:val="center"/>
              <w:rPr>
                <w:sz w:val="22"/>
                <w:szCs w:val="22"/>
              </w:rPr>
            </w:pPr>
            <w:r w:rsidRPr="00C419EC">
              <w:rPr>
                <w:sz w:val="22"/>
                <w:szCs w:val="22"/>
              </w:rPr>
              <w:t>1739</w:t>
            </w:r>
          </w:p>
        </w:tc>
        <w:tc>
          <w:tcPr>
            <w:tcW w:w="4983" w:type="dxa"/>
            <w:tcBorders>
              <w:top w:val="single" w:sz="4" w:space="0" w:color="auto"/>
              <w:left w:val="single" w:sz="4" w:space="0" w:color="auto"/>
              <w:bottom w:val="single" w:sz="4" w:space="0" w:color="auto"/>
              <w:right w:val="single" w:sz="4" w:space="0" w:color="auto"/>
            </w:tcBorders>
            <w:vAlign w:val="center"/>
          </w:tcPr>
          <w:p w14:paraId="04E86CCF" w14:textId="5349DD45" w:rsidR="002765D8" w:rsidRPr="00C419EC" w:rsidRDefault="002765D8" w:rsidP="002765D8">
            <w:pPr>
              <w:jc w:val="center"/>
              <w:rPr>
                <w:sz w:val="22"/>
                <w:szCs w:val="22"/>
              </w:rPr>
            </w:pPr>
            <w:r w:rsidRPr="00C419EC">
              <w:rPr>
                <w:color w:val="000000"/>
                <w:sz w:val="22"/>
                <w:szCs w:val="22"/>
              </w:rPr>
              <w:t>0,001</w:t>
            </w:r>
          </w:p>
        </w:tc>
      </w:tr>
      <w:tr w:rsidR="002765D8" w:rsidRPr="00C419EC" w14:paraId="75ACF8BF" w14:textId="77777777" w:rsidTr="00C316D7">
        <w:tc>
          <w:tcPr>
            <w:tcW w:w="5506" w:type="dxa"/>
            <w:tcBorders>
              <w:top w:val="single" w:sz="4" w:space="0" w:color="auto"/>
              <w:left w:val="single" w:sz="4" w:space="0" w:color="auto"/>
              <w:bottom w:val="single" w:sz="4" w:space="0" w:color="auto"/>
              <w:right w:val="single" w:sz="4" w:space="0" w:color="auto"/>
            </w:tcBorders>
            <w:vAlign w:val="center"/>
          </w:tcPr>
          <w:p w14:paraId="22E271D5" w14:textId="0FAEEA13" w:rsidR="002765D8" w:rsidRPr="00C419EC" w:rsidRDefault="002765D8" w:rsidP="002765D8">
            <w:pPr>
              <w:rPr>
                <w:sz w:val="22"/>
                <w:szCs w:val="22"/>
              </w:rPr>
            </w:pPr>
            <w:r w:rsidRPr="00C419EC">
              <w:rPr>
                <w:sz w:val="22"/>
                <w:szCs w:val="22"/>
              </w:rPr>
              <w:t>Sieros rūgštis</w:t>
            </w:r>
          </w:p>
        </w:tc>
        <w:tc>
          <w:tcPr>
            <w:tcW w:w="2699" w:type="dxa"/>
            <w:tcBorders>
              <w:top w:val="single" w:sz="4" w:space="0" w:color="auto"/>
              <w:left w:val="single" w:sz="4" w:space="0" w:color="auto"/>
              <w:bottom w:val="single" w:sz="4" w:space="0" w:color="auto"/>
              <w:right w:val="single" w:sz="4" w:space="0" w:color="auto"/>
            </w:tcBorders>
          </w:tcPr>
          <w:p w14:paraId="6435B6DE" w14:textId="44569C77" w:rsidR="002765D8" w:rsidRPr="00C419EC" w:rsidRDefault="002765D8" w:rsidP="002765D8">
            <w:pPr>
              <w:jc w:val="center"/>
              <w:rPr>
                <w:sz w:val="22"/>
                <w:szCs w:val="22"/>
              </w:rPr>
            </w:pPr>
            <w:r w:rsidRPr="00C419EC">
              <w:rPr>
                <w:sz w:val="22"/>
                <w:szCs w:val="22"/>
              </w:rPr>
              <w:t>1761</w:t>
            </w:r>
          </w:p>
        </w:tc>
        <w:tc>
          <w:tcPr>
            <w:tcW w:w="4983" w:type="dxa"/>
            <w:tcBorders>
              <w:top w:val="single" w:sz="4" w:space="0" w:color="auto"/>
              <w:left w:val="single" w:sz="4" w:space="0" w:color="auto"/>
              <w:bottom w:val="single" w:sz="4" w:space="0" w:color="auto"/>
              <w:right w:val="single" w:sz="4" w:space="0" w:color="auto"/>
            </w:tcBorders>
            <w:vAlign w:val="center"/>
          </w:tcPr>
          <w:p w14:paraId="7BB54F37" w14:textId="49BD5899" w:rsidR="002765D8" w:rsidRPr="00C419EC" w:rsidRDefault="002765D8" w:rsidP="002765D8">
            <w:pPr>
              <w:jc w:val="center"/>
              <w:rPr>
                <w:sz w:val="22"/>
                <w:szCs w:val="22"/>
              </w:rPr>
            </w:pPr>
            <w:r w:rsidRPr="00C419EC">
              <w:rPr>
                <w:sz w:val="22"/>
                <w:szCs w:val="22"/>
              </w:rPr>
              <w:t>0,005</w:t>
            </w:r>
          </w:p>
        </w:tc>
      </w:tr>
      <w:tr w:rsidR="002765D8" w:rsidRPr="00C419EC" w14:paraId="35FBD336" w14:textId="77777777" w:rsidTr="00C316D7">
        <w:tc>
          <w:tcPr>
            <w:tcW w:w="5506" w:type="dxa"/>
            <w:tcBorders>
              <w:top w:val="single" w:sz="4" w:space="0" w:color="auto"/>
              <w:left w:val="single" w:sz="4" w:space="0" w:color="auto"/>
              <w:bottom w:val="single" w:sz="4" w:space="0" w:color="auto"/>
              <w:right w:val="single" w:sz="4" w:space="0" w:color="auto"/>
            </w:tcBorders>
            <w:vAlign w:val="center"/>
          </w:tcPr>
          <w:p w14:paraId="650F6F62" w14:textId="3EF57AA8" w:rsidR="002765D8" w:rsidRPr="00C419EC" w:rsidRDefault="002765D8" w:rsidP="002765D8">
            <w:pPr>
              <w:rPr>
                <w:sz w:val="22"/>
                <w:szCs w:val="22"/>
              </w:rPr>
            </w:pPr>
            <w:r w:rsidRPr="00C419EC">
              <w:rPr>
                <w:sz w:val="22"/>
                <w:szCs w:val="22"/>
              </w:rPr>
              <w:t>Stibis</w:t>
            </w:r>
          </w:p>
        </w:tc>
        <w:tc>
          <w:tcPr>
            <w:tcW w:w="2699" w:type="dxa"/>
            <w:tcBorders>
              <w:top w:val="single" w:sz="4" w:space="0" w:color="auto"/>
              <w:left w:val="single" w:sz="4" w:space="0" w:color="auto"/>
              <w:bottom w:val="single" w:sz="4" w:space="0" w:color="auto"/>
              <w:right w:val="single" w:sz="4" w:space="0" w:color="auto"/>
            </w:tcBorders>
            <w:vAlign w:val="center"/>
          </w:tcPr>
          <w:p w14:paraId="1C30E85B" w14:textId="6A6F629C" w:rsidR="002765D8" w:rsidRPr="00C419EC" w:rsidRDefault="002765D8" w:rsidP="002765D8">
            <w:pPr>
              <w:jc w:val="center"/>
              <w:rPr>
                <w:sz w:val="22"/>
                <w:szCs w:val="22"/>
              </w:rPr>
            </w:pPr>
            <w:r w:rsidRPr="00C419EC">
              <w:rPr>
                <w:sz w:val="22"/>
                <w:szCs w:val="22"/>
              </w:rPr>
              <w:t>4112</w:t>
            </w:r>
          </w:p>
        </w:tc>
        <w:tc>
          <w:tcPr>
            <w:tcW w:w="4983" w:type="dxa"/>
            <w:tcBorders>
              <w:top w:val="single" w:sz="4" w:space="0" w:color="auto"/>
              <w:left w:val="single" w:sz="4" w:space="0" w:color="auto"/>
              <w:bottom w:val="single" w:sz="4" w:space="0" w:color="auto"/>
              <w:right w:val="single" w:sz="4" w:space="0" w:color="auto"/>
            </w:tcBorders>
          </w:tcPr>
          <w:p w14:paraId="1B4EB82A" w14:textId="4E26E3DF" w:rsidR="002765D8" w:rsidRPr="00C419EC" w:rsidRDefault="002765D8" w:rsidP="002765D8">
            <w:pPr>
              <w:jc w:val="center"/>
              <w:rPr>
                <w:sz w:val="22"/>
                <w:szCs w:val="22"/>
              </w:rPr>
            </w:pPr>
            <w:r w:rsidRPr="00C419EC">
              <w:rPr>
                <w:color w:val="000000"/>
                <w:sz w:val="22"/>
                <w:szCs w:val="22"/>
              </w:rPr>
              <w:t>0,005</w:t>
            </w:r>
          </w:p>
        </w:tc>
      </w:tr>
      <w:tr w:rsidR="002765D8" w:rsidRPr="00C419EC" w14:paraId="375D50F7" w14:textId="77777777" w:rsidTr="00C316D7">
        <w:tc>
          <w:tcPr>
            <w:tcW w:w="5506" w:type="dxa"/>
            <w:tcBorders>
              <w:top w:val="single" w:sz="4" w:space="0" w:color="auto"/>
              <w:left w:val="single" w:sz="4" w:space="0" w:color="auto"/>
              <w:bottom w:val="single" w:sz="4" w:space="0" w:color="auto"/>
              <w:right w:val="single" w:sz="4" w:space="0" w:color="auto"/>
            </w:tcBorders>
            <w:vAlign w:val="center"/>
          </w:tcPr>
          <w:p w14:paraId="490E8EC0" w14:textId="40EAB52D" w:rsidR="002765D8" w:rsidRPr="00C419EC" w:rsidRDefault="002765D8" w:rsidP="002765D8">
            <w:pPr>
              <w:rPr>
                <w:sz w:val="22"/>
                <w:szCs w:val="22"/>
              </w:rPr>
            </w:pPr>
            <w:r w:rsidRPr="00C419EC">
              <w:rPr>
                <w:sz w:val="22"/>
                <w:szCs w:val="22"/>
              </w:rPr>
              <w:t>Švinas</w:t>
            </w:r>
          </w:p>
        </w:tc>
        <w:tc>
          <w:tcPr>
            <w:tcW w:w="2699" w:type="dxa"/>
            <w:tcBorders>
              <w:top w:val="single" w:sz="4" w:space="0" w:color="auto"/>
              <w:left w:val="single" w:sz="4" w:space="0" w:color="auto"/>
              <w:bottom w:val="single" w:sz="4" w:space="0" w:color="auto"/>
              <w:right w:val="single" w:sz="4" w:space="0" w:color="auto"/>
            </w:tcBorders>
            <w:vAlign w:val="center"/>
          </w:tcPr>
          <w:p w14:paraId="4E87348A" w14:textId="0735451C" w:rsidR="002765D8" w:rsidRPr="00C419EC" w:rsidRDefault="002765D8" w:rsidP="002765D8">
            <w:pPr>
              <w:jc w:val="center"/>
              <w:rPr>
                <w:sz w:val="22"/>
                <w:szCs w:val="22"/>
              </w:rPr>
            </w:pPr>
            <w:r w:rsidRPr="00C419EC">
              <w:rPr>
                <w:sz w:val="22"/>
                <w:szCs w:val="22"/>
              </w:rPr>
              <w:t>2094</w:t>
            </w:r>
          </w:p>
        </w:tc>
        <w:tc>
          <w:tcPr>
            <w:tcW w:w="4983" w:type="dxa"/>
            <w:tcBorders>
              <w:top w:val="single" w:sz="4" w:space="0" w:color="auto"/>
              <w:left w:val="single" w:sz="4" w:space="0" w:color="auto"/>
              <w:bottom w:val="single" w:sz="4" w:space="0" w:color="auto"/>
              <w:right w:val="single" w:sz="4" w:space="0" w:color="auto"/>
            </w:tcBorders>
            <w:vAlign w:val="center"/>
          </w:tcPr>
          <w:p w14:paraId="33F77557" w14:textId="21A8FAC5" w:rsidR="002765D8" w:rsidRPr="00C419EC" w:rsidRDefault="002765D8" w:rsidP="002765D8">
            <w:pPr>
              <w:jc w:val="center"/>
              <w:rPr>
                <w:sz w:val="22"/>
                <w:szCs w:val="22"/>
              </w:rPr>
            </w:pPr>
            <w:r w:rsidRPr="00C419EC">
              <w:rPr>
                <w:color w:val="000000"/>
                <w:sz w:val="22"/>
                <w:szCs w:val="22"/>
              </w:rPr>
              <w:t>0,076</w:t>
            </w:r>
          </w:p>
        </w:tc>
      </w:tr>
      <w:tr w:rsidR="002765D8" w:rsidRPr="00C419EC" w14:paraId="00E7EDC9" w14:textId="77777777" w:rsidTr="00C316D7">
        <w:tc>
          <w:tcPr>
            <w:tcW w:w="5506" w:type="dxa"/>
            <w:tcBorders>
              <w:top w:val="single" w:sz="4" w:space="0" w:color="auto"/>
              <w:left w:val="single" w:sz="4" w:space="0" w:color="auto"/>
              <w:bottom w:val="single" w:sz="4" w:space="0" w:color="auto"/>
              <w:right w:val="single" w:sz="4" w:space="0" w:color="auto"/>
            </w:tcBorders>
            <w:vAlign w:val="center"/>
          </w:tcPr>
          <w:p w14:paraId="562D3E3A" w14:textId="1409369F" w:rsidR="002765D8" w:rsidRPr="00C419EC" w:rsidRDefault="002765D8" w:rsidP="002765D8">
            <w:pPr>
              <w:rPr>
                <w:sz w:val="22"/>
                <w:szCs w:val="22"/>
              </w:rPr>
            </w:pPr>
            <w:r w:rsidRPr="00C419EC">
              <w:rPr>
                <w:sz w:val="22"/>
                <w:szCs w:val="22"/>
              </w:rPr>
              <w:t>Vanadis</w:t>
            </w:r>
          </w:p>
        </w:tc>
        <w:tc>
          <w:tcPr>
            <w:tcW w:w="2699" w:type="dxa"/>
            <w:tcBorders>
              <w:top w:val="single" w:sz="4" w:space="0" w:color="auto"/>
              <w:left w:val="single" w:sz="4" w:space="0" w:color="auto"/>
              <w:bottom w:val="single" w:sz="4" w:space="0" w:color="auto"/>
              <w:right w:val="single" w:sz="4" w:space="0" w:color="auto"/>
            </w:tcBorders>
            <w:vAlign w:val="center"/>
          </w:tcPr>
          <w:p w14:paraId="20B90AC4" w14:textId="40812816" w:rsidR="002765D8" w:rsidRPr="00C419EC" w:rsidRDefault="002765D8" w:rsidP="002765D8">
            <w:pPr>
              <w:jc w:val="center"/>
              <w:rPr>
                <w:sz w:val="22"/>
                <w:szCs w:val="22"/>
              </w:rPr>
            </w:pPr>
            <w:r w:rsidRPr="00C419EC">
              <w:rPr>
                <w:sz w:val="22"/>
                <w:szCs w:val="22"/>
              </w:rPr>
              <w:t>6037</w:t>
            </w:r>
          </w:p>
        </w:tc>
        <w:tc>
          <w:tcPr>
            <w:tcW w:w="4983" w:type="dxa"/>
            <w:tcBorders>
              <w:top w:val="single" w:sz="4" w:space="0" w:color="auto"/>
              <w:left w:val="single" w:sz="4" w:space="0" w:color="auto"/>
              <w:bottom w:val="single" w:sz="4" w:space="0" w:color="auto"/>
              <w:right w:val="single" w:sz="4" w:space="0" w:color="auto"/>
            </w:tcBorders>
          </w:tcPr>
          <w:p w14:paraId="75DED6EB" w14:textId="35EBA1EB" w:rsidR="002765D8" w:rsidRPr="00C419EC" w:rsidRDefault="002765D8" w:rsidP="002765D8">
            <w:pPr>
              <w:jc w:val="center"/>
              <w:rPr>
                <w:sz w:val="22"/>
                <w:szCs w:val="22"/>
              </w:rPr>
            </w:pPr>
            <w:r w:rsidRPr="00C419EC">
              <w:rPr>
                <w:sz w:val="22"/>
                <w:szCs w:val="22"/>
              </w:rPr>
              <w:t>0,005</w:t>
            </w:r>
          </w:p>
        </w:tc>
      </w:tr>
      <w:tr w:rsidR="002765D8" w:rsidRPr="00C419EC" w14:paraId="21407AFE" w14:textId="77777777" w:rsidTr="00C316D7">
        <w:tc>
          <w:tcPr>
            <w:tcW w:w="5506" w:type="dxa"/>
            <w:tcBorders>
              <w:top w:val="single" w:sz="4" w:space="0" w:color="auto"/>
              <w:left w:val="single" w:sz="4" w:space="0" w:color="auto"/>
              <w:bottom w:val="single" w:sz="4" w:space="0" w:color="auto"/>
              <w:right w:val="single" w:sz="4" w:space="0" w:color="auto"/>
            </w:tcBorders>
            <w:vAlign w:val="center"/>
          </w:tcPr>
          <w:p w14:paraId="0FC9BC04" w14:textId="57835597" w:rsidR="002765D8" w:rsidRPr="00C419EC" w:rsidRDefault="002765D8" w:rsidP="002765D8">
            <w:pPr>
              <w:rPr>
                <w:sz w:val="22"/>
                <w:szCs w:val="22"/>
              </w:rPr>
            </w:pPr>
            <w:r w:rsidRPr="00C419EC">
              <w:rPr>
                <w:sz w:val="22"/>
                <w:szCs w:val="22"/>
              </w:rPr>
              <w:t>Varis</w:t>
            </w:r>
          </w:p>
        </w:tc>
        <w:tc>
          <w:tcPr>
            <w:tcW w:w="2699" w:type="dxa"/>
            <w:tcBorders>
              <w:top w:val="single" w:sz="4" w:space="0" w:color="auto"/>
              <w:left w:val="single" w:sz="4" w:space="0" w:color="auto"/>
              <w:bottom w:val="single" w:sz="4" w:space="0" w:color="auto"/>
              <w:right w:val="single" w:sz="4" w:space="0" w:color="auto"/>
            </w:tcBorders>
            <w:vAlign w:val="center"/>
          </w:tcPr>
          <w:p w14:paraId="493E9555" w14:textId="647773AB" w:rsidR="002765D8" w:rsidRPr="00C419EC" w:rsidRDefault="002765D8" w:rsidP="002765D8">
            <w:pPr>
              <w:jc w:val="center"/>
              <w:rPr>
                <w:sz w:val="22"/>
                <w:szCs w:val="22"/>
              </w:rPr>
            </w:pPr>
            <w:r w:rsidRPr="00C419EC">
              <w:rPr>
                <w:sz w:val="22"/>
                <w:szCs w:val="22"/>
              </w:rPr>
              <w:t>4424</w:t>
            </w:r>
          </w:p>
        </w:tc>
        <w:tc>
          <w:tcPr>
            <w:tcW w:w="4983" w:type="dxa"/>
            <w:tcBorders>
              <w:top w:val="single" w:sz="4" w:space="0" w:color="auto"/>
              <w:left w:val="single" w:sz="4" w:space="0" w:color="auto"/>
              <w:bottom w:val="single" w:sz="4" w:space="0" w:color="auto"/>
              <w:right w:val="single" w:sz="4" w:space="0" w:color="auto"/>
            </w:tcBorders>
            <w:vAlign w:val="center"/>
          </w:tcPr>
          <w:p w14:paraId="00F3BA58" w14:textId="559D63F3" w:rsidR="002765D8" w:rsidRPr="00C419EC" w:rsidRDefault="002765D8" w:rsidP="002765D8">
            <w:pPr>
              <w:jc w:val="center"/>
              <w:rPr>
                <w:sz w:val="22"/>
                <w:szCs w:val="22"/>
              </w:rPr>
            </w:pPr>
            <w:r w:rsidRPr="00C419EC">
              <w:rPr>
                <w:color w:val="000000"/>
                <w:sz w:val="22"/>
                <w:szCs w:val="22"/>
              </w:rPr>
              <w:t>0,010</w:t>
            </w:r>
          </w:p>
        </w:tc>
      </w:tr>
      <w:tr w:rsidR="002765D8" w:rsidRPr="00C419EC" w14:paraId="2B471C2E" w14:textId="77777777" w:rsidTr="00021A67">
        <w:tc>
          <w:tcPr>
            <w:tcW w:w="5506" w:type="dxa"/>
            <w:tcBorders>
              <w:top w:val="single" w:sz="4" w:space="0" w:color="auto"/>
              <w:left w:val="nil"/>
              <w:bottom w:val="nil"/>
              <w:right w:val="single" w:sz="4" w:space="0" w:color="auto"/>
            </w:tcBorders>
          </w:tcPr>
          <w:p w14:paraId="271A6849" w14:textId="77777777" w:rsidR="002765D8" w:rsidRPr="00C419EC" w:rsidRDefault="002765D8" w:rsidP="002765D8">
            <w:pPr>
              <w:rPr>
                <w:sz w:val="22"/>
                <w:szCs w:val="22"/>
              </w:rPr>
            </w:pPr>
          </w:p>
        </w:tc>
        <w:tc>
          <w:tcPr>
            <w:tcW w:w="2699" w:type="dxa"/>
            <w:tcBorders>
              <w:top w:val="single" w:sz="4" w:space="0" w:color="auto"/>
              <w:left w:val="single" w:sz="4" w:space="0" w:color="auto"/>
              <w:bottom w:val="single" w:sz="4" w:space="0" w:color="auto"/>
              <w:right w:val="single" w:sz="4" w:space="0" w:color="auto"/>
            </w:tcBorders>
          </w:tcPr>
          <w:p w14:paraId="3B1F828D" w14:textId="77777777" w:rsidR="002765D8" w:rsidRPr="00C419EC" w:rsidRDefault="002765D8" w:rsidP="002765D8">
            <w:pPr>
              <w:jc w:val="right"/>
              <w:rPr>
                <w:b/>
                <w:sz w:val="22"/>
                <w:szCs w:val="22"/>
              </w:rPr>
            </w:pPr>
            <w:r w:rsidRPr="00C419EC">
              <w:rPr>
                <w:b/>
                <w:sz w:val="22"/>
                <w:szCs w:val="22"/>
              </w:rPr>
              <w:t>Iš viso:</w:t>
            </w:r>
          </w:p>
        </w:tc>
        <w:tc>
          <w:tcPr>
            <w:tcW w:w="4983" w:type="dxa"/>
            <w:tcBorders>
              <w:top w:val="single" w:sz="4" w:space="0" w:color="auto"/>
              <w:left w:val="single" w:sz="4" w:space="0" w:color="auto"/>
              <w:bottom w:val="single" w:sz="4" w:space="0" w:color="auto"/>
              <w:right w:val="single" w:sz="4" w:space="0" w:color="auto"/>
            </w:tcBorders>
          </w:tcPr>
          <w:p w14:paraId="42E02062" w14:textId="0A7166DB" w:rsidR="002765D8" w:rsidRPr="00C419EC" w:rsidRDefault="00C316D7" w:rsidP="002765D8">
            <w:pPr>
              <w:jc w:val="center"/>
              <w:rPr>
                <w:b/>
                <w:sz w:val="22"/>
                <w:szCs w:val="22"/>
              </w:rPr>
            </w:pPr>
            <w:r w:rsidRPr="00C419EC">
              <w:rPr>
                <w:b/>
                <w:sz w:val="22"/>
                <w:szCs w:val="22"/>
              </w:rPr>
              <w:t>130,8962</w:t>
            </w:r>
          </w:p>
        </w:tc>
      </w:tr>
    </w:tbl>
    <w:p w14:paraId="6210DC9D" w14:textId="77777777" w:rsidR="00512C43" w:rsidRPr="00C419EC" w:rsidRDefault="00512C43" w:rsidP="00512C43">
      <w:pPr>
        <w:ind w:firstLine="567"/>
        <w:jc w:val="both"/>
        <w:rPr>
          <w:sz w:val="22"/>
        </w:rPr>
      </w:pPr>
    </w:p>
    <w:p w14:paraId="3BEC4CF3" w14:textId="77777777" w:rsidR="00512C43" w:rsidRDefault="00512C43" w:rsidP="00512C43">
      <w:pPr>
        <w:ind w:firstLine="567"/>
        <w:jc w:val="both"/>
        <w:rPr>
          <w:sz w:val="22"/>
        </w:rPr>
      </w:pPr>
    </w:p>
    <w:p w14:paraId="35B947A7" w14:textId="77777777" w:rsidR="00485982" w:rsidRDefault="00485982" w:rsidP="00512C43">
      <w:pPr>
        <w:ind w:firstLine="567"/>
        <w:jc w:val="both"/>
        <w:rPr>
          <w:sz w:val="22"/>
        </w:rPr>
      </w:pPr>
    </w:p>
    <w:p w14:paraId="1FFEB447" w14:textId="77777777" w:rsidR="00485982" w:rsidRDefault="00485982" w:rsidP="00512C43">
      <w:pPr>
        <w:ind w:firstLine="567"/>
        <w:jc w:val="both"/>
        <w:rPr>
          <w:sz w:val="22"/>
        </w:rPr>
      </w:pPr>
    </w:p>
    <w:p w14:paraId="0956BCC5" w14:textId="77777777" w:rsidR="00485982" w:rsidRDefault="00485982" w:rsidP="00512C43">
      <w:pPr>
        <w:ind w:firstLine="567"/>
        <w:jc w:val="both"/>
        <w:rPr>
          <w:sz w:val="22"/>
        </w:rPr>
      </w:pPr>
    </w:p>
    <w:p w14:paraId="5F949526" w14:textId="77777777" w:rsidR="00485982" w:rsidRDefault="00485982" w:rsidP="00512C43">
      <w:pPr>
        <w:ind w:firstLine="567"/>
        <w:jc w:val="both"/>
        <w:rPr>
          <w:sz w:val="22"/>
        </w:rPr>
      </w:pPr>
    </w:p>
    <w:p w14:paraId="622ACCDC" w14:textId="77777777" w:rsidR="00485982" w:rsidRDefault="00485982" w:rsidP="00512C43">
      <w:pPr>
        <w:ind w:firstLine="567"/>
        <w:jc w:val="both"/>
        <w:rPr>
          <w:sz w:val="22"/>
        </w:rPr>
      </w:pPr>
    </w:p>
    <w:p w14:paraId="1F021001" w14:textId="77777777" w:rsidR="00485982" w:rsidRDefault="00485982" w:rsidP="00512C43">
      <w:pPr>
        <w:ind w:firstLine="567"/>
        <w:jc w:val="both"/>
        <w:rPr>
          <w:sz w:val="22"/>
        </w:rPr>
      </w:pPr>
    </w:p>
    <w:p w14:paraId="2D2CC869" w14:textId="77777777" w:rsidR="00485982" w:rsidRDefault="00485982" w:rsidP="00512C43">
      <w:pPr>
        <w:ind w:firstLine="567"/>
        <w:jc w:val="both"/>
        <w:rPr>
          <w:sz w:val="22"/>
        </w:rPr>
      </w:pPr>
    </w:p>
    <w:p w14:paraId="2A113A04" w14:textId="77777777" w:rsidR="00485982" w:rsidRPr="00C419EC" w:rsidRDefault="00485982" w:rsidP="00512C43">
      <w:pPr>
        <w:ind w:firstLine="567"/>
        <w:jc w:val="both"/>
        <w:rPr>
          <w:sz w:val="22"/>
        </w:rPr>
      </w:pPr>
    </w:p>
    <w:p w14:paraId="04AF3ED3" w14:textId="77777777" w:rsidR="00940C6C" w:rsidRPr="00C419EC" w:rsidRDefault="00940C6C" w:rsidP="00512C43">
      <w:pPr>
        <w:ind w:firstLine="567"/>
        <w:jc w:val="both"/>
        <w:rPr>
          <w:b/>
          <w:i/>
          <w:sz w:val="22"/>
        </w:rPr>
      </w:pPr>
    </w:p>
    <w:p w14:paraId="7350DEEA" w14:textId="77777777" w:rsidR="00512C43" w:rsidRPr="00C419EC" w:rsidRDefault="00512C43" w:rsidP="00512C43">
      <w:pPr>
        <w:ind w:firstLine="567"/>
        <w:jc w:val="both"/>
        <w:rPr>
          <w:b/>
          <w:i/>
          <w:sz w:val="22"/>
          <w:vertAlign w:val="superscript"/>
        </w:rPr>
      </w:pPr>
      <w:r w:rsidRPr="00C419EC">
        <w:rPr>
          <w:b/>
          <w:i/>
          <w:sz w:val="22"/>
        </w:rPr>
        <w:t>10 lentelė. Stacionarių aplinkos oro taršos šaltinių fiziniai duomenys</w:t>
      </w:r>
    </w:p>
    <w:p w14:paraId="0084B2A5" w14:textId="77777777" w:rsidR="00512C43" w:rsidRPr="00C419EC" w:rsidRDefault="00512C43" w:rsidP="00512C43">
      <w:pPr>
        <w:ind w:firstLine="567"/>
        <w:jc w:val="both"/>
        <w:rPr>
          <w:sz w:val="22"/>
        </w:rPr>
      </w:pPr>
    </w:p>
    <w:p w14:paraId="31D3C8AF" w14:textId="417960AE" w:rsidR="00512C43" w:rsidRPr="00C419EC" w:rsidRDefault="00512C43" w:rsidP="00C316D7">
      <w:pPr>
        <w:tabs>
          <w:tab w:val="left" w:leader="underscore" w:pos="8901"/>
        </w:tabs>
        <w:rPr>
          <w:b/>
          <w:i/>
          <w:sz w:val="22"/>
          <w:u w:val="single"/>
        </w:rPr>
      </w:pPr>
      <w:r w:rsidRPr="00C419EC">
        <w:t xml:space="preserve">Įrenginio pavadinimas </w:t>
      </w:r>
      <w:r w:rsidR="00C316D7" w:rsidRPr="00C419EC">
        <w:rPr>
          <w:b/>
          <w:i/>
          <w:u w:val="single"/>
        </w:rPr>
        <w:t>UAB „Kauno stiklas“</w:t>
      </w: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2131"/>
        <w:gridCol w:w="1083"/>
        <w:gridCol w:w="1967"/>
        <w:gridCol w:w="1732"/>
        <w:gridCol w:w="1515"/>
        <w:gridCol w:w="1596"/>
        <w:gridCol w:w="1855"/>
      </w:tblGrid>
      <w:tr w:rsidR="00512C43" w:rsidRPr="00C419EC" w14:paraId="3BA4CF0C" w14:textId="77777777" w:rsidTr="00021A67">
        <w:trPr>
          <w:cantSplit/>
          <w:trHeight w:val="714"/>
        </w:trPr>
        <w:tc>
          <w:tcPr>
            <w:tcW w:w="6995" w:type="dxa"/>
            <w:gridSpan w:val="4"/>
            <w:tcBorders>
              <w:top w:val="single" w:sz="4" w:space="0" w:color="auto"/>
              <w:left w:val="single" w:sz="4" w:space="0" w:color="auto"/>
              <w:bottom w:val="single" w:sz="4" w:space="0" w:color="auto"/>
              <w:right w:val="single" w:sz="4" w:space="0" w:color="auto"/>
            </w:tcBorders>
            <w:vAlign w:val="center"/>
          </w:tcPr>
          <w:p w14:paraId="24C6C29C" w14:textId="77777777" w:rsidR="00512C43" w:rsidRPr="00C419EC" w:rsidRDefault="00512C43" w:rsidP="00021A67">
            <w:pPr>
              <w:jc w:val="center"/>
              <w:rPr>
                <w:sz w:val="22"/>
                <w:szCs w:val="22"/>
              </w:rPr>
            </w:pPr>
            <w:r w:rsidRPr="00C419EC">
              <w:rPr>
                <w:sz w:val="22"/>
                <w:szCs w:val="22"/>
              </w:rPr>
              <w:t>Taršos šaltiniai</w:t>
            </w:r>
          </w:p>
        </w:tc>
        <w:tc>
          <w:tcPr>
            <w:tcW w:w="4843" w:type="dxa"/>
            <w:gridSpan w:val="3"/>
            <w:tcBorders>
              <w:top w:val="single" w:sz="4" w:space="0" w:color="auto"/>
              <w:left w:val="single" w:sz="4" w:space="0" w:color="auto"/>
              <w:bottom w:val="single" w:sz="4" w:space="0" w:color="auto"/>
              <w:right w:val="single" w:sz="4" w:space="0" w:color="auto"/>
            </w:tcBorders>
            <w:vAlign w:val="center"/>
          </w:tcPr>
          <w:p w14:paraId="782496C3" w14:textId="77777777" w:rsidR="00512C43" w:rsidRPr="00C419EC" w:rsidRDefault="00512C43" w:rsidP="00021A67">
            <w:pPr>
              <w:jc w:val="center"/>
              <w:rPr>
                <w:sz w:val="22"/>
                <w:szCs w:val="22"/>
              </w:rPr>
            </w:pPr>
            <w:r w:rsidRPr="00C419EC">
              <w:rPr>
                <w:sz w:val="22"/>
                <w:szCs w:val="22"/>
              </w:rPr>
              <w:t>Išmetamųjų dujų rodikliai</w:t>
            </w:r>
          </w:p>
          <w:p w14:paraId="2EB8AA9B" w14:textId="77777777" w:rsidR="00512C43" w:rsidRPr="00C419EC" w:rsidRDefault="00512C43" w:rsidP="00021A67">
            <w:pPr>
              <w:jc w:val="center"/>
              <w:rPr>
                <w:sz w:val="22"/>
                <w:szCs w:val="22"/>
              </w:rPr>
            </w:pPr>
            <w:r w:rsidRPr="00C419EC">
              <w:rPr>
                <w:sz w:val="22"/>
                <w:szCs w:val="22"/>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14:paraId="7D75C835" w14:textId="77777777" w:rsidR="00512C43" w:rsidRPr="00C419EC" w:rsidRDefault="00512C43" w:rsidP="00021A67">
            <w:pPr>
              <w:jc w:val="center"/>
              <w:rPr>
                <w:sz w:val="22"/>
                <w:szCs w:val="22"/>
              </w:rPr>
            </w:pPr>
            <w:r w:rsidRPr="00C419EC">
              <w:rPr>
                <w:sz w:val="22"/>
                <w:szCs w:val="22"/>
              </w:rPr>
              <w:t>Teršalų išmetimo (stacionariųjų taršos šaltinių veikimo) trukmė,</w:t>
            </w:r>
          </w:p>
          <w:p w14:paraId="2A8E9988" w14:textId="77777777" w:rsidR="00512C43" w:rsidRPr="00C419EC" w:rsidRDefault="00512C43" w:rsidP="00021A67">
            <w:pPr>
              <w:jc w:val="center"/>
              <w:rPr>
                <w:sz w:val="22"/>
                <w:szCs w:val="22"/>
              </w:rPr>
            </w:pPr>
            <w:r w:rsidRPr="00C419EC">
              <w:rPr>
                <w:sz w:val="22"/>
                <w:szCs w:val="22"/>
              </w:rPr>
              <w:t>val./m.</w:t>
            </w:r>
          </w:p>
        </w:tc>
      </w:tr>
      <w:tr w:rsidR="00512C43" w:rsidRPr="00C419EC" w14:paraId="38CBF881" w14:textId="77777777" w:rsidTr="00021A6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CA7D4A1" w14:textId="77777777" w:rsidR="00512C43" w:rsidRPr="00C419EC" w:rsidRDefault="00512C43" w:rsidP="00021A67">
            <w:pPr>
              <w:jc w:val="center"/>
              <w:rPr>
                <w:sz w:val="22"/>
                <w:szCs w:val="22"/>
                <w:u w:val="single"/>
                <w:vertAlign w:val="superscript"/>
              </w:rPr>
            </w:pPr>
            <w:r w:rsidRPr="00C419EC">
              <w:rPr>
                <w:sz w:val="22"/>
                <w:szCs w:val="22"/>
              </w:rPr>
              <w:t>Nr.</w:t>
            </w:r>
          </w:p>
        </w:tc>
        <w:tc>
          <w:tcPr>
            <w:tcW w:w="2131" w:type="dxa"/>
            <w:tcBorders>
              <w:top w:val="single" w:sz="4" w:space="0" w:color="auto"/>
              <w:left w:val="single" w:sz="4" w:space="0" w:color="auto"/>
              <w:bottom w:val="single" w:sz="4" w:space="0" w:color="auto"/>
              <w:right w:val="single" w:sz="4" w:space="0" w:color="auto"/>
            </w:tcBorders>
            <w:vAlign w:val="center"/>
          </w:tcPr>
          <w:p w14:paraId="0D94F317" w14:textId="77777777" w:rsidR="00512C43" w:rsidRPr="00C419EC" w:rsidRDefault="00512C43" w:rsidP="00021A67">
            <w:pPr>
              <w:jc w:val="center"/>
              <w:rPr>
                <w:sz w:val="22"/>
                <w:szCs w:val="22"/>
                <w:vertAlign w:val="superscript"/>
              </w:rPr>
            </w:pPr>
            <w:r w:rsidRPr="00C419EC">
              <w:rPr>
                <w:sz w:val="22"/>
                <w:szCs w:val="22"/>
              </w:rPr>
              <w:t>koordinatės</w:t>
            </w:r>
          </w:p>
        </w:tc>
        <w:tc>
          <w:tcPr>
            <w:tcW w:w="1083" w:type="dxa"/>
            <w:tcBorders>
              <w:top w:val="single" w:sz="4" w:space="0" w:color="auto"/>
              <w:left w:val="single" w:sz="4" w:space="0" w:color="auto"/>
              <w:bottom w:val="single" w:sz="4" w:space="0" w:color="auto"/>
              <w:right w:val="single" w:sz="4" w:space="0" w:color="auto"/>
            </w:tcBorders>
            <w:vAlign w:val="center"/>
          </w:tcPr>
          <w:p w14:paraId="263E8197" w14:textId="77777777" w:rsidR="00512C43" w:rsidRPr="00C419EC" w:rsidRDefault="00512C43" w:rsidP="00021A67">
            <w:pPr>
              <w:jc w:val="center"/>
              <w:rPr>
                <w:sz w:val="22"/>
                <w:szCs w:val="22"/>
              </w:rPr>
            </w:pPr>
            <w:r w:rsidRPr="00C419EC">
              <w:rPr>
                <w:sz w:val="22"/>
                <w:szCs w:val="22"/>
              </w:rPr>
              <w:t>aukštis,</w:t>
            </w:r>
          </w:p>
          <w:p w14:paraId="46FE353A" w14:textId="77777777" w:rsidR="00512C43" w:rsidRPr="00C419EC" w:rsidRDefault="00512C43" w:rsidP="00021A67">
            <w:pPr>
              <w:jc w:val="center"/>
              <w:rPr>
                <w:sz w:val="22"/>
                <w:szCs w:val="22"/>
              </w:rPr>
            </w:pPr>
            <w:r w:rsidRPr="00C419EC">
              <w:rPr>
                <w:sz w:val="22"/>
                <w:szCs w:val="22"/>
              </w:rPr>
              <w:t>m</w:t>
            </w:r>
          </w:p>
        </w:tc>
        <w:tc>
          <w:tcPr>
            <w:tcW w:w="1967" w:type="dxa"/>
            <w:tcBorders>
              <w:top w:val="single" w:sz="4" w:space="0" w:color="auto"/>
              <w:left w:val="single" w:sz="4" w:space="0" w:color="auto"/>
              <w:bottom w:val="single" w:sz="4" w:space="0" w:color="auto"/>
              <w:right w:val="single" w:sz="4" w:space="0" w:color="auto"/>
            </w:tcBorders>
            <w:vAlign w:val="center"/>
          </w:tcPr>
          <w:p w14:paraId="214CD4D4" w14:textId="77777777" w:rsidR="00512C43" w:rsidRPr="00C419EC" w:rsidRDefault="00512C43" w:rsidP="00021A67">
            <w:pPr>
              <w:jc w:val="center"/>
              <w:rPr>
                <w:sz w:val="22"/>
                <w:szCs w:val="22"/>
              </w:rPr>
            </w:pPr>
            <w:r w:rsidRPr="00C419EC">
              <w:rPr>
                <w:sz w:val="22"/>
                <w:szCs w:val="22"/>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14:paraId="1B8D8BEE" w14:textId="77777777" w:rsidR="00512C43" w:rsidRPr="00C419EC" w:rsidRDefault="00512C43" w:rsidP="00021A67">
            <w:pPr>
              <w:jc w:val="center"/>
              <w:rPr>
                <w:sz w:val="22"/>
                <w:szCs w:val="22"/>
              </w:rPr>
            </w:pPr>
            <w:r w:rsidRPr="00C419EC">
              <w:rPr>
                <w:sz w:val="22"/>
                <w:szCs w:val="22"/>
              </w:rPr>
              <w:t>srauto greitis,</w:t>
            </w:r>
          </w:p>
          <w:p w14:paraId="203DE4CE" w14:textId="77777777" w:rsidR="00512C43" w:rsidRPr="00C419EC" w:rsidRDefault="00512C43" w:rsidP="00021A67">
            <w:pPr>
              <w:jc w:val="center"/>
              <w:rPr>
                <w:sz w:val="22"/>
                <w:szCs w:val="22"/>
              </w:rPr>
            </w:pPr>
            <w:r w:rsidRPr="00C419EC">
              <w:rPr>
                <w:sz w:val="22"/>
                <w:szCs w:val="22"/>
              </w:rPr>
              <w:t>m/s</w:t>
            </w:r>
          </w:p>
        </w:tc>
        <w:tc>
          <w:tcPr>
            <w:tcW w:w="1515" w:type="dxa"/>
            <w:tcBorders>
              <w:top w:val="single" w:sz="4" w:space="0" w:color="auto"/>
              <w:left w:val="single" w:sz="4" w:space="0" w:color="auto"/>
              <w:bottom w:val="single" w:sz="4" w:space="0" w:color="auto"/>
              <w:right w:val="single" w:sz="4" w:space="0" w:color="auto"/>
            </w:tcBorders>
            <w:vAlign w:val="center"/>
          </w:tcPr>
          <w:p w14:paraId="017F8749" w14:textId="77777777" w:rsidR="00512C43" w:rsidRPr="00C419EC" w:rsidRDefault="00512C43" w:rsidP="00021A67">
            <w:pPr>
              <w:jc w:val="center"/>
              <w:rPr>
                <w:sz w:val="22"/>
                <w:szCs w:val="22"/>
              </w:rPr>
            </w:pPr>
            <w:r w:rsidRPr="00C419EC">
              <w:rPr>
                <w:sz w:val="22"/>
                <w:szCs w:val="22"/>
              </w:rPr>
              <w:t>temperatūra,</w:t>
            </w:r>
          </w:p>
          <w:p w14:paraId="1475A3D5" w14:textId="77777777" w:rsidR="00512C43" w:rsidRPr="00C419EC" w:rsidRDefault="00512C43" w:rsidP="00021A67">
            <w:pPr>
              <w:jc w:val="center"/>
              <w:rPr>
                <w:sz w:val="22"/>
                <w:szCs w:val="22"/>
              </w:rPr>
            </w:pPr>
            <w:r w:rsidRPr="00C419EC">
              <w:rPr>
                <w:sz w:val="22"/>
                <w:szCs w:val="22"/>
              </w:rPr>
              <w:t>° C</w:t>
            </w:r>
          </w:p>
        </w:tc>
        <w:tc>
          <w:tcPr>
            <w:tcW w:w="1596" w:type="dxa"/>
            <w:tcBorders>
              <w:top w:val="single" w:sz="4" w:space="0" w:color="auto"/>
              <w:left w:val="single" w:sz="4" w:space="0" w:color="auto"/>
              <w:bottom w:val="single" w:sz="4" w:space="0" w:color="auto"/>
              <w:right w:val="single" w:sz="4" w:space="0" w:color="auto"/>
            </w:tcBorders>
            <w:vAlign w:val="center"/>
          </w:tcPr>
          <w:p w14:paraId="001AF195" w14:textId="77777777" w:rsidR="00512C43" w:rsidRPr="00C419EC" w:rsidRDefault="00512C43" w:rsidP="00021A67">
            <w:pPr>
              <w:jc w:val="center"/>
              <w:rPr>
                <w:sz w:val="22"/>
                <w:szCs w:val="22"/>
              </w:rPr>
            </w:pPr>
            <w:r w:rsidRPr="00C419EC">
              <w:rPr>
                <w:sz w:val="22"/>
                <w:szCs w:val="22"/>
              </w:rPr>
              <w:t>tūrio debitas,</w:t>
            </w:r>
          </w:p>
          <w:p w14:paraId="24B29FE2" w14:textId="77777777" w:rsidR="00512C43" w:rsidRPr="00C419EC" w:rsidRDefault="00512C43" w:rsidP="00021A67">
            <w:pPr>
              <w:jc w:val="center"/>
              <w:rPr>
                <w:sz w:val="22"/>
                <w:szCs w:val="22"/>
              </w:rPr>
            </w:pPr>
            <w:r w:rsidRPr="00C419EC">
              <w:rPr>
                <w:sz w:val="22"/>
                <w:szCs w:val="22"/>
              </w:rPr>
              <w:t>Nm</w:t>
            </w:r>
            <w:r w:rsidRPr="00C419EC">
              <w:rPr>
                <w:sz w:val="22"/>
                <w:szCs w:val="22"/>
                <w:vertAlign w:val="superscript"/>
              </w:rPr>
              <w:t>3</w:t>
            </w:r>
            <w:r w:rsidRPr="00C419EC">
              <w:rPr>
                <w:sz w:val="22"/>
                <w:szCs w:val="22"/>
              </w:rPr>
              <w:t>/s</w:t>
            </w:r>
          </w:p>
        </w:tc>
        <w:tc>
          <w:tcPr>
            <w:tcW w:w="1855" w:type="dxa"/>
            <w:vMerge/>
            <w:tcBorders>
              <w:top w:val="single" w:sz="4" w:space="0" w:color="auto"/>
              <w:left w:val="single" w:sz="4" w:space="0" w:color="auto"/>
              <w:bottom w:val="single" w:sz="4" w:space="0" w:color="auto"/>
              <w:right w:val="single" w:sz="4" w:space="0" w:color="auto"/>
            </w:tcBorders>
            <w:vAlign w:val="center"/>
          </w:tcPr>
          <w:p w14:paraId="73AC6C84" w14:textId="77777777" w:rsidR="00512C43" w:rsidRPr="00C419EC" w:rsidRDefault="00512C43" w:rsidP="00021A67">
            <w:pPr>
              <w:jc w:val="center"/>
              <w:rPr>
                <w:sz w:val="22"/>
                <w:szCs w:val="22"/>
              </w:rPr>
            </w:pPr>
          </w:p>
        </w:tc>
      </w:tr>
      <w:tr w:rsidR="00512C43" w:rsidRPr="00C419EC" w14:paraId="0C7E1E17" w14:textId="77777777" w:rsidTr="00021A6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0409485B" w14:textId="77777777" w:rsidR="00512C43" w:rsidRPr="00C419EC" w:rsidRDefault="00512C43" w:rsidP="00021A67">
            <w:pPr>
              <w:jc w:val="center"/>
              <w:rPr>
                <w:sz w:val="22"/>
                <w:szCs w:val="22"/>
              </w:rPr>
            </w:pPr>
            <w:r w:rsidRPr="00C419EC">
              <w:rPr>
                <w:sz w:val="22"/>
                <w:szCs w:val="22"/>
              </w:rPr>
              <w:t>1</w:t>
            </w:r>
          </w:p>
        </w:tc>
        <w:tc>
          <w:tcPr>
            <w:tcW w:w="2131" w:type="dxa"/>
            <w:tcBorders>
              <w:top w:val="single" w:sz="4" w:space="0" w:color="auto"/>
              <w:left w:val="single" w:sz="4" w:space="0" w:color="auto"/>
              <w:bottom w:val="single" w:sz="4" w:space="0" w:color="auto"/>
              <w:right w:val="single" w:sz="4" w:space="0" w:color="auto"/>
            </w:tcBorders>
            <w:vAlign w:val="center"/>
          </w:tcPr>
          <w:p w14:paraId="73297637" w14:textId="77777777" w:rsidR="00512C43" w:rsidRPr="00C419EC" w:rsidRDefault="00512C43" w:rsidP="00021A67">
            <w:pPr>
              <w:jc w:val="center"/>
              <w:rPr>
                <w:sz w:val="22"/>
                <w:szCs w:val="22"/>
              </w:rPr>
            </w:pPr>
            <w:r w:rsidRPr="00C419EC">
              <w:rPr>
                <w:sz w:val="22"/>
                <w:szCs w:val="22"/>
              </w:rPr>
              <w:t>2</w:t>
            </w:r>
          </w:p>
        </w:tc>
        <w:tc>
          <w:tcPr>
            <w:tcW w:w="1083" w:type="dxa"/>
            <w:tcBorders>
              <w:top w:val="single" w:sz="4" w:space="0" w:color="auto"/>
              <w:left w:val="single" w:sz="4" w:space="0" w:color="auto"/>
              <w:bottom w:val="single" w:sz="4" w:space="0" w:color="auto"/>
              <w:right w:val="single" w:sz="4" w:space="0" w:color="auto"/>
            </w:tcBorders>
            <w:vAlign w:val="center"/>
          </w:tcPr>
          <w:p w14:paraId="18A90DCD" w14:textId="77777777" w:rsidR="00512C43" w:rsidRPr="00C419EC" w:rsidRDefault="00512C43" w:rsidP="00021A67">
            <w:pPr>
              <w:jc w:val="center"/>
              <w:rPr>
                <w:sz w:val="22"/>
                <w:szCs w:val="22"/>
              </w:rPr>
            </w:pPr>
            <w:r w:rsidRPr="00C419EC">
              <w:rPr>
                <w:sz w:val="22"/>
                <w:szCs w:val="22"/>
              </w:rPr>
              <w:t>3</w:t>
            </w:r>
          </w:p>
        </w:tc>
        <w:tc>
          <w:tcPr>
            <w:tcW w:w="1967" w:type="dxa"/>
            <w:tcBorders>
              <w:top w:val="single" w:sz="4" w:space="0" w:color="auto"/>
              <w:left w:val="single" w:sz="4" w:space="0" w:color="auto"/>
              <w:bottom w:val="single" w:sz="4" w:space="0" w:color="auto"/>
              <w:right w:val="single" w:sz="4" w:space="0" w:color="auto"/>
            </w:tcBorders>
            <w:vAlign w:val="center"/>
          </w:tcPr>
          <w:p w14:paraId="288321A7" w14:textId="77777777" w:rsidR="00512C43" w:rsidRPr="00C419EC" w:rsidRDefault="00512C43" w:rsidP="00021A67">
            <w:pPr>
              <w:jc w:val="center"/>
              <w:rPr>
                <w:sz w:val="22"/>
                <w:szCs w:val="22"/>
              </w:rPr>
            </w:pPr>
            <w:r w:rsidRPr="00C419EC">
              <w:rPr>
                <w:sz w:val="22"/>
                <w:szCs w:val="22"/>
              </w:rPr>
              <w:t>4</w:t>
            </w:r>
          </w:p>
        </w:tc>
        <w:tc>
          <w:tcPr>
            <w:tcW w:w="1732" w:type="dxa"/>
            <w:tcBorders>
              <w:top w:val="single" w:sz="4" w:space="0" w:color="auto"/>
              <w:left w:val="single" w:sz="4" w:space="0" w:color="auto"/>
              <w:bottom w:val="single" w:sz="4" w:space="0" w:color="auto"/>
              <w:right w:val="single" w:sz="4" w:space="0" w:color="auto"/>
            </w:tcBorders>
            <w:vAlign w:val="center"/>
          </w:tcPr>
          <w:p w14:paraId="49AED5A4" w14:textId="77777777" w:rsidR="00512C43" w:rsidRPr="00C419EC" w:rsidRDefault="00512C43" w:rsidP="00021A67">
            <w:pPr>
              <w:jc w:val="center"/>
              <w:rPr>
                <w:sz w:val="22"/>
                <w:szCs w:val="22"/>
              </w:rPr>
            </w:pPr>
            <w:r w:rsidRPr="00C419EC">
              <w:rPr>
                <w:sz w:val="22"/>
                <w:szCs w:val="22"/>
              </w:rPr>
              <w:t>5</w:t>
            </w:r>
          </w:p>
        </w:tc>
        <w:tc>
          <w:tcPr>
            <w:tcW w:w="1515" w:type="dxa"/>
            <w:tcBorders>
              <w:top w:val="single" w:sz="4" w:space="0" w:color="auto"/>
              <w:left w:val="single" w:sz="4" w:space="0" w:color="auto"/>
              <w:bottom w:val="single" w:sz="4" w:space="0" w:color="auto"/>
              <w:right w:val="single" w:sz="4" w:space="0" w:color="auto"/>
            </w:tcBorders>
            <w:vAlign w:val="center"/>
          </w:tcPr>
          <w:p w14:paraId="5346C37A" w14:textId="77777777" w:rsidR="00512C43" w:rsidRPr="00C419EC" w:rsidRDefault="00512C43" w:rsidP="00021A67">
            <w:pPr>
              <w:jc w:val="center"/>
              <w:rPr>
                <w:sz w:val="22"/>
                <w:szCs w:val="22"/>
              </w:rPr>
            </w:pPr>
            <w:r w:rsidRPr="00C419EC">
              <w:rPr>
                <w:sz w:val="22"/>
                <w:szCs w:val="22"/>
              </w:rPr>
              <w:t>6</w:t>
            </w:r>
          </w:p>
        </w:tc>
        <w:tc>
          <w:tcPr>
            <w:tcW w:w="1596" w:type="dxa"/>
            <w:tcBorders>
              <w:top w:val="single" w:sz="4" w:space="0" w:color="auto"/>
              <w:left w:val="single" w:sz="4" w:space="0" w:color="auto"/>
              <w:bottom w:val="single" w:sz="4" w:space="0" w:color="auto"/>
              <w:right w:val="single" w:sz="4" w:space="0" w:color="auto"/>
            </w:tcBorders>
            <w:vAlign w:val="center"/>
          </w:tcPr>
          <w:p w14:paraId="5CC6036C" w14:textId="77777777" w:rsidR="00512C43" w:rsidRPr="00C419EC" w:rsidRDefault="00512C43" w:rsidP="00021A67">
            <w:pPr>
              <w:jc w:val="center"/>
              <w:rPr>
                <w:sz w:val="22"/>
                <w:szCs w:val="22"/>
              </w:rPr>
            </w:pPr>
            <w:r w:rsidRPr="00C419EC">
              <w:rPr>
                <w:sz w:val="22"/>
                <w:szCs w:val="22"/>
              </w:rPr>
              <w:t>7</w:t>
            </w:r>
          </w:p>
        </w:tc>
        <w:tc>
          <w:tcPr>
            <w:tcW w:w="1855" w:type="dxa"/>
            <w:tcBorders>
              <w:top w:val="single" w:sz="4" w:space="0" w:color="auto"/>
              <w:left w:val="single" w:sz="4" w:space="0" w:color="auto"/>
              <w:bottom w:val="single" w:sz="4" w:space="0" w:color="auto"/>
              <w:right w:val="single" w:sz="4" w:space="0" w:color="auto"/>
            </w:tcBorders>
            <w:vAlign w:val="center"/>
          </w:tcPr>
          <w:p w14:paraId="337E39DA" w14:textId="77777777" w:rsidR="00512C43" w:rsidRPr="00C419EC" w:rsidRDefault="00512C43" w:rsidP="00021A67">
            <w:pPr>
              <w:jc w:val="center"/>
              <w:rPr>
                <w:sz w:val="22"/>
                <w:szCs w:val="22"/>
              </w:rPr>
            </w:pPr>
            <w:r w:rsidRPr="00C419EC">
              <w:rPr>
                <w:sz w:val="22"/>
                <w:szCs w:val="22"/>
              </w:rPr>
              <w:t>8</w:t>
            </w:r>
          </w:p>
        </w:tc>
      </w:tr>
      <w:tr w:rsidR="00C316D7" w:rsidRPr="00C419EC" w14:paraId="011AF5B1" w14:textId="77777777" w:rsidTr="00420C0D">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5D550D2E" w14:textId="58DED717" w:rsidR="00C316D7" w:rsidRPr="00C419EC" w:rsidRDefault="00C316D7" w:rsidP="00420C0D">
            <w:pPr>
              <w:jc w:val="center"/>
              <w:rPr>
                <w:sz w:val="22"/>
                <w:szCs w:val="22"/>
              </w:rPr>
            </w:pPr>
            <w:r w:rsidRPr="00C419EC">
              <w:rPr>
                <w:sz w:val="22"/>
                <w:szCs w:val="22"/>
              </w:rPr>
              <w:t>001</w:t>
            </w:r>
          </w:p>
        </w:tc>
        <w:tc>
          <w:tcPr>
            <w:tcW w:w="2131" w:type="dxa"/>
            <w:tcBorders>
              <w:top w:val="single" w:sz="4" w:space="0" w:color="auto"/>
              <w:left w:val="single" w:sz="4" w:space="0" w:color="auto"/>
              <w:bottom w:val="single" w:sz="4" w:space="0" w:color="auto"/>
              <w:right w:val="single" w:sz="4" w:space="0" w:color="auto"/>
            </w:tcBorders>
            <w:vAlign w:val="center"/>
          </w:tcPr>
          <w:p w14:paraId="0A365AFC" w14:textId="77777777" w:rsidR="00C316D7" w:rsidRPr="00C419EC" w:rsidRDefault="00C316D7" w:rsidP="00420C0D">
            <w:pPr>
              <w:jc w:val="center"/>
              <w:rPr>
                <w:sz w:val="22"/>
                <w:szCs w:val="22"/>
              </w:rPr>
            </w:pPr>
            <w:r w:rsidRPr="00C419EC">
              <w:rPr>
                <w:sz w:val="22"/>
                <w:szCs w:val="22"/>
              </w:rPr>
              <w:t>x- 6082209</w:t>
            </w:r>
          </w:p>
          <w:p w14:paraId="22E779BA" w14:textId="29F9AB73" w:rsidR="00C316D7" w:rsidRPr="00C419EC" w:rsidRDefault="00C316D7" w:rsidP="00420C0D">
            <w:pPr>
              <w:jc w:val="center"/>
              <w:rPr>
                <w:sz w:val="22"/>
                <w:szCs w:val="22"/>
              </w:rPr>
            </w:pPr>
            <w:r w:rsidRPr="00C419EC">
              <w:rPr>
                <w:sz w:val="22"/>
                <w:szCs w:val="22"/>
              </w:rPr>
              <w:t>y -493455</w:t>
            </w:r>
          </w:p>
        </w:tc>
        <w:tc>
          <w:tcPr>
            <w:tcW w:w="1083" w:type="dxa"/>
            <w:tcBorders>
              <w:top w:val="single" w:sz="4" w:space="0" w:color="auto"/>
              <w:left w:val="single" w:sz="4" w:space="0" w:color="auto"/>
              <w:bottom w:val="single" w:sz="4" w:space="0" w:color="auto"/>
              <w:right w:val="single" w:sz="4" w:space="0" w:color="auto"/>
            </w:tcBorders>
            <w:vAlign w:val="center"/>
          </w:tcPr>
          <w:p w14:paraId="25358A25" w14:textId="228DD8FB" w:rsidR="00C316D7" w:rsidRPr="00C419EC" w:rsidRDefault="00C316D7" w:rsidP="00420C0D">
            <w:pPr>
              <w:jc w:val="center"/>
              <w:rPr>
                <w:sz w:val="22"/>
                <w:szCs w:val="22"/>
              </w:rPr>
            </w:pPr>
            <w:r w:rsidRPr="00C419EC">
              <w:rPr>
                <w:sz w:val="22"/>
                <w:szCs w:val="22"/>
              </w:rPr>
              <w:t>27,0</w:t>
            </w:r>
          </w:p>
        </w:tc>
        <w:tc>
          <w:tcPr>
            <w:tcW w:w="1967" w:type="dxa"/>
            <w:tcBorders>
              <w:top w:val="single" w:sz="4" w:space="0" w:color="auto"/>
              <w:left w:val="single" w:sz="4" w:space="0" w:color="auto"/>
              <w:bottom w:val="single" w:sz="4" w:space="0" w:color="auto"/>
              <w:right w:val="single" w:sz="4" w:space="0" w:color="auto"/>
            </w:tcBorders>
            <w:vAlign w:val="center"/>
          </w:tcPr>
          <w:p w14:paraId="1201826A" w14:textId="36C9DCAB" w:rsidR="00C316D7" w:rsidRPr="00C419EC" w:rsidRDefault="00C316D7" w:rsidP="00420C0D">
            <w:pPr>
              <w:jc w:val="center"/>
              <w:rPr>
                <w:sz w:val="22"/>
                <w:szCs w:val="22"/>
              </w:rPr>
            </w:pPr>
            <w:r w:rsidRPr="00C419EC">
              <w:rPr>
                <w:sz w:val="22"/>
                <w:szCs w:val="22"/>
              </w:rPr>
              <w:t>Ø 0,39</w:t>
            </w:r>
          </w:p>
        </w:tc>
        <w:tc>
          <w:tcPr>
            <w:tcW w:w="1732" w:type="dxa"/>
            <w:tcBorders>
              <w:top w:val="single" w:sz="4" w:space="0" w:color="auto"/>
              <w:left w:val="single" w:sz="4" w:space="0" w:color="auto"/>
              <w:bottom w:val="single" w:sz="4" w:space="0" w:color="auto"/>
              <w:right w:val="single" w:sz="4" w:space="0" w:color="auto"/>
            </w:tcBorders>
            <w:vAlign w:val="center"/>
          </w:tcPr>
          <w:p w14:paraId="5EF4CF3C" w14:textId="79234A88" w:rsidR="00C316D7" w:rsidRPr="00C419EC" w:rsidRDefault="00C316D7" w:rsidP="00420C0D">
            <w:pPr>
              <w:jc w:val="center"/>
              <w:rPr>
                <w:sz w:val="22"/>
                <w:szCs w:val="22"/>
              </w:rPr>
            </w:pPr>
            <w:r w:rsidRPr="00C419EC">
              <w:rPr>
                <w:sz w:val="22"/>
                <w:szCs w:val="22"/>
              </w:rPr>
              <w:t>8,8</w:t>
            </w:r>
          </w:p>
        </w:tc>
        <w:tc>
          <w:tcPr>
            <w:tcW w:w="1515" w:type="dxa"/>
            <w:tcBorders>
              <w:top w:val="single" w:sz="4" w:space="0" w:color="auto"/>
              <w:left w:val="single" w:sz="4" w:space="0" w:color="auto"/>
              <w:bottom w:val="single" w:sz="4" w:space="0" w:color="auto"/>
              <w:right w:val="single" w:sz="4" w:space="0" w:color="auto"/>
            </w:tcBorders>
            <w:vAlign w:val="center"/>
          </w:tcPr>
          <w:p w14:paraId="70BF0982" w14:textId="59EF4F5F" w:rsidR="00C316D7" w:rsidRPr="00C419EC" w:rsidRDefault="00C316D7" w:rsidP="00420C0D">
            <w:pPr>
              <w:jc w:val="center"/>
              <w:rPr>
                <w:sz w:val="22"/>
                <w:szCs w:val="22"/>
              </w:rPr>
            </w:pPr>
            <w:r w:rsidRPr="00C419EC">
              <w:rPr>
                <w:sz w:val="22"/>
                <w:szCs w:val="22"/>
              </w:rPr>
              <w:t>44,5</w:t>
            </w:r>
          </w:p>
        </w:tc>
        <w:tc>
          <w:tcPr>
            <w:tcW w:w="1596" w:type="dxa"/>
            <w:tcBorders>
              <w:top w:val="single" w:sz="4" w:space="0" w:color="auto"/>
              <w:left w:val="single" w:sz="4" w:space="0" w:color="auto"/>
              <w:bottom w:val="single" w:sz="4" w:space="0" w:color="auto"/>
              <w:right w:val="single" w:sz="4" w:space="0" w:color="auto"/>
            </w:tcBorders>
            <w:vAlign w:val="center"/>
          </w:tcPr>
          <w:p w14:paraId="6BDCC2D3" w14:textId="4CC4D50A" w:rsidR="00C316D7" w:rsidRPr="00C419EC" w:rsidRDefault="00C316D7" w:rsidP="00420C0D">
            <w:pPr>
              <w:jc w:val="center"/>
              <w:rPr>
                <w:sz w:val="22"/>
                <w:szCs w:val="22"/>
              </w:rPr>
            </w:pPr>
            <w:r w:rsidRPr="00C419EC">
              <w:rPr>
                <w:sz w:val="22"/>
                <w:szCs w:val="22"/>
              </w:rPr>
              <w:t>0,95</w:t>
            </w:r>
          </w:p>
        </w:tc>
        <w:tc>
          <w:tcPr>
            <w:tcW w:w="1855" w:type="dxa"/>
            <w:tcBorders>
              <w:top w:val="single" w:sz="4" w:space="0" w:color="auto"/>
              <w:left w:val="single" w:sz="4" w:space="0" w:color="auto"/>
              <w:bottom w:val="single" w:sz="4" w:space="0" w:color="auto"/>
              <w:right w:val="single" w:sz="4" w:space="0" w:color="auto"/>
            </w:tcBorders>
            <w:vAlign w:val="center"/>
          </w:tcPr>
          <w:p w14:paraId="0F2B0993" w14:textId="362DBF31" w:rsidR="00C316D7" w:rsidRPr="00C419EC" w:rsidRDefault="00C316D7" w:rsidP="00420C0D">
            <w:pPr>
              <w:jc w:val="center"/>
              <w:rPr>
                <w:sz w:val="22"/>
                <w:szCs w:val="22"/>
              </w:rPr>
            </w:pPr>
            <w:r w:rsidRPr="00C419EC">
              <w:rPr>
                <w:sz w:val="22"/>
                <w:szCs w:val="22"/>
              </w:rPr>
              <w:t>3000</w:t>
            </w:r>
          </w:p>
        </w:tc>
      </w:tr>
      <w:tr w:rsidR="00C316D7" w:rsidRPr="00C419EC" w14:paraId="526359C4" w14:textId="77777777" w:rsidTr="00420C0D">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02503E01" w14:textId="645463DE" w:rsidR="00C316D7" w:rsidRPr="00C419EC" w:rsidRDefault="00C316D7" w:rsidP="00420C0D">
            <w:pPr>
              <w:jc w:val="center"/>
              <w:rPr>
                <w:sz w:val="22"/>
                <w:szCs w:val="22"/>
              </w:rPr>
            </w:pPr>
            <w:r w:rsidRPr="00C419EC">
              <w:rPr>
                <w:sz w:val="22"/>
                <w:szCs w:val="22"/>
              </w:rPr>
              <w:t>002</w:t>
            </w:r>
          </w:p>
        </w:tc>
        <w:tc>
          <w:tcPr>
            <w:tcW w:w="2131" w:type="dxa"/>
            <w:tcBorders>
              <w:top w:val="single" w:sz="4" w:space="0" w:color="auto"/>
              <w:left w:val="single" w:sz="4" w:space="0" w:color="auto"/>
              <w:bottom w:val="single" w:sz="4" w:space="0" w:color="auto"/>
              <w:right w:val="single" w:sz="4" w:space="0" w:color="auto"/>
            </w:tcBorders>
            <w:vAlign w:val="center"/>
          </w:tcPr>
          <w:p w14:paraId="1E4F5821" w14:textId="77777777" w:rsidR="00C316D7" w:rsidRPr="00C419EC" w:rsidRDefault="00C316D7" w:rsidP="00420C0D">
            <w:pPr>
              <w:jc w:val="center"/>
              <w:rPr>
                <w:sz w:val="22"/>
                <w:szCs w:val="22"/>
              </w:rPr>
            </w:pPr>
            <w:r w:rsidRPr="00C419EC">
              <w:rPr>
                <w:sz w:val="22"/>
                <w:szCs w:val="22"/>
              </w:rPr>
              <w:t>x  - 6082210</w:t>
            </w:r>
          </w:p>
          <w:p w14:paraId="5B675067" w14:textId="7CA731E2" w:rsidR="00C316D7" w:rsidRPr="00C419EC" w:rsidRDefault="00C316D7" w:rsidP="00420C0D">
            <w:pPr>
              <w:jc w:val="center"/>
              <w:rPr>
                <w:sz w:val="22"/>
                <w:szCs w:val="22"/>
              </w:rPr>
            </w:pPr>
            <w:r w:rsidRPr="00C419EC">
              <w:rPr>
                <w:sz w:val="22"/>
                <w:szCs w:val="22"/>
              </w:rPr>
              <w:t xml:space="preserve">y </w:t>
            </w:r>
            <w:r w:rsidR="00776918">
              <w:rPr>
                <w:sz w:val="22"/>
                <w:szCs w:val="22"/>
              </w:rPr>
              <w:t>–</w:t>
            </w:r>
            <w:r w:rsidRPr="00C419EC">
              <w:rPr>
                <w:sz w:val="22"/>
                <w:szCs w:val="22"/>
              </w:rPr>
              <w:t xml:space="preserve"> 493455</w:t>
            </w:r>
          </w:p>
        </w:tc>
        <w:tc>
          <w:tcPr>
            <w:tcW w:w="1083" w:type="dxa"/>
            <w:tcBorders>
              <w:top w:val="single" w:sz="4" w:space="0" w:color="auto"/>
              <w:left w:val="single" w:sz="4" w:space="0" w:color="auto"/>
              <w:bottom w:val="single" w:sz="4" w:space="0" w:color="auto"/>
              <w:right w:val="single" w:sz="4" w:space="0" w:color="auto"/>
            </w:tcBorders>
            <w:vAlign w:val="center"/>
          </w:tcPr>
          <w:p w14:paraId="258472EB" w14:textId="73D0EC22" w:rsidR="00C316D7" w:rsidRPr="00C419EC" w:rsidRDefault="00C316D7" w:rsidP="00420C0D">
            <w:pPr>
              <w:jc w:val="center"/>
              <w:rPr>
                <w:sz w:val="22"/>
                <w:szCs w:val="22"/>
              </w:rPr>
            </w:pPr>
            <w:r w:rsidRPr="00C419EC">
              <w:rPr>
                <w:sz w:val="22"/>
                <w:szCs w:val="22"/>
              </w:rPr>
              <w:t>27,0</w:t>
            </w:r>
          </w:p>
        </w:tc>
        <w:tc>
          <w:tcPr>
            <w:tcW w:w="1967" w:type="dxa"/>
            <w:tcBorders>
              <w:top w:val="single" w:sz="4" w:space="0" w:color="auto"/>
              <w:left w:val="single" w:sz="4" w:space="0" w:color="auto"/>
              <w:bottom w:val="single" w:sz="4" w:space="0" w:color="auto"/>
              <w:right w:val="single" w:sz="4" w:space="0" w:color="auto"/>
            </w:tcBorders>
            <w:vAlign w:val="center"/>
          </w:tcPr>
          <w:p w14:paraId="65397763" w14:textId="30FFC113" w:rsidR="00C316D7" w:rsidRPr="00C419EC" w:rsidRDefault="00C316D7" w:rsidP="00420C0D">
            <w:pPr>
              <w:jc w:val="center"/>
              <w:rPr>
                <w:sz w:val="22"/>
                <w:szCs w:val="22"/>
              </w:rPr>
            </w:pPr>
            <w:r w:rsidRPr="00C419EC">
              <w:rPr>
                <w:sz w:val="22"/>
                <w:szCs w:val="22"/>
              </w:rPr>
              <w:t>Ø 0,36</w:t>
            </w:r>
          </w:p>
        </w:tc>
        <w:tc>
          <w:tcPr>
            <w:tcW w:w="1732" w:type="dxa"/>
            <w:tcBorders>
              <w:top w:val="single" w:sz="4" w:space="0" w:color="auto"/>
              <w:left w:val="single" w:sz="4" w:space="0" w:color="auto"/>
              <w:bottom w:val="single" w:sz="4" w:space="0" w:color="auto"/>
              <w:right w:val="single" w:sz="4" w:space="0" w:color="auto"/>
            </w:tcBorders>
            <w:vAlign w:val="center"/>
          </w:tcPr>
          <w:p w14:paraId="68A5FEE2" w14:textId="5E9EBEF5" w:rsidR="00C316D7" w:rsidRPr="00C419EC" w:rsidRDefault="00C316D7" w:rsidP="00420C0D">
            <w:pPr>
              <w:jc w:val="center"/>
              <w:rPr>
                <w:sz w:val="22"/>
                <w:szCs w:val="22"/>
              </w:rPr>
            </w:pPr>
            <w:r w:rsidRPr="00C419EC">
              <w:rPr>
                <w:sz w:val="22"/>
                <w:szCs w:val="22"/>
              </w:rPr>
              <w:t>9,5</w:t>
            </w:r>
          </w:p>
        </w:tc>
        <w:tc>
          <w:tcPr>
            <w:tcW w:w="1515" w:type="dxa"/>
            <w:tcBorders>
              <w:top w:val="single" w:sz="4" w:space="0" w:color="auto"/>
              <w:left w:val="single" w:sz="4" w:space="0" w:color="auto"/>
              <w:bottom w:val="single" w:sz="4" w:space="0" w:color="auto"/>
              <w:right w:val="single" w:sz="4" w:space="0" w:color="auto"/>
            </w:tcBorders>
            <w:vAlign w:val="center"/>
          </w:tcPr>
          <w:p w14:paraId="43300FD9" w14:textId="0B109AAB" w:rsidR="00C316D7" w:rsidRPr="00C419EC" w:rsidRDefault="00C316D7" w:rsidP="00420C0D">
            <w:pPr>
              <w:jc w:val="center"/>
              <w:rPr>
                <w:sz w:val="22"/>
                <w:szCs w:val="22"/>
              </w:rPr>
            </w:pPr>
            <w:r w:rsidRPr="00C419EC">
              <w:rPr>
                <w:sz w:val="22"/>
                <w:szCs w:val="22"/>
              </w:rPr>
              <w:t>72,3</w:t>
            </w:r>
          </w:p>
        </w:tc>
        <w:tc>
          <w:tcPr>
            <w:tcW w:w="1596" w:type="dxa"/>
            <w:tcBorders>
              <w:top w:val="single" w:sz="4" w:space="0" w:color="auto"/>
              <w:left w:val="single" w:sz="4" w:space="0" w:color="auto"/>
              <w:bottom w:val="single" w:sz="4" w:space="0" w:color="auto"/>
              <w:right w:val="single" w:sz="4" w:space="0" w:color="auto"/>
            </w:tcBorders>
            <w:vAlign w:val="center"/>
          </w:tcPr>
          <w:p w14:paraId="25DCD951" w14:textId="170A478C" w:rsidR="00C316D7" w:rsidRPr="00C419EC" w:rsidRDefault="00C316D7" w:rsidP="00420C0D">
            <w:pPr>
              <w:jc w:val="center"/>
              <w:rPr>
                <w:sz w:val="22"/>
                <w:szCs w:val="22"/>
              </w:rPr>
            </w:pPr>
            <w:r w:rsidRPr="00C419EC">
              <w:rPr>
                <w:sz w:val="22"/>
                <w:szCs w:val="22"/>
              </w:rPr>
              <w:t>0,72</w:t>
            </w:r>
          </w:p>
        </w:tc>
        <w:tc>
          <w:tcPr>
            <w:tcW w:w="1855" w:type="dxa"/>
            <w:tcBorders>
              <w:top w:val="single" w:sz="4" w:space="0" w:color="auto"/>
              <w:left w:val="single" w:sz="4" w:space="0" w:color="auto"/>
              <w:bottom w:val="single" w:sz="4" w:space="0" w:color="auto"/>
              <w:right w:val="single" w:sz="4" w:space="0" w:color="auto"/>
            </w:tcBorders>
            <w:vAlign w:val="center"/>
          </w:tcPr>
          <w:p w14:paraId="2489B7F8" w14:textId="00678CE5" w:rsidR="00C316D7" w:rsidRPr="00C419EC" w:rsidRDefault="00C316D7" w:rsidP="00420C0D">
            <w:pPr>
              <w:jc w:val="center"/>
              <w:rPr>
                <w:sz w:val="22"/>
                <w:szCs w:val="22"/>
              </w:rPr>
            </w:pPr>
            <w:r w:rsidRPr="00C419EC">
              <w:rPr>
                <w:sz w:val="22"/>
                <w:szCs w:val="22"/>
              </w:rPr>
              <w:t>390</w:t>
            </w:r>
          </w:p>
        </w:tc>
      </w:tr>
      <w:tr w:rsidR="00C316D7" w:rsidRPr="00C419EC" w14:paraId="1BC15E89" w14:textId="77777777" w:rsidTr="00420C0D">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2DE1CA63" w14:textId="1F94E82A" w:rsidR="00C316D7" w:rsidRPr="00C419EC" w:rsidRDefault="00C316D7" w:rsidP="00420C0D">
            <w:pPr>
              <w:jc w:val="center"/>
              <w:rPr>
                <w:sz w:val="22"/>
                <w:szCs w:val="22"/>
              </w:rPr>
            </w:pPr>
            <w:r w:rsidRPr="00C419EC">
              <w:rPr>
                <w:sz w:val="22"/>
                <w:szCs w:val="22"/>
              </w:rPr>
              <w:t>003</w:t>
            </w:r>
          </w:p>
        </w:tc>
        <w:tc>
          <w:tcPr>
            <w:tcW w:w="2131" w:type="dxa"/>
            <w:tcBorders>
              <w:top w:val="single" w:sz="4" w:space="0" w:color="auto"/>
              <w:left w:val="single" w:sz="4" w:space="0" w:color="auto"/>
              <w:bottom w:val="single" w:sz="4" w:space="0" w:color="auto"/>
              <w:right w:val="single" w:sz="4" w:space="0" w:color="auto"/>
            </w:tcBorders>
            <w:vAlign w:val="center"/>
          </w:tcPr>
          <w:p w14:paraId="52ED6C12" w14:textId="77777777" w:rsidR="00C316D7" w:rsidRPr="00C419EC" w:rsidRDefault="00C316D7" w:rsidP="00420C0D">
            <w:pPr>
              <w:jc w:val="center"/>
              <w:rPr>
                <w:sz w:val="22"/>
                <w:szCs w:val="22"/>
              </w:rPr>
            </w:pPr>
            <w:r w:rsidRPr="00C419EC">
              <w:rPr>
                <w:sz w:val="22"/>
                <w:szCs w:val="22"/>
              </w:rPr>
              <w:t>x- 6082202</w:t>
            </w:r>
          </w:p>
          <w:p w14:paraId="4A1E07D7" w14:textId="4F4BCCA6" w:rsidR="00C316D7" w:rsidRPr="00C419EC" w:rsidRDefault="00C316D7" w:rsidP="00420C0D">
            <w:pPr>
              <w:jc w:val="center"/>
              <w:rPr>
                <w:sz w:val="22"/>
                <w:szCs w:val="22"/>
              </w:rPr>
            </w:pPr>
            <w:r w:rsidRPr="00C419EC">
              <w:rPr>
                <w:sz w:val="22"/>
                <w:szCs w:val="22"/>
              </w:rPr>
              <w:t xml:space="preserve">y </w:t>
            </w:r>
            <w:r w:rsidR="00776918">
              <w:rPr>
                <w:sz w:val="22"/>
                <w:szCs w:val="22"/>
              </w:rPr>
              <w:t>–</w:t>
            </w:r>
            <w:r w:rsidRPr="00C419EC">
              <w:rPr>
                <w:sz w:val="22"/>
                <w:szCs w:val="22"/>
              </w:rPr>
              <w:t xml:space="preserve"> 493457</w:t>
            </w:r>
          </w:p>
        </w:tc>
        <w:tc>
          <w:tcPr>
            <w:tcW w:w="1083" w:type="dxa"/>
            <w:tcBorders>
              <w:top w:val="single" w:sz="4" w:space="0" w:color="auto"/>
              <w:left w:val="single" w:sz="4" w:space="0" w:color="auto"/>
              <w:bottom w:val="single" w:sz="4" w:space="0" w:color="auto"/>
              <w:right w:val="single" w:sz="4" w:space="0" w:color="auto"/>
            </w:tcBorders>
            <w:vAlign w:val="center"/>
          </w:tcPr>
          <w:p w14:paraId="7D1F8EB4" w14:textId="47FEE11B" w:rsidR="00C316D7" w:rsidRPr="00C419EC" w:rsidRDefault="00C316D7" w:rsidP="00420C0D">
            <w:pPr>
              <w:jc w:val="center"/>
              <w:rPr>
                <w:sz w:val="22"/>
                <w:szCs w:val="22"/>
              </w:rPr>
            </w:pPr>
            <w:r w:rsidRPr="00C419EC">
              <w:rPr>
                <w:sz w:val="22"/>
                <w:szCs w:val="22"/>
              </w:rPr>
              <w:t>24,5</w:t>
            </w:r>
          </w:p>
        </w:tc>
        <w:tc>
          <w:tcPr>
            <w:tcW w:w="1967" w:type="dxa"/>
            <w:tcBorders>
              <w:top w:val="single" w:sz="4" w:space="0" w:color="auto"/>
              <w:left w:val="single" w:sz="4" w:space="0" w:color="auto"/>
              <w:bottom w:val="single" w:sz="4" w:space="0" w:color="auto"/>
              <w:right w:val="single" w:sz="4" w:space="0" w:color="auto"/>
            </w:tcBorders>
            <w:vAlign w:val="center"/>
          </w:tcPr>
          <w:p w14:paraId="3EB29A29" w14:textId="180E9277" w:rsidR="00C316D7" w:rsidRPr="00C419EC" w:rsidRDefault="00C316D7" w:rsidP="00420C0D">
            <w:pPr>
              <w:jc w:val="center"/>
              <w:rPr>
                <w:sz w:val="22"/>
                <w:szCs w:val="22"/>
              </w:rPr>
            </w:pPr>
            <w:r w:rsidRPr="00C419EC">
              <w:rPr>
                <w:sz w:val="22"/>
                <w:szCs w:val="22"/>
              </w:rPr>
              <w:t>Ø 0,39</w:t>
            </w:r>
          </w:p>
        </w:tc>
        <w:tc>
          <w:tcPr>
            <w:tcW w:w="1732" w:type="dxa"/>
            <w:tcBorders>
              <w:top w:val="single" w:sz="4" w:space="0" w:color="auto"/>
              <w:left w:val="single" w:sz="4" w:space="0" w:color="auto"/>
              <w:bottom w:val="single" w:sz="4" w:space="0" w:color="auto"/>
              <w:right w:val="single" w:sz="4" w:space="0" w:color="auto"/>
            </w:tcBorders>
            <w:vAlign w:val="center"/>
          </w:tcPr>
          <w:p w14:paraId="64D0D9A7" w14:textId="0215A7EA" w:rsidR="00C316D7" w:rsidRPr="00C419EC" w:rsidRDefault="00C316D7" w:rsidP="00420C0D">
            <w:pPr>
              <w:jc w:val="center"/>
              <w:rPr>
                <w:sz w:val="22"/>
                <w:szCs w:val="22"/>
              </w:rPr>
            </w:pPr>
            <w:r w:rsidRPr="00C419EC">
              <w:rPr>
                <w:sz w:val="22"/>
                <w:szCs w:val="22"/>
              </w:rPr>
              <w:t>8,7</w:t>
            </w:r>
          </w:p>
        </w:tc>
        <w:tc>
          <w:tcPr>
            <w:tcW w:w="1515" w:type="dxa"/>
            <w:tcBorders>
              <w:top w:val="single" w:sz="4" w:space="0" w:color="auto"/>
              <w:left w:val="single" w:sz="4" w:space="0" w:color="auto"/>
              <w:bottom w:val="single" w:sz="4" w:space="0" w:color="auto"/>
              <w:right w:val="single" w:sz="4" w:space="0" w:color="auto"/>
            </w:tcBorders>
            <w:vAlign w:val="center"/>
          </w:tcPr>
          <w:p w14:paraId="3B3AD5CD" w14:textId="13D776D4" w:rsidR="00C316D7" w:rsidRPr="00C419EC" w:rsidRDefault="00C316D7" w:rsidP="00420C0D">
            <w:pPr>
              <w:jc w:val="center"/>
              <w:rPr>
                <w:sz w:val="22"/>
                <w:szCs w:val="22"/>
              </w:rPr>
            </w:pPr>
            <w:r w:rsidRPr="00C419EC">
              <w:rPr>
                <w:sz w:val="22"/>
                <w:szCs w:val="22"/>
              </w:rPr>
              <w:t>57,5</w:t>
            </w:r>
          </w:p>
        </w:tc>
        <w:tc>
          <w:tcPr>
            <w:tcW w:w="1596" w:type="dxa"/>
            <w:tcBorders>
              <w:top w:val="single" w:sz="4" w:space="0" w:color="auto"/>
              <w:left w:val="single" w:sz="4" w:space="0" w:color="auto"/>
              <w:bottom w:val="single" w:sz="4" w:space="0" w:color="auto"/>
              <w:right w:val="single" w:sz="4" w:space="0" w:color="auto"/>
            </w:tcBorders>
            <w:vAlign w:val="center"/>
          </w:tcPr>
          <w:p w14:paraId="5B28F628" w14:textId="4BF66D0C" w:rsidR="00C316D7" w:rsidRPr="00C419EC" w:rsidRDefault="00C316D7" w:rsidP="00420C0D">
            <w:pPr>
              <w:jc w:val="center"/>
              <w:rPr>
                <w:sz w:val="22"/>
                <w:szCs w:val="22"/>
              </w:rPr>
            </w:pPr>
            <w:r w:rsidRPr="00C419EC">
              <w:rPr>
                <w:sz w:val="22"/>
                <w:szCs w:val="22"/>
              </w:rPr>
              <w:t>0,85</w:t>
            </w:r>
          </w:p>
        </w:tc>
        <w:tc>
          <w:tcPr>
            <w:tcW w:w="1855" w:type="dxa"/>
            <w:tcBorders>
              <w:top w:val="single" w:sz="4" w:space="0" w:color="auto"/>
              <w:left w:val="single" w:sz="4" w:space="0" w:color="auto"/>
              <w:bottom w:val="single" w:sz="4" w:space="0" w:color="auto"/>
              <w:right w:val="single" w:sz="4" w:space="0" w:color="auto"/>
            </w:tcBorders>
            <w:vAlign w:val="center"/>
          </w:tcPr>
          <w:p w14:paraId="4D7850D2" w14:textId="47C24185" w:rsidR="00C316D7" w:rsidRPr="00C419EC" w:rsidRDefault="00C316D7" w:rsidP="00420C0D">
            <w:pPr>
              <w:jc w:val="center"/>
              <w:rPr>
                <w:sz w:val="22"/>
                <w:szCs w:val="22"/>
              </w:rPr>
            </w:pPr>
            <w:r w:rsidRPr="00C419EC">
              <w:rPr>
                <w:sz w:val="22"/>
                <w:szCs w:val="22"/>
              </w:rPr>
              <w:t>3000</w:t>
            </w:r>
          </w:p>
        </w:tc>
      </w:tr>
      <w:tr w:rsidR="00C316D7" w:rsidRPr="00C419EC" w14:paraId="009EA50B" w14:textId="77777777" w:rsidTr="00420C0D">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2406B800" w14:textId="1525E0C1" w:rsidR="00C316D7" w:rsidRPr="00C419EC" w:rsidRDefault="00C316D7" w:rsidP="00420C0D">
            <w:pPr>
              <w:jc w:val="center"/>
              <w:rPr>
                <w:sz w:val="22"/>
                <w:szCs w:val="22"/>
              </w:rPr>
            </w:pPr>
            <w:r w:rsidRPr="00C419EC">
              <w:rPr>
                <w:sz w:val="22"/>
                <w:szCs w:val="22"/>
              </w:rPr>
              <w:t>004</w:t>
            </w:r>
          </w:p>
        </w:tc>
        <w:tc>
          <w:tcPr>
            <w:tcW w:w="2131" w:type="dxa"/>
            <w:tcBorders>
              <w:top w:val="single" w:sz="4" w:space="0" w:color="auto"/>
              <w:left w:val="single" w:sz="4" w:space="0" w:color="auto"/>
              <w:bottom w:val="single" w:sz="4" w:space="0" w:color="auto"/>
              <w:right w:val="single" w:sz="4" w:space="0" w:color="auto"/>
            </w:tcBorders>
            <w:vAlign w:val="center"/>
          </w:tcPr>
          <w:p w14:paraId="03542F57" w14:textId="77777777" w:rsidR="00C316D7" w:rsidRPr="00C419EC" w:rsidRDefault="00C316D7" w:rsidP="00420C0D">
            <w:pPr>
              <w:jc w:val="center"/>
              <w:rPr>
                <w:sz w:val="22"/>
                <w:szCs w:val="22"/>
              </w:rPr>
            </w:pPr>
            <w:r w:rsidRPr="00C419EC">
              <w:rPr>
                <w:sz w:val="22"/>
                <w:szCs w:val="22"/>
              </w:rPr>
              <w:t>x- 6082200</w:t>
            </w:r>
          </w:p>
          <w:p w14:paraId="30CDAB06" w14:textId="7EA46E0C" w:rsidR="00C316D7" w:rsidRPr="00C419EC" w:rsidRDefault="00C316D7" w:rsidP="00420C0D">
            <w:pPr>
              <w:jc w:val="center"/>
              <w:rPr>
                <w:sz w:val="22"/>
                <w:szCs w:val="22"/>
              </w:rPr>
            </w:pPr>
            <w:r w:rsidRPr="00C419EC">
              <w:rPr>
                <w:sz w:val="22"/>
                <w:szCs w:val="22"/>
              </w:rPr>
              <w:t xml:space="preserve">y </w:t>
            </w:r>
            <w:r w:rsidR="00776918">
              <w:rPr>
                <w:sz w:val="22"/>
                <w:szCs w:val="22"/>
              </w:rPr>
              <w:t>–</w:t>
            </w:r>
            <w:r w:rsidRPr="00C419EC">
              <w:rPr>
                <w:sz w:val="22"/>
                <w:szCs w:val="22"/>
              </w:rPr>
              <w:t xml:space="preserve"> 493456</w:t>
            </w:r>
          </w:p>
        </w:tc>
        <w:tc>
          <w:tcPr>
            <w:tcW w:w="1083" w:type="dxa"/>
            <w:tcBorders>
              <w:top w:val="single" w:sz="4" w:space="0" w:color="auto"/>
              <w:left w:val="single" w:sz="4" w:space="0" w:color="auto"/>
              <w:bottom w:val="single" w:sz="4" w:space="0" w:color="auto"/>
              <w:right w:val="single" w:sz="4" w:space="0" w:color="auto"/>
            </w:tcBorders>
            <w:vAlign w:val="center"/>
          </w:tcPr>
          <w:p w14:paraId="5D26C28B" w14:textId="501A66E0" w:rsidR="00C316D7" w:rsidRPr="00C419EC" w:rsidRDefault="00C316D7" w:rsidP="00420C0D">
            <w:pPr>
              <w:jc w:val="center"/>
              <w:rPr>
                <w:sz w:val="22"/>
                <w:szCs w:val="22"/>
              </w:rPr>
            </w:pPr>
            <w:r w:rsidRPr="00C419EC">
              <w:rPr>
                <w:sz w:val="22"/>
                <w:szCs w:val="22"/>
              </w:rPr>
              <w:t>25,0</w:t>
            </w:r>
          </w:p>
        </w:tc>
        <w:tc>
          <w:tcPr>
            <w:tcW w:w="1967" w:type="dxa"/>
            <w:tcBorders>
              <w:top w:val="single" w:sz="4" w:space="0" w:color="auto"/>
              <w:left w:val="single" w:sz="4" w:space="0" w:color="auto"/>
              <w:bottom w:val="single" w:sz="4" w:space="0" w:color="auto"/>
              <w:right w:val="single" w:sz="4" w:space="0" w:color="auto"/>
            </w:tcBorders>
            <w:vAlign w:val="center"/>
          </w:tcPr>
          <w:p w14:paraId="330245A2" w14:textId="1FE982E2" w:rsidR="00C316D7" w:rsidRPr="00C419EC" w:rsidRDefault="00C316D7" w:rsidP="00420C0D">
            <w:pPr>
              <w:jc w:val="center"/>
              <w:rPr>
                <w:sz w:val="22"/>
                <w:szCs w:val="22"/>
              </w:rPr>
            </w:pPr>
            <w:r w:rsidRPr="00C419EC">
              <w:rPr>
                <w:sz w:val="22"/>
                <w:szCs w:val="22"/>
              </w:rPr>
              <w:t>Ø 0,40</w:t>
            </w:r>
          </w:p>
        </w:tc>
        <w:tc>
          <w:tcPr>
            <w:tcW w:w="1732" w:type="dxa"/>
            <w:tcBorders>
              <w:top w:val="single" w:sz="4" w:space="0" w:color="auto"/>
              <w:left w:val="single" w:sz="4" w:space="0" w:color="auto"/>
              <w:bottom w:val="single" w:sz="4" w:space="0" w:color="auto"/>
              <w:right w:val="single" w:sz="4" w:space="0" w:color="auto"/>
            </w:tcBorders>
            <w:vAlign w:val="center"/>
          </w:tcPr>
          <w:p w14:paraId="79362A58" w14:textId="5C4ED3F8" w:rsidR="00C316D7" w:rsidRPr="00C419EC" w:rsidRDefault="00C316D7" w:rsidP="00420C0D">
            <w:pPr>
              <w:jc w:val="center"/>
              <w:rPr>
                <w:sz w:val="22"/>
                <w:szCs w:val="22"/>
              </w:rPr>
            </w:pPr>
            <w:r w:rsidRPr="00C419EC">
              <w:rPr>
                <w:sz w:val="22"/>
                <w:szCs w:val="22"/>
              </w:rPr>
              <w:t>14,6</w:t>
            </w:r>
          </w:p>
        </w:tc>
        <w:tc>
          <w:tcPr>
            <w:tcW w:w="1515" w:type="dxa"/>
            <w:tcBorders>
              <w:top w:val="single" w:sz="4" w:space="0" w:color="auto"/>
              <w:left w:val="single" w:sz="4" w:space="0" w:color="auto"/>
              <w:bottom w:val="single" w:sz="4" w:space="0" w:color="auto"/>
              <w:right w:val="single" w:sz="4" w:space="0" w:color="auto"/>
            </w:tcBorders>
            <w:vAlign w:val="center"/>
          </w:tcPr>
          <w:p w14:paraId="2E0371A6" w14:textId="5726AFF4" w:rsidR="00C316D7" w:rsidRPr="00C419EC" w:rsidRDefault="00C316D7" w:rsidP="00420C0D">
            <w:pPr>
              <w:jc w:val="center"/>
              <w:rPr>
                <w:sz w:val="22"/>
                <w:szCs w:val="22"/>
              </w:rPr>
            </w:pPr>
            <w:r w:rsidRPr="00C419EC">
              <w:rPr>
                <w:sz w:val="22"/>
                <w:szCs w:val="22"/>
              </w:rPr>
              <w:t>95,8</w:t>
            </w:r>
          </w:p>
        </w:tc>
        <w:tc>
          <w:tcPr>
            <w:tcW w:w="1596" w:type="dxa"/>
            <w:tcBorders>
              <w:top w:val="single" w:sz="4" w:space="0" w:color="auto"/>
              <w:left w:val="single" w:sz="4" w:space="0" w:color="auto"/>
              <w:bottom w:val="single" w:sz="4" w:space="0" w:color="auto"/>
              <w:right w:val="single" w:sz="4" w:space="0" w:color="auto"/>
            </w:tcBorders>
            <w:vAlign w:val="center"/>
          </w:tcPr>
          <w:p w14:paraId="552BB48F" w14:textId="0238FBD6" w:rsidR="00C316D7" w:rsidRPr="00C419EC" w:rsidRDefault="00C316D7" w:rsidP="00420C0D">
            <w:pPr>
              <w:jc w:val="center"/>
              <w:rPr>
                <w:sz w:val="22"/>
                <w:szCs w:val="22"/>
              </w:rPr>
            </w:pPr>
            <w:r w:rsidRPr="00C419EC">
              <w:rPr>
                <w:sz w:val="22"/>
                <w:szCs w:val="22"/>
              </w:rPr>
              <w:t>1,27</w:t>
            </w:r>
          </w:p>
        </w:tc>
        <w:tc>
          <w:tcPr>
            <w:tcW w:w="1855" w:type="dxa"/>
            <w:tcBorders>
              <w:top w:val="single" w:sz="4" w:space="0" w:color="auto"/>
              <w:left w:val="single" w:sz="4" w:space="0" w:color="auto"/>
              <w:bottom w:val="single" w:sz="4" w:space="0" w:color="auto"/>
              <w:right w:val="single" w:sz="4" w:space="0" w:color="auto"/>
            </w:tcBorders>
            <w:vAlign w:val="center"/>
          </w:tcPr>
          <w:p w14:paraId="08BAC831" w14:textId="5F21EC33" w:rsidR="00C316D7" w:rsidRPr="00C419EC" w:rsidRDefault="00C316D7" w:rsidP="00420C0D">
            <w:pPr>
              <w:jc w:val="center"/>
              <w:rPr>
                <w:sz w:val="22"/>
                <w:szCs w:val="22"/>
              </w:rPr>
            </w:pPr>
            <w:r w:rsidRPr="00C419EC">
              <w:rPr>
                <w:sz w:val="22"/>
                <w:szCs w:val="22"/>
              </w:rPr>
              <w:t>1900</w:t>
            </w:r>
          </w:p>
        </w:tc>
      </w:tr>
      <w:tr w:rsidR="00575085" w:rsidRPr="00C419EC" w14:paraId="4AB100D8" w14:textId="77777777" w:rsidTr="00420C0D">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51ED7808" w14:textId="0EDF5779" w:rsidR="00575085" w:rsidRPr="00C419EC" w:rsidRDefault="00575085" w:rsidP="00420C0D">
            <w:pPr>
              <w:jc w:val="center"/>
              <w:rPr>
                <w:sz w:val="22"/>
                <w:szCs w:val="22"/>
              </w:rPr>
            </w:pPr>
            <w:r w:rsidRPr="00C419EC">
              <w:rPr>
                <w:sz w:val="22"/>
                <w:szCs w:val="22"/>
              </w:rPr>
              <w:t>008</w:t>
            </w:r>
          </w:p>
        </w:tc>
        <w:tc>
          <w:tcPr>
            <w:tcW w:w="2131" w:type="dxa"/>
            <w:tcBorders>
              <w:top w:val="single" w:sz="4" w:space="0" w:color="auto"/>
              <w:left w:val="single" w:sz="4" w:space="0" w:color="auto"/>
              <w:bottom w:val="single" w:sz="4" w:space="0" w:color="auto"/>
              <w:right w:val="single" w:sz="4" w:space="0" w:color="auto"/>
            </w:tcBorders>
            <w:vAlign w:val="center"/>
          </w:tcPr>
          <w:p w14:paraId="0CDE4638" w14:textId="77777777" w:rsidR="00575085" w:rsidRPr="00C419EC" w:rsidRDefault="00575085" w:rsidP="00420C0D">
            <w:pPr>
              <w:jc w:val="center"/>
              <w:rPr>
                <w:sz w:val="22"/>
                <w:szCs w:val="22"/>
              </w:rPr>
            </w:pPr>
            <w:r w:rsidRPr="00C419EC">
              <w:rPr>
                <w:sz w:val="22"/>
                <w:szCs w:val="22"/>
              </w:rPr>
              <w:t>x- 6082189</w:t>
            </w:r>
          </w:p>
          <w:p w14:paraId="1E22A7E5" w14:textId="08E6F6F5" w:rsidR="00575085" w:rsidRPr="00C419EC" w:rsidRDefault="00575085" w:rsidP="00420C0D">
            <w:pPr>
              <w:jc w:val="center"/>
              <w:rPr>
                <w:sz w:val="22"/>
                <w:szCs w:val="22"/>
              </w:rPr>
            </w:pPr>
            <w:r w:rsidRPr="00C419EC">
              <w:rPr>
                <w:sz w:val="22"/>
                <w:szCs w:val="22"/>
              </w:rPr>
              <w:t xml:space="preserve">y </w:t>
            </w:r>
            <w:r w:rsidR="00776918">
              <w:rPr>
                <w:sz w:val="22"/>
                <w:szCs w:val="22"/>
              </w:rPr>
              <w:t>–</w:t>
            </w:r>
            <w:r w:rsidRPr="00C419EC">
              <w:rPr>
                <w:sz w:val="22"/>
                <w:szCs w:val="22"/>
              </w:rPr>
              <w:t xml:space="preserve"> 493457</w:t>
            </w:r>
          </w:p>
        </w:tc>
        <w:tc>
          <w:tcPr>
            <w:tcW w:w="1083" w:type="dxa"/>
            <w:tcBorders>
              <w:top w:val="single" w:sz="4" w:space="0" w:color="auto"/>
              <w:left w:val="single" w:sz="4" w:space="0" w:color="auto"/>
              <w:bottom w:val="single" w:sz="4" w:space="0" w:color="auto"/>
              <w:right w:val="single" w:sz="4" w:space="0" w:color="auto"/>
            </w:tcBorders>
            <w:vAlign w:val="center"/>
          </w:tcPr>
          <w:p w14:paraId="328FBFA1" w14:textId="41EAA85F" w:rsidR="00575085" w:rsidRPr="00C419EC" w:rsidRDefault="00575085" w:rsidP="00420C0D">
            <w:pPr>
              <w:jc w:val="center"/>
              <w:rPr>
                <w:sz w:val="22"/>
                <w:szCs w:val="22"/>
              </w:rPr>
            </w:pPr>
            <w:r w:rsidRPr="00C419EC">
              <w:rPr>
                <w:sz w:val="22"/>
                <w:szCs w:val="22"/>
              </w:rPr>
              <w:t>25,0</w:t>
            </w:r>
          </w:p>
        </w:tc>
        <w:tc>
          <w:tcPr>
            <w:tcW w:w="1967" w:type="dxa"/>
            <w:tcBorders>
              <w:top w:val="single" w:sz="4" w:space="0" w:color="auto"/>
              <w:left w:val="single" w:sz="4" w:space="0" w:color="auto"/>
              <w:bottom w:val="single" w:sz="4" w:space="0" w:color="auto"/>
              <w:right w:val="single" w:sz="4" w:space="0" w:color="auto"/>
            </w:tcBorders>
            <w:vAlign w:val="center"/>
          </w:tcPr>
          <w:p w14:paraId="4FB7493F" w14:textId="624A0EB0" w:rsidR="00575085" w:rsidRPr="00C419EC" w:rsidRDefault="00575085" w:rsidP="00420C0D">
            <w:pPr>
              <w:jc w:val="center"/>
              <w:rPr>
                <w:sz w:val="22"/>
                <w:szCs w:val="22"/>
              </w:rPr>
            </w:pPr>
            <w:r w:rsidRPr="00C419EC">
              <w:rPr>
                <w:sz w:val="22"/>
                <w:szCs w:val="22"/>
              </w:rPr>
              <w:t>Ø 0,35</w:t>
            </w:r>
          </w:p>
        </w:tc>
        <w:tc>
          <w:tcPr>
            <w:tcW w:w="1732" w:type="dxa"/>
            <w:tcBorders>
              <w:top w:val="single" w:sz="4" w:space="0" w:color="auto"/>
              <w:left w:val="single" w:sz="4" w:space="0" w:color="auto"/>
              <w:bottom w:val="single" w:sz="4" w:space="0" w:color="auto"/>
              <w:right w:val="single" w:sz="4" w:space="0" w:color="auto"/>
            </w:tcBorders>
            <w:vAlign w:val="center"/>
          </w:tcPr>
          <w:p w14:paraId="4581D3D9" w14:textId="4E226F65" w:rsidR="00575085" w:rsidRPr="00C419EC" w:rsidRDefault="00575085" w:rsidP="00420C0D">
            <w:pPr>
              <w:jc w:val="center"/>
              <w:rPr>
                <w:sz w:val="22"/>
                <w:szCs w:val="22"/>
              </w:rPr>
            </w:pPr>
            <w:r w:rsidRPr="00C419EC">
              <w:rPr>
                <w:sz w:val="22"/>
                <w:szCs w:val="22"/>
              </w:rPr>
              <w:t>11,6</w:t>
            </w:r>
          </w:p>
        </w:tc>
        <w:tc>
          <w:tcPr>
            <w:tcW w:w="1515" w:type="dxa"/>
            <w:tcBorders>
              <w:top w:val="single" w:sz="4" w:space="0" w:color="auto"/>
              <w:left w:val="single" w:sz="4" w:space="0" w:color="auto"/>
              <w:bottom w:val="single" w:sz="4" w:space="0" w:color="auto"/>
              <w:right w:val="single" w:sz="4" w:space="0" w:color="auto"/>
            </w:tcBorders>
            <w:vAlign w:val="center"/>
          </w:tcPr>
          <w:p w14:paraId="20A8FD22" w14:textId="1A186064" w:rsidR="00575085" w:rsidRPr="00C419EC" w:rsidRDefault="00575085" w:rsidP="00420C0D">
            <w:pPr>
              <w:jc w:val="center"/>
              <w:rPr>
                <w:sz w:val="22"/>
                <w:szCs w:val="22"/>
              </w:rPr>
            </w:pPr>
            <w:r w:rsidRPr="00C419EC">
              <w:rPr>
                <w:sz w:val="22"/>
                <w:szCs w:val="22"/>
              </w:rPr>
              <w:t>23,4</w:t>
            </w:r>
          </w:p>
        </w:tc>
        <w:tc>
          <w:tcPr>
            <w:tcW w:w="1596" w:type="dxa"/>
            <w:tcBorders>
              <w:top w:val="single" w:sz="4" w:space="0" w:color="auto"/>
              <w:left w:val="single" w:sz="4" w:space="0" w:color="auto"/>
              <w:bottom w:val="single" w:sz="4" w:space="0" w:color="auto"/>
              <w:right w:val="single" w:sz="4" w:space="0" w:color="auto"/>
            </w:tcBorders>
            <w:vAlign w:val="center"/>
          </w:tcPr>
          <w:p w14:paraId="0E03B7E7" w14:textId="3436A8FB" w:rsidR="00575085" w:rsidRPr="00C419EC" w:rsidRDefault="00575085" w:rsidP="00420C0D">
            <w:pPr>
              <w:jc w:val="center"/>
              <w:rPr>
                <w:sz w:val="22"/>
                <w:szCs w:val="22"/>
              </w:rPr>
            </w:pPr>
            <w:r w:rsidRPr="00C419EC">
              <w:rPr>
                <w:sz w:val="22"/>
                <w:szCs w:val="22"/>
              </w:rPr>
              <w:t>1,03</w:t>
            </w:r>
          </w:p>
        </w:tc>
        <w:tc>
          <w:tcPr>
            <w:tcW w:w="1855" w:type="dxa"/>
            <w:tcBorders>
              <w:top w:val="single" w:sz="4" w:space="0" w:color="auto"/>
              <w:left w:val="single" w:sz="4" w:space="0" w:color="auto"/>
              <w:bottom w:val="single" w:sz="4" w:space="0" w:color="auto"/>
              <w:right w:val="single" w:sz="4" w:space="0" w:color="auto"/>
            </w:tcBorders>
            <w:vAlign w:val="center"/>
          </w:tcPr>
          <w:p w14:paraId="3FB2D563" w14:textId="2FFD780E" w:rsidR="00575085" w:rsidRPr="00C419EC" w:rsidRDefault="00575085" w:rsidP="00420C0D">
            <w:pPr>
              <w:jc w:val="center"/>
              <w:rPr>
                <w:sz w:val="22"/>
                <w:szCs w:val="22"/>
              </w:rPr>
            </w:pPr>
            <w:r w:rsidRPr="00C419EC">
              <w:rPr>
                <w:sz w:val="22"/>
                <w:szCs w:val="22"/>
              </w:rPr>
              <w:t>190</w:t>
            </w:r>
          </w:p>
        </w:tc>
      </w:tr>
      <w:tr w:rsidR="00575085" w:rsidRPr="00C419EC" w14:paraId="7301D4D2" w14:textId="77777777" w:rsidTr="00420C0D">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0E8044BE" w14:textId="692C11DF" w:rsidR="00575085" w:rsidRPr="00C419EC" w:rsidRDefault="00575085" w:rsidP="00420C0D">
            <w:pPr>
              <w:jc w:val="center"/>
              <w:rPr>
                <w:sz w:val="22"/>
                <w:szCs w:val="22"/>
              </w:rPr>
            </w:pPr>
            <w:r w:rsidRPr="00C419EC">
              <w:rPr>
                <w:sz w:val="22"/>
                <w:szCs w:val="22"/>
              </w:rPr>
              <w:t>009</w:t>
            </w:r>
          </w:p>
        </w:tc>
        <w:tc>
          <w:tcPr>
            <w:tcW w:w="2131" w:type="dxa"/>
            <w:tcBorders>
              <w:top w:val="single" w:sz="4" w:space="0" w:color="auto"/>
              <w:left w:val="single" w:sz="4" w:space="0" w:color="auto"/>
              <w:bottom w:val="single" w:sz="4" w:space="0" w:color="auto"/>
              <w:right w:val="single" w:sz="4" w:space="0" w:color="auto"/>
            </w:tcBorders>
            <w:vAlign w:val="center"/>
          </w:tcPr>
          <w:p w14:paraId="3DBD5B0C" w14:textId="77777777" w:rsidR="00575085" w:rsidRPr="00C419EC" w:rsidRDefault="00575085" w:rsidP="00420C0D">
            <w:pPr>
              <w:jc w:val="center"/>
              <w:rPr>
                <w:sz w:val="22"/>
                <w:szCs w:val="22"/>
              </w:rPr>
            </w:pPr>
            <w:r w:rsidRPr="00C419EC">
              <w:rPr>
                <w:sz w:val="22"/>
                <w:szCs w:val="22"/>
              </w:rPr>
              <w:t>x- 6082189</w:t>
            </w:r>
          </w:p>
          <w:p w14:paraId="69D9D2EF" w14:textId="5B2E9A97" w:rsidR="00575085" w:rsidRPr="00C419EC" w:rsidRDefault="00575085" w:rsidP="00420C0D">
            <w:pPr>
              <w:jc w:val="center"/>
              <w:rPr>
                <w:sz w:val="22"/>
                <w:szCs w:val="22"/>
              </w:rPr>
            </w:pPr>
            <w:r w:rsidRPr="00C419EC">
              <w:rPr>
                <w:sz w:val="22"/>
                <w:szCs w:val="22"/>
              </w:rPr>
              <w:t xml:space="preserve">y </w:t>
            </w:r>
            <w:r w:rsidR="00776918">
              <w:rPr>
                <w:sz w:val="22"/>
                <w:szCs w:val="22"/>
              </w:rPr>
              <w:t>–</w:t>
            </w:r>
            <w:r w:rsidRPr="00C419EC">
              <w:rPr>
                <w:sz w:val="22"/>
                <w:szCs w:val="22"/>
              </w:rPr>
              <w:t xml:space="preserve"> 493456</w:t>
            </w:r>
          </w:p>
        </w:tc>
        <w:tc>
          <w:tcPr>
            <w:tcW w:w="1083" w:type="dxa"/>
            <w:tcBorders>
              <w:top w:val="single" w:sz="4" w:space="0" w:color="auto"/>
              <w:left w:val="single" w:sz="4" w:space="0" w:color="auto"/>
              <w:bottom w:val="single" w:sz="4" w:space="0" w:color="auto"/>
              <w:right w:val="single" w:sz="4" w:space="0" w:color="auto"/>
            </w:tcBorders>
            <w:vAlign w:val="center"/>
          </w:tcPr>
          <w:p w14:paraId="647E1794" w14:textId="76E5D00D" w:rsidR="00575085" w:rsidRPr="00C419EC" w:rsidRDefault="00575085" w:rsidP="00420C0D">
            <w:pPr>
              <w:jc w:val="center"/>
              <w:rPr>
                <w:sz w:val="22"/>
                <w:szCs w:val="22"/>
              </w:rPr>
            </w:pPr>
            <w:r w:rsidRPr="00C419EC">
              <w:rPr>
                <w:sz w:val="22"/>
                <w:szCs w:val="22"/>
              </w:rPr>
              <w:t>24,5</w:t>
            </w:r>
          </w:p>
        </w:tc>
        <w:tc>
          <w:tcPr>
            <w:tcW w:w="1967" w:type="dxa"/>
            <w:tcBorders>
              <w:top w:val="single" w:sz="4" w:space="0" w:color="auto"/>
              <w:left w:val="single" w:sz="4" w:space="0" w:color="auto"/>
              <w:bottom w:val="single" w:sz="4" w:space="0" w:color="auto"/>
              <w:right w:val="single" w:sz="4" w:space="0" w:color="auto"/>
            </w:tcBorders>
            <w:vAlign w:val="center"/>
          </w:tcPr>
          <w:p w14:paraId="545B732A" w14:textId="696B81A6" w:rsidR="00575085" w:rsidRPr="00C419EC" w:rsidRDefault="00575085" w:rsidP="00420C0D">
            <w:pPr>
              <w:jc w:val="center"/>
              <w:rPr>
                <w:sz w:val="22"/>
                <w:szCs w:val="22"/>
              </w:rPr>
            </w:pPr>
            <w:r w:rsidRPr="00C419EC">
              <w:rPr>
                <w:sz w:val="22"/>
                <w:szCs w:val="22"/>
              </w:rPr>
              <w:t>Ø 0,40</w:t>
            </w:r>
          </w:p>
        </w:tc>
        <w:tc>
          <w:tcPr>
            <w:tcW w:w="1732" w:type="dxa"/>
            <w:tcBorders>
              <w:top w:val="single" w:sz="4" w:space="0" w:color="auto"/>
              <w:left w:val="single" w:sz="4" w:space="0" w:color="auto"/>
              <w:bottom w:val="single" w:sz="4" w:space="0" w:color="auto"/>
              <w:right w:val="single" w:sz="4" w:space="0" w:color="auto"/>
            </w:tcBorders>
            <w:vAlign w:val="center"/>
          </w:tcPr>
          <w:p w14:paraId="535DE966" w14:textId="5C59B21E" w:rsidR="00575085" w:rsidRPr="00C419EC" w:rsidRDefault="00575085" w:rsidP="00420C0D">
            <w:pPr>
              <w:jc w:val="center"/>
              <w:rPr>
                <w:sz w:val="22"/>
                <w:szCs w:val="22"/>
              </w:rPr>
            </w:pPr>
            <w:r w:rsidRPr="00C419EC">
              <w:rPr>
                <w:sz w:val="22"/>
                <w:szCs w:val="22"/>
              </w:rPr>
              <w:t>7,3</w:t>
            </w:r>
          </w:p>
        </w:tc>
        <w:tc>
          <w:tcPr>
            <w:tcW w:w="1515" w:type="dxa"/>
            <w:tcBorders>
              <w:top w:val="single" w:sz="4" w:space="0" w:color="auto"/>
              <w:left w:val="single" w:sz="4" w:space="0" w:color="auto"/>
              <w:bottom w:val="single" w:sz="4" w:space="0" w:color="auto"/>
              <w:right w:val="single" w:sz="4" w:space="0" w:color="auto"/>
            </w:tcBorders>
            <w:vAlign w:val="center"/>
          </w:tcPr>
          <w:p w14:paraId="54CFD169" w14:textId="7813098E" w:rsidR="00575085" w:rsidRPr="00C419EC" w:rsidRDefault="00575085" w:rsidP="00420C0D">
            <w:pPr>
              <w:jc w:val="center"/>
              <w:rPr>
                <w:sz w:val="22"/>
                <w:szCs w:val="22"/>
              </w:rPr>
            </w:pPr>
            <w:r w:rsidRPr="00C419EC">
              <w:rPr>
                <w:sz w:val="22"/>
                <w:szCs w:val="22"/>
              </w:rPr>
              <w:t>28,9</w:t>
            </w:r>
          </w:p>
        </w:tc>
        <w:tc>
          <w:tcPr>
            <w:tcW w:w="1596" w:type="dxa"/>
            <w:tcBorders>
              <w:top w:val="single" w:sz="4" w:space="0" w:color="auto"/>
              <w:left w:val="single" w:sz="4" w:space="0" w:color="auto"/>
              <w:bottom w:val="single" w:sz="4" w:space="0" w:color="auto"/>
              <w:right w:val="single" w:sz="4" w:space="0" w:color="auto"/>
            </w:tcBorders>
            <w:vAlign w:val="center"/>
          </w:tcPr>
          <w:p w14:paraId="43A17D70" w14:textId="0D627291" w:rsidR="00575085" w:rsidRPr="00C419EC" w:rsidRDefault="00575085" w:rsidP="00420C0D">
            <w:pPr>
              <w:jc w:val="center"/>
              <w:rPr>
                <w:sz w:val="22"/>
                <w:szCs w:val="22"/>
              </w:rPr>
            </w:pPr>
            <w:r w:rsidRPr="00C419EC">
              <w:rPr>
                <w:sz w:val="22"/>
                <w:szCs w:val="22"/>
              </w:rPr>
              <w:t>0,83</w:t>
            </w:r>
          </w:p>
        </w:tc>
        <w:tc>
          <w:tcPr>
            <w:tcW w:w="1855" w:type="dxa"/>
            <w:tcBorders>
              <w:top w:val="single" w:sz="4" w:space="0" w:color="auto"/>
              <w:left w:val="single" w:sz="4" w:space="0" w:color="auto"/>
              <w:bottom w:val="single" w:sz="4" w:space="0" w:color="auto"/>
              <w:right w:val="single" w:sz="4" w:space="0" w:color="auto"/>
            </w:tcBorders>
            <w:vAlign w:val="center"/>
          </w:tcPr>
          <w:p w14:paraId="255618CA" w14:textId="14D1E066" w:rsidR="00575085" w:rsidRPr="00C419EC" w:rsidRDefault="00575085" w:rsidP="00420C0D">
            <w:pPr>
              <w:jc w:val="center"/>
              <w:rPr>
                <w:sz w:val="22"/>
                <w:szCs w:val="22"/>
              </w:rPr>
            </w:pPr>
            <w:r w:rsidRPr="00C419EC">
              <w:rPr>
                <w:sz w:val="22"/>
                <w:szCs w:val="22"/>
              </w:rPr>
              <w:t>3100</w:t>
            </w:r>
          </w:p>
        </w:tc>
      </w:tr>
      <w:tr w:rsidR="00575085" w:rsidRPr="00C419EC" w14:paraId="03265C43" w14:textId="77777777" w:rsidTr="00420C0D">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8D59C65" w14:textId="529A539D" w:rsidR="00575085" w:rsidRPr="00C419EC" w:rsidRDefault="00575085" w:rsidP="00420C0D">
            <w:pPr>
              <w:jc w:val="center"/>
              <w:rPr>
                <w:sz w:val="22"/>
                <w:szCs w:val="22"/>
              </w:rPr>
            </w:pPr>
            <w:r w:rsidRPr="00C419EC">
              <w:rPr>
                <w:sz w:val="22"/>
                <w:szCs w:val="22"/>
              </w:rPr>
              <w:t>010</w:t>
            </w:r>
          </w:p>
        </w:tc>
        <w:tc>
          <w:tcPr>
            <w:tcW w:w="2131" w:type="dxa"/>
            <w:tcBorders>
              <w:top w:val="single" w:sz="4" w:space="0" w:color="auto"/>
              <w:left w:val="single" w:sz="4" w:space="0" w:color="auto"/>
              <w:bottom w:val="single" w:sz="4" w:space="0" w:color="auto"/>
              <w:right w:val="single" w:sz="4" w:space="0" w:color="auto"/>
            </w:tcBorders>
            <w:vAlign w:val="center"/>
          </w:tcPr>
          <w:p w14:paraId="7ECF6F9A" w14:textId="5889B377" w:rsidR="00575085" w:rsidRPr="00C419EC" w:rsidRDefault="00575085" w:rsidP="00420C0D">
            <w:pPr>
              <w:jc w:val="center"/>
              <w:rPr>
                <w:sz w:val="22"/>
                <w:szCs w:val="22"/>
              </w:rPr>
            </w:pPr>
            <w:r w:rsidRPr="00C419EC">
              <w:rPr>
                <w:sz w:val="22"/>
                <w:szCs w:val="22"/>
              </w:rPr>
              <w:t>x – 6082183</w:t>
            </w:r>
          </w:p>
          <w:p w14:paraId="75DDAEAC" w14:textId="2136116A" w:rsidR="00575085" w:rsidRPr="00C419EC" w:rsidRDefault="00575085" w:rsidP="00420C0D">
            <w:pPr>
              <w:jc w:val="center"/>
              <w:rPr>
                <w:sz w:val="22"/>
                <w:szCs w:val="22"/>
              </w:rPr>
            </w:pPr>
            <w:r w:rsidRPr="00C419EC">
              <w:rPr>
                <w:sz w:val="22"/>
                <w:szCs w:val="22"/>
              </w:rPr>
              <w:t xml:space="preserve">y </w:t>
            </w:r>
            <w:r w:rsidR="00776918">
              <w:rPr>
                <w:sz w:val="22"/>
                <w:szCs w:val="22"/>
              </w:rPr>
              <w:t>–</w:t>
            </w:r>
            <w:r w:rsidRPr="00C419EC">
              <w:rPr>
                <w:sz w:val="22"/>
                <w:szCs w:val="22"/>
              </w:rPr>
              <w:t xml:space="preserve"> 493459</w:t>
            </w:r>
          </w:p>
        </w:tc>
        <w:tc>
          <w:tcPr>
            <w:tcW w:w="1083" w:type="dxa"/>
            <w:tcBorders>
              <w:top w:val="single" w:sz="4" w:space="0" w:color="auto"/>
              <w:left w:val="single" w:sz="4" w:space="0" w:color="auto"/>
              <w:bottom w:val="single" w:sz="4" w:space="0" w:color="auto"/>
              <w:right w:val="single" w:sz="4" w:space="0" w:color="auto"/>
            </w:tcBorders>
            <w:vAlign w:val="center"/>
          </w:tcPr>
          <w:p w14:paraId="5482F079" w14:textId="7564C54F" w:rsidR="00575085" w:rsidRPr="00C419EC" w:rsidRDefault="00575085" w:rsidP="00420C0D">
            <w:pPr>
              <w:jc w:val="center"/>
              <w:rPr>
                <w:sz w:val="22"/>
                <w:szCs w:val="22"/>
              </w:rPr>
            </w:pPr>
            <w:r w:rsidRPr="00C419EC">
              <w:rPr>
                <w:sz w:val="22"/>
                <w:szCs w:val="22"/>
              </w:rPr>
              <w:t>24,5</w:t>
            </w:r>
          </w:p>
        </w:tc>
        <w:tc>
          <w:tcPr>
            <w:tcW w:w="1967" w:type="dxa"/>
            <w:tcBorders>
              <w:top w:val="single" w:sz="4" w:space="0" w:color="auto"/>
              <w:left w:val="single" w:sz="4" w:space="0" w:color="auto"/>
              <w:bottom w:val="single" w:sz="4" w:space="0" w:color="auto"/>
              <w:right w:val="single" w:sz="4" w:space="0" w:color="auto"/>
            </w:tcBorders>
            <w:vAlign w:val="center"/>
          </w:tcPr>
          <w:p w14:paraId="3E5032B1" w14:textId="35F26967" w:rsidR="00575085" w:rsidRPr="00C419EC" w:rsidRDefault="00575085" w:rsidP="00420C0D">
            <w:pPr>
              <w:jc w:val="center"/>
              <w:rPr>
                <w:sz w:val="22"/>
                <w:szCs w:val="22"/>
              </w:rPr>
            </w:pPr>
            <w:r w:rsidRPr="00C419EC">
              <w:rPr>
                <w:sz w:val="22"/>
                <w:szCs w:val="22"/>
              </w:rPr>
              <w:t>Ø 0,39</w:t>
            </w:r>
          </w:p>
        </w:tc>
        <w:tc>
          <w:tcPr>
            <w:tcW w:w="1732" w:type="dxa"/>
            <w:tcBorders>
              <w:top w:val="single" w:sz="4" w:space="0" w:color="auto"/>
              <w:left w:val="single" w:sz="4" w:space="0" w:color="auto"/>
              <w:bottom w:val="single" w:sz="4" w:space="0" w:color="auto"/>
              <w:right w:val="single" w:sz="4" w:space="0" w:color="auto"/>
            </w:tcBorders>
            <w:vAlign w:val="center"/>
          </w:tcPr>
          <w:p w14:paraId="25B576E3" w14:textId="2FC25814" w:rsidR="00575085" w:rsidRPr="00C419EC" w:rsidRDefault="00575085" w:rsidP="00420C0D">
            <w:pPr>
              <w:jc w:val="center"/>
              <w:rPr>
                <w:sz w:val="22"/>
                <w:szCs w:val="22"/>
              </w:rPr>
            </w:pPr>
            <w:r w:rsidRPr="00C419EC">
              <w:rPr>
                <w:sz w:val="22"/>
                <w:szCs w:val="22"/>
              </w:rPr>
              <w:t>22,0</w:t>
            </w:r>
          </w:p>
        </w:tc>
        <w:tc>
          <w:tcPr>
            <w:tcW w:w="1515" w:type="dxa"/>
            <w:tcBorders>
              <w:top w:val="single" w:sz="4" w:space="0" w:color="auto"/>
              <w:left w:val="single" w:sz="4" w:space="0" w:color="auto"/>
              <w:bottom w:val="single" w:sz="4" w:space="0" w:color="auto"/>
              <w:right w:val="single" w:sz="4" w:space="0" w:color="auto"/>
            </w:tcBorders>
            <w:vAlign w:val="center"/>
          </w:tcPr>
          <w:p w14:paraId="3D9E99FD" w14:textId="4DB9D1EE" w:rsidR="00575085" w:rsidRPr="00C419EC" w:rsidRDefault="00575085" w:rsidP="00420C0D">
            <w:pPr>
              <w:jc w:val="center"/>
              <w:rPr>
                <w:sz w:val="22"/>
                <w:szCs w:val="22"/>
              </w:rPr>
            </w:pPr>
            <w:r w:rsidRPr="00C419EC">
              <w:rPr>
                <w:sz w:val="22"/>
                <w:szCs w:val="22"/>
              </w:rPr>
              <w:t>27,3</w:t>
            </w:r>
          </w:p>
        </w:tc>
        <w:tc>
          <w:tcPr>
            <w:tcW w:w="1596" w:type="dxa"/>
            <w:tcBorders>
              <w:top w:val="single" w:sz="4" w:space="0" w:color="auto"/>
              <w:left w:val="single" w:sz="4" w:space="0" w:color="auto"/>
              <w:bottom w:val="single" w:sz="4" w:space="0" w:color="auto"/>
              <w:right w:val="single" w:sz="4" w:space="0" w:color="auto"/>
            </w:tcBorders>
            <w:vAlign w:val="center"/>
          </w:tcPr>
          <w:p w14:paraId="0886493E" w14:textId="6CB7690E" w:rsidR="00575085" w:rsidRPr="00C419EC" w:rsidRDefault="00575085" w:rsidP="00420C0D">
            <w:pPr>
              <w:jc w:val="center"/>
              <w:rPr>
                <w:sz w:val="22"/>
                <w:szCs w:val="22"/>
              </w:rPr>
            </w:pPr>
            <w:r w:rsidRPr="00C419EC">
              <w:rPr>
                <w:sz w:val="22"/>
                <w:szCs w:val="22"/>
              </w:rPr>
              <w:t>2,46</w:t>
            </w:r>
          </w:p>
        </w:tc>
        <w:tc>
          <w:tcPr>
            <w:tcW w:w="1855" w:type="dxa"/>
            <w:tcBorders>
              <w:top w:val="single" w:sz="4" w:space="0" w:color="auto"/>
              <w:left w:val="single" w:sz="4" w:space="0" w:color="auto"/>
              <w:bottom w:val="single" w:sz="4" w:space="0" w:color="auto"/>
              <w:right w:val="single" w:sz="4" w:space="0" w:color="auto"/>
            </w:tcBorders>
            <w:vAlign w:val="center"/>
          </w:tcPr>
          <w:p w14:paraId="22B48A32" w14:textId="534636DF" w:rsidR="00575085" w:rsidRPr="00C419EC" w:rsidRDefault="00575085" w:rsidP="00420C0D">
            <w:pPr>
              <w:jc w:val="center"/>
              <w:rPr>
                <w:sz w:val="22"/>
                <w:szCs w:val="22"/>
              </w:rPr>
            </w:pPr>
            <w:r w:rsidRPr="00C419EC">
              <w:rPr>
                <w:sz w:val="22"/>
                <w:szCs w:val="22"/>
              </w:rPr>
              <w:t>1500</w:t>
            </w:r>
          </w:p>
        </w:tc>
      </w:tr>
      <w:tr w:rsidR="00575085" w:rsidRPr="00C419EC" w14:paraId="172A582E" w14:textId="77777777" w:rsidTr="00420C0D">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172C82ED" w14:textId="47B3DB5C" w:rsidR="00575085" w:rsidRPr="00C419EC" w:rsidRDefault="00575085" w:rsidP="00420C0D">
            <w:pPr>
              <w:jc w:val="center"/>
              <w:rPr>
                <w:sz w:val="22"/>
                <w:szCs w:val="22"/>
              </w:rPr>
            </w:pPr>
            <w:r w:rsidRPr="00C419EC">
              <w:rPr>
                <w:sz w:val="22"/>
                <w:szCs w:val="22"/>
              </w:rPr>
              <w:t>013</w:t>
            </w:r>
          </w:p>
        </w:tc>
        <w:tc>
          <w:tcPr>
            <w:tcW w:w="2131" w:type="dxa"/>
            <w:tcBorders>
              <w:top w:val="single" w:sz="4" w:space="0" w:color="auto"/>
              <w:left w:val="single" w:sz="4" w:space="0" w:color="auto"/>
              <w:bottom w:val="single" w:sz="4" w:space="0" w:color="auto"/>
              <w:right w:val="single" w:sz="4" w:space="0" w:color="auto"/>
            </w:tcBorders>
            <w:vAlign w:val="center"/>
          </w:tcPr>
          <w:p w14:paraId="30907414" w14:textId="19467274" w:rsidR="00575085" w:rsidRPr="00C419EC" w:rsidRDefault="00575085" w:rsidP="00420C0D">
            <w:pPr>
              <w:jc w:val="center"/>
              <w:rPr>
                <w:sz w:val="22"/>
                <w:szCs w:val="22"/>
              </w:rPr>
            </w:pPr>
            <w:r w:rsidRPr="00C419EC">
              <w:rPr>
                <w:sz w:val="22"/>
                <w:szCs w:val="22"/>
              </w:rPr>
              <w:t>x – 6082177</w:t>
            </w:r>
          </w:p>
          <w:p w14:paraId="21A77339" w14:textId="63030911" w:rsidR="00575085" w:rsidRPr="00C419EC" w:rsidRDefault="00575085" w:rsidP="00420C0D">
            <w:pPr>
              <w:jc w:val="center"/>
              <w:rPr>
                <w:sz w:val="22"/>
                <w:szCs w:val="22"/>
              </w:rPr>
            </w:pPr>
            <w:r w:rsidRPr="00C419EC">
              <w:rPr>
                <w:sz w:val="22"/>
                <w:szCs w:val="22"/>
              </w:rPr>
              <w:t xml:space="preserve">y </w:t>
            </w:r>
            <w:r w:rsidR="00776918">
              <w:rPr>
                <w:sz w:val="22"/>
                <w:szCs w:val="22"/>
              </w:rPr>
              <w:t>–</w:t>
            </w:r>
            <w:r w:rsidRPr="00C419EC">
              <w:rPr>
                <w:sz w:val="22"/>
                <w:szCs w:val="22"/>
              </w:rPr>
              <w:t xml:space="preserve"> 493459</w:t>
            </w:r>
          </w:p>
        </w:tc>
        <w:tc>
          <w:tcPr>
            <w:tcW w:w="1083" w:type="dxa"/>
            <w:tcBorders>
              <w:top w:val="single" w:sz="4" w:space="0" w:color="auto"/>
              <w:left w:val="single" w:sz="4" w:space="0" w:color="auto"/>
              <w:bottom w:val="single" w:sz="4" w:space="0" w:color="auto"/>
              <w:right w:val="single" w:sz="4" w:space="0" w:color="auto"/>
            </w:tcBorders>
            <w:vAlign w:val="center"/>
          </w:tcPr>
          <w:p w14:paraId="2FFC233B" w14:textId="6A64A5A9" w:rsidR="00575085" w:rsidRPr="00C419EC" w:rsidRDefault="00575085" w:rsidP="00420C0D">
            <w:pPr>
              <w:jc w:val="center"/>
              <w:rPr>
                <w:sz w:val="22"/>
                <w:szCs w:val="22"/>
              </w:rPr>
            </w:pPr>
            <w:r w:rsidRPr="00C419EC">
              <w:rPr>
                <w:sz w:val="22"/>
                <w:szCs w:val="22"/>
              </w:rPr>
              <w:t>24,5</w:t>
            </w:r>
          </w:p>
        </w:tc>
        <w:tc>
          <w:tcPr>
            <w:tcW w:w="1967" w:type="dxa"/>
            <w:tcBorders>
              <w:top w:val="single" w:sz="4" w:space="0" w:color="auto"/>
              <w:left w:val="single" w:sz="4" w:space="0" w:color="auto"/>
              <w:bottom w:val="single" w:sz="4" w:space="0" w:color="auto"/>
              <w:right w:val="single" w:sz="4" w:space="0" w:color="auto"/>
            </w:tcBorders>
            <w:vAlign w:val="center"/>
          </w:tcPr>
          <w:p w14:paraId="76E059E2" w14:textId="32343278" w:rsidR="00575085" w:rsidRPr="00C419EC" w:rsidRDefault="00575085" w:rsidP="00420C0D">
            <w:pPr>
              <w:jc w:val="center"/>
              <w:rPr>
                <w:sz w:val="22"/>
                <w:szCs w:val="22"/>
              </w:rPr>
            </w:pPr>
            <w:r w:rsidRPr="00C419EC">
              <w:rPr>
                <w:sz w:val="22"/>
                <w:szCs w:val="22"/>
              </w:rPr>
              <w:t>Ø 0,35</w:t>
            </w:r>
          </w:p>
        </w:tc>
        <w:tc>
          <w:tcPr>
            <w:tcW w:w="1732" w:type="dxa"/>
            <w:tcBorders>
              <w:top w:val="single" w:sz="4" w:space="0" w:color="auto"/>
              <w:left w:val="single" w:sz="4" w:space="0" w:color="auto"/>
              <w:bottom w:val="single" w:sz="4" w:space="0" w:color="auto"/>
              <w:right w:val="single" w:sz="4" w:space="0" w:color="auto"/>
            </w:tcBorders>
            <w:vAlign w:val="center"/>
          </w:tcPr>
          <w:p w14:paraId="17E52FEF" w14:textId="1780E98E" w:rsidR="00575085" w:rsidRPr="00C419EC" w:rsidRDefault="00575085" w:rsidP="00420C0D">
            <w:pPr>
              <w:jc w:val="center"/>
              <w:rPr>
                <w:sz w:val="22"/>
                <w:szCs w:val="22"/>
              </w:rPr>
            </w:pPr>
            <w:r w:rsidRPr="00C419EC">
              <w:rPr>
                <w:sz w:val="22"/>
                <w:szCs w:val="22"/>
              </w:rPr>
              <w:t>10,6</w:t>
            </w:r>
          </w:p>
        </w:tc>
        <w:tc>
          <w:tcPr>
            <w:tcW w:w="1515" w:type="dxa"/>
            <w:tcBorders>
              <w:top w:val="single" w:sz="4" w:space="0" w:color="auto"/>
              <w:left w:val="single" w:sz="4" w:space="0" w:color="auto"/>
              <w:bottom w:val="single" w:sz="4" w:space="0" w:color="auto"/>
              <w:right w:val="single" w:sz="4" w:space="0" w:color="auto"/>
            </w:tcBorders>
            <w:vAlign w:val="center"/>
          </w:tcPr>
          <w:p w14:paraId="4E6CAEFA" w14:textId="478CBCC2" w:rsidR="00575085" w:rsidRPr="00C419EC" w:rsidRDefault="00575085" w:rsidP="00420C0D">
            <w:pPr>
              <w:jc w:val="center"/>
              <w:rPr>
                <w:sz w:val="22"/>
                <w:szCs w:val="22"/>
              </w:rPr>
            </w:pPr>
            <w:r w:rsidRPr="00C419EC">
              <w:rPr>
                <w:sz w:val="22"/>
                <w:szCs w:val="22"/>
              </w:rPr>
              <w:t>20,5</w:t>
            </w:r>
          </w:p>
        </w:tc>
        <w:tc>
          <w:tcPr>
            <w:tcW w:w="1596" w:type="dxa"/>
            <w:tcBorders>
              <w:top w:val="single" w:sz="4" w:space="0" w:color="auto"/>
              <w:left w:val="single" w:sz="4" w:space="0" w:color="auto"/>
              <w:bottom w:val="single" w:sz="4" w:space="0" w:color="auto"/>
              <w:right w:val="single" w:sz="4" w:space="0" w:color="auto"/>
            </w:tcBorders>
            <w:vAlign w:val="center"/>
          </w:tcPr>
          <w:p w14:paraId="3A818DC7" w14:textId="7D3245F3" w:rsidR="00575085" w:rsidRPr="00C419EC" w:rsidRDefault="00575085" w:rsidP="00420C0D">
            <w:pPr>
              <w:jc w:val="center"/>
              <w:rPr>
                <w:sz w:val="22"/>
                <w:szCs w:val="22"/>
              </w:rPr>
            </w:pPr>
            <w:r w:rsidRPr="00C419EC">
              <w:rPr>
                <w:sz w:val="22"/>
                <w:szCs w:val="22"/>
              </w:rPr>
              <w:t>0,94</w:t>
            </w:r>
          </w:p>
        </w:tc>
        <w:tc>
          <w:tcPr>
            <w:tcW w:w="1855" w:type="dxa"/>
            <w:tcBorders>
              <w:top w:val="single" w:sz="4" w:space="0" w:color="auto"/>
              <w:left w:val="single" w:sz="4" w:space="0" w:color="auto"/>
              <w:bottom w:val="single" w:sz="4" w:space="0" w:color="auto"/>
              <w:right w:val="single" w:sz="4" w:space="0" w:color="auto"/>
            </w:tcBorders>
            <w:vAlign w:val="center"/>
          </w:tcPr>
          <w:p w14:paraId="1728E6C9" w14:textId="0CB27590" w:rsidR="00575085" w:rsidRPr="00C419EC" w:rsidRDefault="00575085" w:rsidP="00420C0D">
            <w:pPr>
              <w:jc w:val="center"/>
              <w:rPr>
                <w:sz w:val="22"/>
                <w:szCs w:val="22"/>
              </w:rPr>
            </w:pPr>
            <w:r w:rsidRPr="00C419EC">
              <w:rPr>
                <w:sz w:val="22"/>
                <w:szCs w:val="22"/>
              </w:rPr>
              <w:t>400</w:t>
            </w:r>
          </w:p>
        </w:tc>
      </w:tr>
      <w:tr w:rsidR="00575085" w:rsidRPr="00C419EC" w14:paraId="126438B4" w14:textId="77777777" w:rsidTr="00420C0D">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13754A20" w14:textId="3554D993" w:rsidR="00575085" w:rsidRPr="00C419EC" w:rsidRDefault="00575085" w:rsidP="00420C0D">
            <w:pPr>
              <w:jc w:val="center"/>
              <w:rPr>
                <w:sz w:val="22"/>
                <w:szCs w:val="22"/>
              </w:rPr>
            </w:pPr>
            <w:r w:rsidRPr="00C419EC">
              <w:rPr>
                <w:sz w:val="22"/>
                <w:szCs w:val="22"/>
              </w:rPr>
              <w:t>015</w:t>
            </w:r>
          </w:p>
        </w:tc>
        <w:tc>
          <w:tcPr>
            <w:tcW w:w="2131" w:type="dxa"/>
            <w:tcBorders>
              <w:top w:val="single" w:sz="4" w:space="0" w:color="auto"/>
              <w:left w:val="single" w:sz="4" w:space="0" w:color="auto"/>
              <w:bottom w:val="single" w:sz="4" w:space="0" w:color="auto"/>
              <w:right w:val="single" w:sz="4" w:space="0" w:color="auto"/>
            </w:tcBorders>
            <w:vAlign w:val="center"/>
          </w:tcPr>
          <w:p w14:paraId="02E719F0" w14:textId="3EFDC532" w:rsidR="00575085" w:rsidRPr="00C419EC" w:rsidRDefault="00575085" w:rsidP="00420C0D">
            <w:pPr>
              <w:jc w:val="center"/>
              <w:rPr>
                <w:sz w:val="22"/>
                <w:szCs w:val="22"/>
              </w:rPr>
            </w:pPr>
            <w:r w:rsidRPr="00C419EC">
              <w:rPr>
                <w:sz w:val="22"/>
                <w:szCs w:val="22"/>
              </w:rPr>
              <w:t>x – 6082162</w:t>
            </w:r>
          </w:p>
          <w:p w14:paraId="15A97569" w14:textId="6C885656" w:rsidR="00575085" w:rsidRPr="00C419EC" w:rsidRDefault="00575085" w:rsidP="00420C0D">
            <w:pPr>
              <w:jc w:val="center"/>
              <w:rPr>
                <w:sz w:val="22"/>
                <w:szCs w:val="22"/>
              </w:rPr>
            </w:pPr>
            <w:r w:rsidRPr="00C419EC">
              <w:rPr>
                <w:sz w:val="22"/>
                <w:szCs w:val="22"/>
              </w:rPr>
              <w:t xml:space="preserve">y </w:t>
            </w:r>
            <w:r w:rsidR="00776918">
              <w:rPr>
                <w:sz w:val="22"/>
                <w:szCs w:val="22"/>
              </w:rPr>
              <w:t>–</w:t>
            </w:r>
            <w:r w:rsidRPr="00C419EC">
              <w:rPr>
                <w:sz w:val="22"/>
                <w:szCs w:val="22"/>
              </w:rPr>
              <w:t xml:space="preserve"> 493460</w:t>
            </w:r>
          </w:p>
        </w:tc>
        <w:tc>
          <w:tcPr>
            <w:tcW w:w="1083" w:type="dxa"/>
            <w:tcBorders>
              <w:top w:val="single" w:sz="4" w:space="0" w:color="auto"/>
              <w:left w:val="single" w:sz="4" w:space="0" w:color="auto"/>
              <w:bottom w:val="single" w:sz="4" w:space="0" w:color="auto"/>
              <w:right w:val="single" w:sz="4" w:space="0" w:color="auto"/>
            </w:tcBorders>
            <w:vAlign w:val="center"/>
          </w:tcPr>
          <w:p w14:paraId="2109F112" w14:textId="61E1DC3E" w:rsidR="00575085" w:rsidRPr="00C419EC" w:rsidRDefault="00575085" w:rsidP="00420C0D">
            <w:pPr>
              <w:jc w:val="center"/>
              <w:rPr>
                <w:sz w:val="22"/>
                <w:szCs w:val="22"/>
              </w:rPr>
            </w:pPr>
            <w:r w:rsidRPr="00C419EC">
              <w:rPr>
                <w:sz w:val="22"/>
                <w:szCs w:val="22"/>
              </w:rPr>
              <w:t>28,0</w:t>
            </w:r>
          </w:p>
        </w:tc>
        <w:tc>
          <w:tcPr>
            <w:tcW w:w="1967" w:type="dxa"/>
            <w:tcBorders>
              <w:top w:val="single" w:sz="4" w:space="0" w:color="auto"/>
              <w:left w:val="single" w:sz="4" w:space="0" w:color="auto"/>
              <w:bottom w:val="single" w:sz="4" w:space="0" w:color="auto"/>
              <w:right w:val="single" w:sz="4" w:space="0" w:color="auto"/>
            </w:tcBorders>
            <w:vAlign w:val="center"/>
          </w:tcPr>
          <w:p w14:paraId="157214A9" w14:textId="30CB1E73" w:rsidR="00575085" w:rsidRPr="00C419EC" w:rsidRDefault="00575085" w:rsidP="00420C0D">
            <w:pPr>
              <w:jc w:val="center"/>
              <w:rPr>
                <w:sz w:val="22"/>
                <w:szCs w:val="22"/>
              </w:rPr>
            </w:pPr>
            <w:r w:rsidRPr="00C419EC">
              <w:rPr>
                <w:sz w:val="22"/>
                <w:szCs w:val="22"/>
              </w:rPr>
              <w:t>Ø 0,32</w:t>
            </w:r>
          </w:p>
        </w:tc>
        <w:tc>
          <w:tcPr>
            <w:tcW w:w="1732" w:type="dxa"/>
            <w:tcBorders>
              <w:top w:val="single" w:sz="4" w:space="0" w:color="auto"/>
              <w:left w:val="single" w:sz="4" w:space="0" w:color="auto"/>
              <w:bottom w:val="single" w:sz="4" w:space="0" w:color="auto"/>
              <w:right w:val="single" w:sz="4" w:space="0" w:color="auto"/>
            </w:tcBorders>
            <w:vAlign w:val="center"/>
          </w:tcPr>
          <w:p w14:paraId="548F580F" w14:textId="7B5BF924" w:rsidR="00575085" w:rsidRPr="00C419EC" w:rsidRDefault="00575085" w:rsidP="00420C0D">
            <w:pPr>
              <w:jc w:val="center"/>
              <w:rPr>
                <w:sz w:val="22"/>
                <w:szCs w:val="22"/>
              </w:rPr>
            </w:pPr>
            <w:r w:rsidRPr="00C419EC">
              <w:rPr>
                <w:sz w:val="22"/>
                <w:szCs w:val="22"/>
              </w:rPr>
              <w:t>7,2</w:t>
            </w:r>
          </w:p>
        </w:tc>
        <w:tc>
          <w:tcPr>
            <w:tcW w:w="1515" w:type="dxa"/>
            <w:tcBorders>
              <w:top w:val="single" w:sz="4" w:space="0" w:color="auto"/>
              <w:left w:val="single" w:sz="4" w:space="0" w:color="auto"/>
              <w:bottom w:val="single" w:sz="4" w:space="0" w:color="auto"/>
              <w:right w:val="single" w:sz="4" w:space="0" w:color="auto"/>
            </w:tcBorders>
            <w:vAlign w:val="center"/>
          </w:tcPr>
          <w:p w14:paraId="1A3207ED" w14:textId="1271D257" w:rsidR="00575085" w:rsidRPr="00C419EC" w:rsidRDefault="00575085" w:rsidP="00420C0D">
            <w:pPr>
              <w:jc w:val="center"/>
              <w:rPr>
                <w:sz w:val="22"/>
                <w:szCs w:val="22"/>
              </w:rPr>
            </w:pPr>
            <w:r w:rsidRPr="00C419EC">
              <w:rPr>
                <w:sz w:val="22"/>
                <w:szCs w:val="22"/>
              </w:rPr>
              <w:t>20,2</w:t>
            </w:r>
          </w:p>
        </w:tc>
        <w:tc>
          <w:tcPr>
            <w:tcW w:w="1596" w:type="dxa"/>
            <w:tcBorders>
              <w:top w:val="single" w:sz="4" w:space="0" w:color="auto"/>
              <w:left w:val="single" w:sz="4" w:space="0" w:color="auto"/>
              <w:bottom w:val="single" w:sz="4" w:space="0" w:color="auto"/>
              <w:right w:val="single" w:sz="4" w:space="0" w:color="auto"/>
            </w:tcBorders>
            <w:vAlign w:val="center"/>
          </w:tcPr>
          <w:p w14:paraId="0C66C5B9" w14:textId="339F1B9D" w:rsidR="00575085" w:rsidRPr="00C419EC" w:rsidRDefault="00575085" w:rsidP="00420C0D">
            <w:pPr>
              <w:jc w:val="center"/>
              <w:rPr>
                <w:sz w:val="22"/>
                <w:szCs w:val="22"/>
              </w:rPr>
            </w:pPr>
            <w:r w:rsidRPr="00C419EC">
              <w:rPr>
                <w:sz w:val="22"/>
                <w:szCs w:val="22"/>
              </w:rPr>
              <w:t>0,54</w:t>
            </w:r>
          </w:p>
        </w:tc>
        <w:tc>
          <w:tcPr>
            <w:tcW w:w="1855" w:type="dxa"/>
            <w:tcBorders>
              <w:top w:val="single" w:sz="4" w:space="0" w:color="auto"/>
              <w:left w:val="single" w:sz="4" w:space="0" w:color="auto"/>
              <w:bottom w:val="single" w:sz="4" w:space="0" w:color="auto"/>
              <w:right w:val="single" w:sz="4" w:space="0" w:color="auto"/>
            </w:tcBorders>
            <w:vAlign w:val="center"/>
          </w:tcPr>
          <w:p w14:paraId="5DBC0DA4" w14:textId="79F31EDD" w:rsidR="00575085" w:rsidRPr="00C419EC" w:rsidRDefault="00575085" w:rsidP="00420C0D">
            <w:pPr>
              <w:jc w:val="center"/>
              <w:rPr>
                <w:sz w:val="22"/>
                <w:szCs w:val="22"/>
              </w:rPr>
            </w:pPr>
            <w:r w:rsidRPr="00C419EC">
              <w:rPr>
                <w:sz w:val="22"/>
                <w:szCs w:val="22"/>
              </w:rPr>
              <w:t>3100</w:t>
            </w:r>
          </w:p>
        </w:tc>
      </w:tr>
      <w:tr w:rsidR="00575085" w:rsidRPr="00C419EC" w14:paraId="1D0A1D90" w14:textId="77777777" w:rsidTr="00420C0D">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2AECC218" w14:textId="7EF3F366" w:rsidR="00575085" w:rsidRPr="00C419EC" w:rsidRDefault="00575085" w:rsidP="00420C0D">
            <w:pPr>
              <w:jc w:val="center"/>
              <w:rPr>
                <w:sz w:val="22"/>
                <w:szCs w:val="22"/>
              </w:rPr>
            </w:pPr>
            <w:r w:rsidRPr="00C419EC">
              <w:rPr>
                <w:sz w:val="22"/>
                <w:szCs w:val="22"/>
              </w:rPr>
              <w:t>016</w:t>
            </w:r>
          </w:p>
        </w:tc>
        <w:tc>
          <w:tcPr>
            <w:tcW w:w="2131" w:type="dxa"/>
            <w:tcBorders>
              <w:top w:val="single" w:sz="4" w:space="0" w:color="auto"/>
              <w:left w:val="single" w:sz="4" w:space="0" w:color="auto"/>
              <w:bottom w:val="single" w:sz="4" w:space="0" w:color="auto"/>
              <w:right w:val="single" w:sz="4" w:space="0" w:color="auto"/>
            </w:tcBorders>
            <w:vAlign w:val="center"/>
          </w:tcPr>
          <w:p w14:paraId="0A4B8536" w14:textId="1B339FC3" w:rsidR="00575085" w:rsidRPr="00C419EC" w:rsidRDefault="00575085" w:rsidP="00420C0D">
            <w:pPr>
              <w:jc w:val="center"/>
              <w:rPr>
                <w:sz w:val="22"/>
                <w:szCs w:val="22"/>
              </w:rPr>
            </w:pPr>
            <w:r w:rsidRPr="00C419EC">
              <w:rPr>
                <w:sz w:val="22"/>
                <w:szCs w:val="22"/>
              </w:rPr>
              <w:t>x – 6082162</w:t>
            </w:r>
          </w:p>
          <w:p w14:paraId="57DEDB79" w14:textId="512EA1DA" w:rsidR="00575085" w:rsidRPr="00C419EC" w:rsidRDefault="00575085" w:rsidP="00420C0D">
            <w:pPr>
              <w:jc w:val="center"/>
              <w:rPr>
                <w:sz w:val="22"/>
                <w:szCs w:val="22"/>
              </w:rPr>
            </w:pPr>
            <w:r w:rsidRPr="00C419EC">
              <w:rPr>
                <w:sz w:val="22"/>
                <w:szCs w:val="22"/>
              </w:rPr>
              <w:t xml:space="preserve">y </w:t>
            </w:r>
            <w:r w:rsidR="00776918">
              <w:rPr>
                <w:sz w:val="22"/>
                <w:szCs w:val="22"/>
              </w:rPr>
              <w:t>–</w:t>
            </w:r>
            <w:r w:rsidRPr="00C419EC">
              <w:rPr>
                <w:sz w:val="22"/>
                <w:szCs w:val="22"/>
              </w:rPr>
              <w:t xml:space="preserve"> 493456</w:t>
            </w:r>
          </w:p>
        </w:tc>
        <w:tc>
          <w:tcPr>
            <w:tcW w:w="1083" w:type="dxa"/>
            <w:tcBorders>
              <w:top w:val="single" w:sz="4" w:space="0" w:color="auto"/>
              <w:left w:val="single" w:sz="4" w:space="0" w:color="auto"/>
              <w:bottom w:val="single" w:sz="4" w:space="0" w:color="auto"/>
              <w:right w:val="single" w:sz="4" w:space="0" w:color="auto"/>
            </w:tcBorders>
            <w:vAlign w:val="center"/>
          </w:tcPr>
          <w:p w14:paraId="1B96991C" w14:textId="725F5E3B" w:rsidR="00575085" w:rsidRPr="00C419EC" w:rsidRDefault="00575085" w:rsidP="00420C0D">
            <w:pPr>
              <w:jc w:val="center"/>
              <w:rPr>
                <w:sz w:val="22"/>
                <w:szCs w:val="22"/>
              </w:rPr>
            </w:pPr>
            <w:r w:rsidRPr="00C419EC">
              <w:rPr>
                <w:sz w:val="22"/>
                <w:szCs w:val="22"/>
              </w:rPr>
              <w:t>28,0</w:t>
            </w:r>
          </w:p>
        </w:tc>
        <w:tc>
          <w:tcPr>
            <w:tcW w:w="1967" w:type="dxa"/>
            <w:tcBorders>
              <w:top w:val="single" w:sz="4" w:space="0" w:color="auto"/>
              <w:left w:val="single" w:sz="4" w:space="0" w:color="auto"/>
              <w:bottom w:val="single" w:sz="4" w:space="0" w:color="auto"/>
              <w:right w:val="single" w:sz="4" w:space="0" w:color="auto"/>
            </w:tcBorders>
            <w:vAlign w:val="center"/>
          </w:tcPr>
          <w:p w14:paraId="7B7C8D14" w14:textId="4FAEF565" w:rsidR="00575085" w:rsidRPr="00C419EC" w:rsidRDefault="00575085" w:rsidP="00420C0D">
            <w:pPr>
              <w:jc w:val="center"/>
              <w:rPr>
                <w:sz w:val="22"/>
                <w:szCs w:val="22"/>
              </w:rPr>
            </w:pPr>
            <w:r w:rsidRPr="00C419EC">
              <w:rPr>
                <w:sz w:val="22"/>
                <w:szCs w:val="22"/>
              </w:rPr>
              <w:t>Ø 0,28</w:t>
            </w:r>
          </w:p>
        </w:tc>
        <w:tc>
          <w:tcPr>
            <w:tcW w:w="1732" w:type="dxa"/>
            <w:tcBorders>
              <w:top w:val="single" w:sz="4" w:space="0" w:color="auto"/>
              <w:left w:val="single" w:sz="4" w:space="0" w:color="auto"/>
              <w:bottom w:val="single" w:sz="4" w:space="0" w:color="auto"/>
              <w:right w:val="single" w:sz="4" w:space="0" w:color="auto"/>
            </w:tcBorders>
            <w:vAlign w:val="center"/>
          </w:tcPr>
          <w:p w14:paraId="743D2429" w14:textId="0608F631" w:rsidR="00575085" w:rsidRPr="00C419EC" w:rsidRDefault="00575085" w:rsidP="00420C0D">
            <w:pPr>
              <w:jc w:val="center"/>
              <w:rPr>
                <w:sz w:val="22"/>
                <w:szCs w:val="22"/>
              </w:rPr>
            </w:pPr>
            <w:r w:rsidRPr="00C419EC">
              <w:rPr>
                <w:sz w:val="22"/>
                <w:szCs w:val="22"/>
              </w:rPr>
              <w:t>17,2</w:t>
            </w:r>
          </w:p>
        </w:tc>
        <w:tc>
          <w:tcPr>
            <w:tcW w:w="1515" w:type="dxa"/>
            <w:tcBorders>
              <w:top w:val="single" w:sz="4" w:space="0" w:color="auto"/>
              <w:left w:val="single" w:sz="4" w:space="0" w:color="auto"/>
              <w:bottom w:val="single" w:sz="4" w:space="0" w:color="auto"/>
              <w:right w:val="single" w:sz="4" w:space="0" w:color="auto"/>
            </w:tcBorders>
            <w:vAlign w:val="center"/>
          </w:tcPr>
          <w:p w14:paraId="68A12850" w14:textId="20D968C1" w:rsidR="00575085" w:rsidRPr="00C419EC" w:rsidRDefault="00575085" w:rsidP="00420C0D">
            <w:pPr>
              <w:jc w:val="center"/>
              <w:rPr>
                <w:sz w:val="22"/>
                <w:szCs w:val="22"/>
              </w:rPr>
            </w:pPr>
            <w:r w:rsidRPr="00C419EC">
              <w:rPr>
                <w:sz w:val="22"/>
                <w:szCs w:val="22"/>
              </w:rPr>
              <w:t>19,9</w:t>
            </w:r>
          </w:p>
        </w:tc>
        <w:tc>
          <w:tcPr>
            <w:tcW w:w="1596" w:type="dxa"/>
            <w:tcBorders>
              <w:top w:val="single" w:sz="4" w:space="0" w:color="auto"/>
              <w:left w:val="single" w:sz="4" w:space="0" w:color="auto"/>
              <w:bottom w:val="single" w:sz="4" w:space="0" w:color="auto"/>
              <w:right w:val="single" w:sz="4" w:space="0" w:color="auto"/>
            </w:tcBorders>
            <w:vAlign w:val="center"/>
          </w:tcPr>
          <w:p w14:paraId="099462CD" w14:textId="4F947B5F" w:rsidR="00575085" w:rsidRPr="00C419EC" w:rsidRDefault="00575085" w:rsidP="00420C0D">
            <w:pPr>
              <w:jc w:val="center"/>
              <w:rPr>
                <w:sz w:val="22"/>
                <w:szCs w:val="22"/>
              </w:rPr>
            </w:pPr>
            <w:r w:rsidRPr="00C419EC">
              <w:rPr>
                <w:sz w:val="22"/>
                <w:szCs w:val="22"/>
              </w:rPr>
              <w:t>0,69</w:t>
            </w:r>
          </w:p>
        </w:tc>
        <w:tc>
          <w:tcPr>
            <w:tcW w:w="1855" w:type="dxa"/>
            <w:tcBorders>
              <w:top w:val="single" w:sz="4" w:space="0" w:color="auto"/>
              <w:left w:val="single" w:sz="4" w:space="0" w:color="auto"/>
              <w:bottom w:val="single" w:sz="4" w:space="0" w:color="auto"/>
              <w:right w:val="single" w:sz="4" w:space="0" w:color="auto"/>
            </w:tcBorders>
            <w:vAlign w:val="center"/>
          </w:tcPr>
          <w:p w14:paraId="1C9F0EDE" w14:textId="0E4DBB63" w:rsidR="00575085" w:rsidRPr="00C419EC" w:rsidRDefault="00575085" w:rsidP="00420C0D">
            <w:pPr>
              <w:jc w:val="center"/>
              <w:rPr>
                <w:sz w:val="22"/>
                <w:szCs w:val="22"/>
              </w:rPr>
            </w:pPr>
            <w:r w:rsidRPr="00C419EC">
              <w:rPr>
                <w:sz w:val="22"/>
                <w:szCs w:val="22"/>
              </w:rPr>
              <w:t>3100</w:t>
            </w:r>
          </w:p>
        </w:tc>
      </w:tr>
      <w:tr w:rsidR="00575085" w:rsidRPr="00C419EC" w14:paraId="0C7EB6DE" w14:textId="77777777" w:rsidTr="00420C0D">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92FF719" w14:textId="571A9091" w:rsidR="00575085" w:rsidRPr="00C419EC" w:rsidRDefault="00575085" w:rsidP="00420C0D">
            <w:pPr>
              <w:jc w:val="center"/>
              <w:rPr>
                <w:sz w:val="22"/>
                <w:szCs w:val="22"/>
              </w:rPr>
            </w:pPr>
            <w:r w:rsidRPr="00C419EC">
              <w:rPr>
                <w:sz w:val="22"/>
                <w:szCs w:val="22"/>
              </w:rPr>
              <w:t>021</w:t>
            </w:r>
          </w:p>
        </w:tc>
        <w:tc>
          <w:tcPr>
            <w:tcW w:w="2131" w:type="dxa"/>
            <w:tcBorders>
              <w:top w:val="single" w:sz="4" w:space="0" w:color="auto"/>
              <w:left w:val="single" w:sz="4" w:space="0" w:color="auto"/>
              <w:bottom w:val="single" w:sz="4" w:space="0" w:color="auto"/>
              <w:right w:val="single" w:sz="4" w:space="0" w:color="auto"/>
            </w:tcBorders>
            <w:vAlign w:val="center"/>
          </w:tcPr>
          <w:p w14:paraId="2D945BF5" w14:textId="0BBAAFD9" w:rsidR="00575085" w:rsidRPr="00C419EC" w:rsidRDefault="00575085" w:rsidP="00420C0D">
            <w:pPr>
              <w:jc w:val="center"/>
              <w:rPr>
                <w:sz w:val="22"/>
                <w:szCs w:val="22"/>
              </w:rPr>
            </w:pPr>
            <w:r w:rsidRPr="00C419EC">
              <w:rPr>
                <w:sz w:val="22"/>
                <w:szCs w:val="22"/>
              </w:rPr>
              <w:t>x – 6082154</w:t>
            </w:r>
          </w:p>
          <w:p w14:paraId="002754AD" w14:textId="0587082E" w:rsidR="00575085" w:rsidRPr="00C419EC" w:rsidRDefault="00575085" w:rsidP="00420C0D">
            <w:pPr>
              <w:jc w:val="center"/>
              <w:rPr>
                <w:sz w:val="22"/>
                <w:szCs w:val="22"/>
              </w:rPr>
            </w:pPr>
            <w:r w:rsidRPr="00C419EC">
              <w:rPr>
                <w:sz w:val="22"/>
                <w:szCs w:val="22"/>
              </w:rPr>
              <w:t xml:space="preserve">y </w:t>
            </w:r>
            <w:r w:rsidR="00776918">
              <w:rPr>
                <w:sz w:val="22"/>
                <w:szCs w:val="22"/>
              </w:rPr>
              <w:t>–</w:t>
            </w:r>
            <w:r w:rsidRPr="00C419EC">
              <w:rPr>
                <w:sz w:val="22"/>
                <w:szCs w:val="22"/>
              </w:rPr>
              <w:t xml:space="preserve"> 493437</w:t>
            </w:r>
          </w:p>
        </w:tc>
        <w:tc>
          <w:tcPr>
            <w:tcW w:w="1083" w:type="dxa"/>
            <w:tcBorders>
              <w:top w:val="single" w:sz="4" w:space="0" w:color="auto"/>
              <w:left w:val="single" w:sz="4" w:space="0" w:color="auto"/>
              <w:bottom w:val="single" w:sz="4" w:space="0" w:color="auto"/>
              <w:right w:val="single" w:sz="4" w:space="0" w:color="auto"/>
            </w:tcBorders>
            <w:vAlign w:val="center"/>
          </w:tcPr>
          <w:p w14:paraId="7FE8151C" w14:textId="5AB671DA" w:rsidR="00575085" w:rsidRPr="00C419EC" w:rsidRDefault="00575085" w:rsidP="00420C0D">
            <w:pPr>
              <w:jc w:val="center"/>
              <w:rPr>
                <w:sz w:val="22"/>
                <w:szCs w:val="22"/>
              </w:rPr>
            </w:pPr>
            <w:r w:rsidRPr="00C419EC">
              <w:rPr>
                <w:sz w:val="22"/>
                <w:szCs w:val="22"/>
              </w:rPr>
              <w:t>55,0</w:t>
            </w:r>
          </w:p>
        </w:tc>
        <w:tc>
          <w:tcPr>
            <w:tcW w:w="1967" w:type="dxa"/>
            <w:tcBorders>
              <w:top w:val="single" w:sz="4" w:space="0" w:color="auto"/>
              <w:left w:val="single" w:sz="4" w:space="0" w:color="auto"/>
              <w:bottom w:val="single" w:sz="4" w:space="0" w:color="auto"/>
              <w:right w:val="single" w:sz="4" w:space="0" w:color="auto"/>
            </w:tcBorders>
            <w:vAlign w:val="center"/>
          </w:tcPr>
          <w:p w14:paraId="057ED015" w14:textId="243A8EAA" w:rsidR="00575085" w:rsidRPr="00C419EC" w:rsidRDefault="00575085" w:rsidP="00420C0D">
            <w:pPr>
              <w:jc w:val="center"/>
              <w:rPr>
                <w:sz w:val="22"/>
                <w:szCs w:val="22"/>
              </w:rPr>
            </w:pPr>
            <w:r w:rsidRPr="00C419EC">
              <w:rPr>
                <w:sz w:val="22"/>
                <w:szCs w:val="22"/>
              </w:rPr>
              <w:t>Ø 1,50</w:t>
            </w:r>
          </w:p>
        </w:tc>
        <w:tc>
          <w:tcPr>
            <w:tcW w:w="1732" w:type="dxa"/>
            <w:tcBorders>
              <w:top w:val="single" w:sz="4" w:space="0" w:color="auto"/>
              <w:left w:val="single" w:sz="4" w:space="0" w:color="auto"/>
              <w:bottom w:val="single" w:sz="4" w:space="0" w:color="auto"/>
              <w:right w:val="single" w:sz="4" w:space="0" w:color="auto"/>
            </w:tcBorders>
            <w:vAlign w:val="center"/>
          </w:tcPr>
          <w:p w14:paraId="6D016FB2" w14:textId="757FDAC2" w:rsidR="00575085" w:rsidRPr="00C419EC" w:rsidRDefault="00575085" w:rsidP="00420C0D">
            <w:pPr>
              <w:jc w:val="center"/>
              <w:rPr>
                <w:sz w:val="22"/>
                <w:szCs w:val="22"/>
              </w:rPr>
            </w:pPr>
            <w:r w:rsidRPr="00C419EC">
              <w:rPr>
                <w:sz w:val="22"/>
                <w:szCs w:val="22"/>
              </w:rPr>
              <w:t>15,8</w:t>
            </w:r>
          </w:p>
        </w:tc>
        <w:tc>
          <w:tcPr>
            <w:tcW w:w="1515" w:type="dxa"/>
            <w:tcBorders>
              <w:top w:val="single" w:sz="4" w:space="0" w:color="auto"/>
              <w:left w:val="single" w:sz="4" w:space="0" w:color="auto"/>
              <w:bottom w:val="single" w:sz="4" w:space="0" w:color="auto"/>
              <w:right w:val="single" w:sz="4" w:space="0" w:color="auto"/>
            </w:tcBorders>
            <w:vAlign w:val="center"/>
          </w:tcPr>
          <w:p w14:paraId="6B26F719" w14:textId="44F83DDC" w:rsidR="00575085" w:rsidRPr="00C419EC" w:rsidRDefault="00575085" w:rsidP="00420C0D">
            <w:pPr>
              <w:jc w:val="center"/>
              <w:rPr>
                <w:sz w:val="22"/>
                <w:szCs w:val="22"/>
              </w:rPr>
            </w:pPr>
            <w:r w:rsidRPr="00C419EC">
              <w:rPr>
                <w:sz w:val="22"/>
                <w:szCs w:val="22"/>
              </w:rPr>
              <w:t>208,5</w:t>
            </w:r>
          </w:p>
        </w:tc>
        <w:tc>
          <w:tcPr>
            <w:tcW w:w="1596" w:type="dxa"/>
            <w:tcBorders>
              <w:top w:val="single" w:sz="4" w:space="0" w:color="auto"/>
              <w:left w:val="single" w:sz="4" w:space="0" w:color="auto"/>
              <w:bottom w:val="single" w:sz="4" w:space="0" w:color="auto"/>
              <w:right w:val="single" w:sz="4" w:space="0" w:color="auto"/>
            </w:tcBorders>
            <w:vAlign w:val="center"/>
          </w:tcPr>
          <w:p w14:paraId="50E2689A" w14:textId="026A04A8" w:rsidR="00575085" w:rsidRPr="00C419EC" w:rsidRDefault="00575085" w:rsidP="00420C0D">
            <w:pPr>
              <w:jc w:val="center"/>
              <w:rPr>
                <w:sz w:val="22"/>
                <w:szCs w:val="22"/>
              </w:rPr>
            </w:pPr>
            <w:r w:rsidRPr="00C419EC">
              <w:rPr>
                <w:sz w:val="22"/>
                <w:szCs w:val="22"/>
              </w:rPr>
              <w:t>5,70</w:t>
            </w:r>
          </w:p>
        </w:tc>
        <w:tc>
          <w:tcPr>
            <w:tcW w:w="1855" w:type="dxa"/>
            <w:tcBorders>
              <w:top w:val="single" w:sz="4" w:space="0" w:color="auto"/>
              <w:left w:val="single" w:sz="4" w:space="0" w:color="auto"/>
              <w:bottom w:val="single" w:sz="4" w:space="0" w:color="auto"/>
              <w:right w:val="single" w:sz="4" w:space="0" w:color="auto"/>
            </w:tcBorders>
            <w:vAlign w:val="center"/>
          </w:tcPr>
          <w:p w14:paraId="18D3B2CA" w14:textId="38414B71" w:rsidR="00575085" w:rsidRPr="00C419EC" w:rsidRDefault="00575085" w:rsidP="00420C0D">
            <w:pPr>
              <w:jc w:val="center"/>
              <w:rPr>
                <w:sz w:val="22"/>
                <w:szCs w:val="22"/>
              </w:rPr>
            </w:pPr>
            <w:r w:rsidRPr="00C419EC">
              <w:rPr>
                <w:sz w:val="22"/>
                <w:szCs w:val="22"/>
              </w:rPr>
              <w:t>8760</w:t>
            </w:r>
          </w:p>
        </w:tc>
      </w:tr>
      <w:tr w:rsidR="00575085" w:rsidRPr="00C419EC" w14:paraId="3B44965F" w14:textId="77777777" w:rsidTr="00420C0D">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5DED780" w14:textId="3BF8008D" w:rsidR="00575085" w:rsidRPr="00C419EC" w:rsidRDefault="00575085" w:rsidP="00420C0D">
            <w:pPr>
              <w:jc w:val="center"/>
              <w:rPr>
                <w:sz w:val="22"/>
                <w:szCs w:val="22"/>
              </w:rPr>
            </w:pPr>
            <w:r w:rsidRPr="00C419EC">
              <w:rPr>
                <w:sz w:val="22"/>
                <w:szCs w:val="22"/>
              </w:rPr>
              <w:t>022</w:t>
            </w:r>
          </w:p>
        </w:tc>
        <w:tc>
          <w:tcPr>
            <w:tcW w:w="2131" w:type="dxa"/>
            <w:tcBorders>
              <w:top w:val="single" w:sz="4" w:space="0" w:color="auto"/>
              <w:left w:val="single" w:sz="4" w:space="0" w:color="auto"/>
              <w:bottom w:val="single" w:sz="4" w:space="0" w:color="auto"/>
              <w:right w:val="single" w:sz="4" w:space="0" w:color="auto"/>
            </w:tcBorders>
            <w:vAlign w:val="center"/>
          </w:tcPr>
          <w:p w14:paraId="72D97D6B" w14:textId="4476FAA7" w:rsidR="00575085" w:rsidRPr="00C419EC" w:rsidRDefault="00575085" w:rsidP="00420C0D">
            <w:pPr>
              <w:jc w:val="center"/>
              <w:rPr>
                <w:sz w:val="22"/>
                <w:szCs w:val="22"/>
              </w:rPr>
            </w:pPr>
            <w:r w:rsidRPr="00C419EC">
              <w:rPr>
                <w:sz w:val="22"/>
                <w:szCs w:val="22"/>
              </w:rPr>
              <w:t>x – 6082189</w:t>
            </w:r>
          </w:p>
          <w:p w14:paraId="40FE1EFE" w14:textId="57CF78B5" w:rsidR="00575085" w:rsidRPr="00C419EC" w:rsidRDefault="00575085" w:rsidP="00420C0D">
            <w:pPr>
              <w:jc w:val="center"/>
              <w:rPr>
                <w:sz w:val="22"/>
                <w:szCs w:val="22"/>
              </w:rPr>
            </w:pPr>
            <w:r w:rsidRPr="00C419EC">
              <w:rPr>
                <w:sz w:val="22"/>
                <w:szCs w:val="22"/>
              </w:rPr>
              <w:t xml:space="preserve">y </w:t>
            </w:r>
            <w:r w:rsidR="00776918">
              <w:rPr>
                <w:sz w:val="22"/>
                <w:szCs w:val="22"/>
              </w:rPr>
              <w:t>–</w:t>
            </w:r>
            <w:r w:rsidRPr="00C419EC">
              <w:rPr>
                <w:sz w:val="22"/>
                <w:szCs w:val="22"/>
              </w:rPr>
              <w:t xml:space="preserve"> 493387</w:t>
            </w:r>
          </w:p>
        </w:tc>
        <w:tc>
          <w:tcPr>
            <w:tcW w:w="1083" w:type="dxa"/>
            <w:tcBorders>
              <w:top w:val="single" w:sz="4" w:space="0" w:color="auto"/>
              <w:left w:val="single" w:sz="4" w:space="0" w:color="auto"/>
              <w:bottom w:val="single" w:sz="4" w:space="0" w:color="auto"/>
              <w:right w:val="single" w:sz="4" w:space="0" w:color="auto"/>
            </w:tcBorders>
            <w:vAlign w:val="center"/>
          </w:tcPr>
          <w:p w14:paraId="6FF7D9C7" w14:textId="7E164E30" w:rsidR="00575085" w:rsidRPr="00C419EC" w:rsidRDefault="00575085" w:rsidP="00420C0D">
            <w:pPr>
              <w:jc w:val="center"/>
              <w:rPr>
                <w:sz w:val="22"/>
                <w:szCs w:val="22"/>
              </w:rPr>
            </w:pPr>
            <w:r w:rsidRPr="00C419EC">
              <w:rPr>
                <w:sz w:val="22"/>
                <w:szCs w:val="22"/>
              </w:rPr>
              <w:t>9,5</w:t>
            </w:r>
          </w:p>
        </w:tc>
        <w:tc>
          <w:tcPr>
            <w:tcW w:w="1967" w:type="dxa"/>
            <w:tcBorders>
              <w:top w:val="single" w:sz="4" w:space="0" w:color="auto"/>
              <w:left w:val="single" w:sz="4" w:space="0" w:color="auto"/>
              <w:bottom w:val="single" w:sz="4" w:space="0" w:color="auto"/>
              <w:right w:val="single" w:sz="4" w:space="0" w:color="auto"/>
            </w:tcBorders>
            <w:vAlign w:val="center"/>
          </w:tcPr>
          <w:p w14:paraId="126A8987" w14:textId="38C270F0" w:rsidR="00575085" w:rsidRPr="00C419EC" w:rsidRDefault="00575085" w:rsidP="00420C0D">
            <w:pPr>
              <w:jc w:val="center"/>
              <w:rPr>
                <w:sz w:val="22"/>
                <w:szCs w:val="22"/>
              </w:rPr>
            </w:pPr>
            <w:r w:rsidRPr="00C419EC">
              <w:rPr>
                <w:sz w:val="22"/>
                <w:szCs w:val="22"/>
              </w:rPr>
              <w:t>Ø 0,14</w:t>
            </w:r>
          </w:p>
        </w:tc>
        <w:tc>
          <w:tcPr>
            <w:tcW w:w="1732" w:type="dxa"/>
            <w:tcBorders>
              <w:top w:val="single" w:sz="4" w:space="0" w:color="auto"/>
              <w:left w:val="single" w:sz="4" w:space="0" w:color="auto"/>
              <w:bottom w:val="single" w:sz="4" w:space="0" w:color="auto"/>
              <w:right w:val="single" w:sz="4" w:space="0" w:color="auto"/>
            </w:tcBorders>
            <w:vAlign w:val="center"/>
          </w:tcPr>
          <w:p w14:paraId="1C2AB89E" w14:textId="16737770" w:rsidR="00575085" w:rsidRPr="00C419EC" w:rsidRDefault="00575085" w:rsidP="00420C0D">
            <w:pPr>
              <w:jc w:val="center"/>
              <w:rPr>
                <w:sz w:val="22"/>
                <w:szCs w:val="22"/>
              </w:rPr>
            </w:pPr>
            <w:r w:rsidRPr="00C419EC">
              <w:rPr>
                <w:sz w:val="22"/>
                <w:szCs w:val="22"/>
              </w:rPr>
              <w:t>6,8</w:t>
            </w:r>
          </w:p>
        </w:tc>
        <w:tc>
          <w:tcPr>
            <w:tcW w:w="1515" w:type="dxa"/>
            <w:tcBorders>
              <w:top w:val="single" w:sz="4" w:space="0" w:color="auto"/>
              <w:left w:val="single" w:sz="4" w:space="0" w:color="auto"/>
              <w:bottom w:val="single" w:sz="4" w:space="0" w:color="auto"/>
              <w:right w:val="single" w:sz="4" w:space="0" w:color="auto"/>
            </w:tcBorders>
            <w:vAlign w:val="center"/>
          </w:tcPr>
          <w:p w14:paraId="2DF93E32" w14:textId="66B9CBC4" w:rsidR="00575085" w:rsidRPr="00C419EC" w:rsidRDefault="00575085" w:rsidP="00420C0D">
            <w:pPr>
              <w:jc w:val="center"/>
              <w:rPr>
                <w:sz w:val="22"/>
                <w:szCs w:val="22"/>
              </w:rPr>
            </w:pPr>
            <w:r w:rsidRPr="00C419EC">
              <w:rPr>
                <w:sz w:val="22"/>
                <w:szCs w:val="22"/>
              </w:rPr>
              <w:t>21,4</w:t>
            </w:r>
          </w:p>
        </w:tc>
        <w:tc>
          <w:tcPr>
            <w:tcW w:w="1596" w:type="dxa"/>
            <w:tcBorders>
              <w:top w:val="single" w:sz="4" w:space="0" w:color="auto"/>
              <w:left w:val="single" w:sz="4" w:space="0" w:color="auto"/>
              <w:bottom w:val="single" w:sz="4" w:space="0" w:color="auto"/>
              <w:right w:val="single" w:sz="4" w:space="0" w:color="auto"/>
            </w:tcBorders>
            <w:vAlign w:val="center"/>
          </w:tcPr>
          <w:p w14:paraId="4DD3D1DD" w14:textId="00CB145F" w:rsidR="00575085" w:rsidRPr="00C419EC" w:rsidRDefault="00575085" w:rsidP="00420C0D">
            <w:pPr>
              <w:jc w:val="center"/>
              <w:rPr>
                <w:sz w:val="22"/>
                <w:szCs w:val="22"/>
              </w:rPr>
            </w:pPr>
            <w:r w:rsidRPr="00C419EC">
              <w:rPr>
                <w:sz w:val="22"/>
                <w:szCs w:val="22"/>
              </w:rPr>
              <w:t>0,11</w:t>
            </w:r>
          </w:p>
        </w:tc>
        <w:tc>
          <w:tcPr>
            <w:tcW w:w="1855" w:type="dxa"/>
            <w:tcBorders>
              <w:top w:val="single" w:sz="4" w:space="0" w:color="auto"/>
              <w:left w:val="single" w:sz="4" w:space="0" w:color="auto"/>
              <w:bottom w:val="single" w:sz="4" w:space="0" w:color="auto"/>
              <w:right w:val="single" w:sz="4" w:space="0" w:color="auto"/>
            </w:tcBorders>
            <w:vAlign w:val="center"/>
          </w:tcPr>
          <w:p w14:paraId="5226F2FC" w14:textId="09D91EC9" w:rsidR="00575085" w:rsidRPr="00C419EC" w:rsidRDefault="00575085" w:rsidP="00420C0D">
            <w:pPr>
              <w:jc w:val="center"/>
              <w:rPr>
                <w:sz w:val="22"/>
                <w:szCs w:val="22"/>
              </w:rPr>
            </w:pPr>
            <w:r w:rsidRPr="00C419EC">
              <w:rPr>
                <w:sz w:val="22"/>
                <w:szCs w:val="22"/>
              </w:rPr>
              <w:t>250</w:t>
            </w:r>
          </w:p>
        </w:tc>
      </w:tr>
      <w:tr w:rsidR="00575085" w:rsidRPr="00C419EC" w14:paraId="1EB17DD4" w14:textId="77777777" w:rsidTr="00420C0D">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577117DF" w14:textId="697EC72E" w:rsidR="00575085" w:rsidRPr="00C419EC" w:rsidRDefault="00575085" w:rsidP="00420C0D">
            <w:pPr>
              <w:jc w:val="center"/>
              <w:rPr>
                <w:sz w:val="22"/>
                <w:szCs w:val="22"/>
              </w:rPr>
            </w:pPr>
            <w:r w:rsidRPr="00C419EC">
              <w:rPr>
                <w:sz w:val="22"/>
                <w:szCs w:val="22"/>
              </w:rPr>
              <w:t>023</w:t>
            </w:r>
          </w:p>
        </w:tc>
        <w:tc>
          <w:tcPr>
            <w:tcW w:w="2131" w:type="dxa"/>
            <w:tcBorders>
              <w:top w:val="single" w:sz="4" w:space="0" w:color="auto"/>
              <w:left w:val="single" w:sz="4" w:space="0" w:color="auto"/>
              <w:bottom w:val="single" w:sz="4" w:space="0" w:color="auto"/>
              <w:right w:val="single" w:sz="4" w:space="0" w:color="auto"/>
            </w:tcBorders>
            <w:vAlign w:val="center"/>
          </w:tcPr>
          <w:p w14:paraId="18D1E656" w14:textId="514FEA9B" w:rsidR="00575085" w:rsidRPr="00C419EC" w:rsidRDefault="00575085" w:rsidP="00420C0D">
            <w:pPr>
              <w:jc w:val="center"/>
              <w:rPr>
                <w:sz w:val="22"/>
                <w:szCs w:val="22"/>
              </w:rPr>
            </w:pPr>
            <w:r w:rsidRPr="00C419EC">
              <w:rPr>
                <w:sz w:val="22"/>
                <w:szCs w:val="22"/>
              </w:rPr>
              <w:t>x – 6082187</w:t>
            </w:r>
          </w:p>
          <w:p w14:paraId="28AD9C68" w14:textId="0CB1EAAE" w:rsidR="00575085" w:rsidRPr="00C419EC" w:rsidRDefault="00575085" w:rsidP="00420C0D">
            <w:pPr>
              <w:jc w:val="center"/>
              <w:rPr>
                <w:sz w:val="22"/>
                <w:szCs w:val="22"/>
              </w:rPr>
            </w:pPr>
            <w:r w:rsidRPr="00C419EC">
              <w:rPr>
                <w:sz w:val="22"/>
                <w:szCs w:val="22"/>
              </w:rPr>
              <w:t xml:space="preserve">y </w:t>
            </w:r>
            <w:r w:rsidR="00776918">
              <w:rPr>
                <w:sz w:val="22"/>
                <w:szCs w:val="22"/>
              </w:rPr>
              <w:t>–</w:t>
            </w:r>
            <w:r w:rsidRPr="00C419EC">
              <w:rPr>
                <w:sz w:val="22"/>
                <w:szCs w:val="22"/>
              </w:rPr>
              <w:t xml:space="preserve"> 493387</w:t>
            </w:r>
          </w:p>
        </w:tc>
        <w:tc>
          <w:tcPr>
            <w:tcW w:w="1083" w:type="dxa"/>
            <w:tcBorders>
              <w:top w:val="single" w:sz="4" w:space="0" w:color="auto"/>
              <w:left w:val="single" w:sz="4" w:space="0" w:color="auto"/>
              <w:bottom w:val="single" w:sz="4" w:space="0" w:color="auto"/>
              <w:right w:val="single" w:sz="4" w:space="0" w:color="auto"/>
            </w:tcBorders>
            <w:vAlign w:val="center"/>
          </w:tcPr>
          <w:p w14:paraId="275605D1" w14:textId="183B68D5" w:rsidR="00575085" w:rsidRPr="00C419EC" w:rsidRDefault="00575085" w:rsidP="00420C0D">
            <w:pPr>
              <w:jc w:val="center"/>
              <w:rPr>
                <w:sz w:val="22"/>
                <w:szCs w:val="22"/>
              </w:rPr>
            </w:pPr>
            <w:r w:rsidRPr="00C419EC">
              <w:rPr>
                <w:sz w:val="22"/>
                <w:szCs w:val="22"/>
              </w:rPr>
              <w:t>7,5</w:t>
            </w:r>
          </w:p>
        </w:tc>
        <w:tc>
          <w:tcPr>
            <w:tcW w:w="1967" w:type="dxa"/>
            <w:tcBorders>
              <w:top w:val="single" w:sz="4" w:space="0" w:color="auto"/>
              <w:left w:val="single" w:sz="4" w:space="0" w:color="auto"/>
              <w:bottom w:val="single" w:sz="4" w:space="0" w:color="auto"/>
              <w:right w:val="single" w:sz="4" w:space="0" w:color="auto"/>
            </w:tcBorders>
            <w:vAlign w:val="center"/>
          </w:tcPr>
          <w:p w14:paraId="2A29FA12" w14:textId="3A3172C5" w:rsidR="00575085" w:rsidRPr="00C419EC" w:rsidRDefault="00575085" w:rsidP="00420C0D">
            <w:pPr>
              <w:jc w:val="center"/>
              <w:rPr>
                <w:sz w:val="22"/>
                <w:szCs w:val="22"/>
              </w:rPr>
            </w:pPr>
            <w:r w:rsidRPr="00C419EC">
              <w:rPr>
                <w:sz w:val="22"/>
                <w:szCs w:val="22"/>
              </w:rPr>
              <w:t>Ø 0,20</w:t>
            </w:r>
          </w:p>
        </w:tc>
        <w:tc>
          <w:tcPr>
            <w:tcW w:w="1732" w:type="dxa"/>
            <w:tcBorders>
              <w:top w:val="single" w:sz="4" w:space="0" w:color="auto"/>
              <w:left w:val="single" w:sz="4" w:space="0" w:color="auto"/>
              <w:bottom w:val="single" w:sz="4" w:space="0" w:color="auto"/>
              <w:right w:val="single" w:sz="4" w:space="0" w:color="auto"/>
            </w:tcBorders>
            <w:vAlign w:val="center"/>
          </w:tcPr>
          <w:p w14:paraId="276B4188" w14:textId="160CD3AC" w:rsidR="00575085" w:rsidRPr="00C419EC" w:rsidRDefault="00575085" w:rsidP="00420C0D">
            <w:pPr>
              <w:jc w:val="center"/>
              <w:rPr>
                <w:sz w:val="22"/>
                <w:szCs w:val="22"/>
              </w:rPr>
            </w:pPr>
            <w:r w:rsidRPr="00C419EC">
              <w:rPr>
                <w:sz w:val="22"/>
                <w:szCs w:val="22"/>
              </w:rPr>
              <w:t>16,5</w:t>
            </w:r>
          </w:p>
        </w:tc>
        <w:tc>
          <w:tcPr>
            <w:tcW w:w="1515" w:type="dxa"/>
            <w:tcBorders>
              <w:top w:val="single" w:sz="4" w:space="0" w:color="auto"/>
              <w:left w:val="single" w:sz="4" w:space="0" w:color="auto"/>
              <w:bottom w:val="single" w:sz="4" w:space="0" w:color="auto"/>
              <w:right w:val="single" w:sz="4" w:space="0" w:color="auto"/>
            </w:tcBorders>
            <w:vAlign w:val="center"/>
          </w:tcPr>
          <w:p w14:paraId="58BDD2B3" w14:textId="05213ABD" w:rsidR="00575085" w:rsidRPr="00C419EC" w:rsidRDefault="00575085" w:rsidP="00420C0D">
            <w:pPr>
              <w:jc w:val="center"/>
              <w:rPr>
                <w:sz w:val="22"/>
                <w:szCs w:val="22"/>
              </w:rPr>
            </w:pPr>
            <w:r w:rsidRPr="00C419EC">
              <w:rPr>
                <w:sz w:val="22"/>
                <w:szCs w:val="22"/>
              </w:rPr>
              <w:t>15,3</w:t>
            </w:r>
          </w:p>
        </w:tc>
        <w:tc>
          <w:tcPr>
            <w:tcW w:w="1596" w:type="dxa"/>
            <w:tcBorders>
              <w:top w:val="single" w:sz="4" w:space="0" w:color="auto"/>
              <w:left w:val="single" w:sz="4" w:space="0" w:color="auto"/>
              <w:bottom w:val="single" w:sz="4" w:space="0" w:color="auto"/>
              <w:right w:val="single" w:sz="4" w:space="0" w:color="auto"/>
            </w:tcBorders>
            <w:vAlign w:val="center"/>
          </w:tcPr>
          <w:p w14:paraId="05490422" w14:textId="66D7228D" w:rsidR="00575085" w:rsidRPr="00C419EC" w:rsidRDefault="00575085" w:rsidP="00420C0D">
            <w:pPr>
              <w:jc w:val="center"/>
              <w:rPr>
                <w:sz w:val="22"/>
                <w:szCs w:val="22"/>
              </w:rPr>
            </w:pPr>
            <w:r w:rsidRPr="00C419EC">
              <w:rPr>
                <w:sz w:val="22"/>
                <w:szCs w:val="22"/>
              </w:rPr>
              <w:t>0,49</w:t>
            </w:r>
          </w:p>
        </w:tc>
        <w:tc>
          <w:tcPr>
            <w:tcW w:w="1855" w:type="dxa"/>
            <w:tcBorders>
              <w:top w:val="single" w:sz="4" w:space="0" w:color="auto"/>
              <w:left w:val="single" w:sz="4" w:space="0" w:color="auto"/>
              <w:bottom w:val="single" w:sz="4" w:space="0" w:color="auto"/>
              <w:right w:val="single" w:sz="4" w:space="0" w:color="auto"/>
            </w:tcBorders>
            <w:vAlign w:val="center"/>
          </w:tcPr>
          <w:p w14:paraId="5D303D6E" w14:textId="66555669" w:rsidR="00575085" w:rsidRPr="00C419EC" w:rsidRDefault="00575085" w:rsidP="00420C0D">
            <w:pPr>
              <w:jc w:val="center"/>
              <w:rPr>
                <w:sz w:val="22"/>
                <w:szCs w:val="22"/>
              </w:rPr>
            </w:pPr>
            <w:r w:rsidRPr="00C419EC">
              <w:rPr>
                <w:sz w:val="22"/>
                <w:szCs w:val="22"/>
              </w:rPr>
              <w:t>3000</w:t>
            </w:r>
          </w:p>
        </w:tc>
      </w:tr>
      <w:tr w:rsidR="00575085" w:rsidRPr="00C419EC" w14:paraId="5CF5F985" w14:textId="77777777" w:rsidTr="00420C0D">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069C148" w14:textId="72E0D627" w:rsidR="00575085" w:rsidRPr="00C419EC" w:rsidRDefault="00575085" w:rsidP="00420C0D">
            <w:pPr>
              <w:jc w:val="center"/>
              <w:rPr>
                <w:sz w:val="22"/>
                <w:szCs w:val="22"/>
              </w:rPr>
            </w:pPr>
            <w:r w:rsidRPr="00C419EC">
              <w:rPr>
                <w:sz w:val="22"/>
                <w:szCs w:val="22"/>
              </w:rPr>
              <w:t>601</w:t>
            </w:r>
          </w:p>
        </w:tc>
        <w:tc>
          <w:tcPr>
            <w:tcW w:w="2131" w:type="dxa"/>
            <w:tcBorders>
              <w:top w:val="single" w:sz="4" w:space="0" w:color="auto"/>
              <w:left w:val="single" w:sz="4" w:space="0" w:color="auto"/>
              <w:bottom w:val="single" w:sz="4" w:space="0" w:color="auto"/>
              <w:right w:val="single" w:sz="4" w:space="0" w:color="auto"/>
            </w:tcBorders>
            <w:vAlign w:val="center"/>
          </w:tcPr>
          <w:p w14:paraId="34C25269" w14:textId="4084DE1D" w:rsidR="00575085" w:rsidRPr="00C419EC" w:rsidRDefault="00575085" w:rsidP="00420C0D">
            <w:pPr>
              <w:jc w:val="center"/>
              <w:rPr>
                <w:sz w:val="22"/>
                <w:szCs w:val="22"/>
              </w:rPr>
            </w:pPr>
            <w:r w:rsidRPr="00C419EC">
              <w:rPr>
                <w:sz w:val="22"/>
                <w:szCs w:val="22"/>
              </w:rPr>
              <w:t>x – 6082211</w:t>
            </w:r>
          </w:p>
          <w:p w14:paraId="6428C2A4" w14:textId="20DD3C12" w:rsidR="00575085" w:rsidRPr="00C419EC" w:rsidRDefault="00575085" w:rsidP="00420C0D">
            <w:pPr>
              <w:jc w:val="center"/>
              <w:rPr>
                <w:sz w:val="22"/>
                <w:szCs w:val="22"/>
              </w:rPr>
            </w:pPr>
            <w:r w:rsidRPr="00C419EC">
              <w:rPr>
                <w:sz w:val="22"/>
                <w:szCs w:val="22"/>
              </w:rPr>
              <w:t xml:space="preserve">y </w:t>
            </w:r>
            <w:r w:rsidR="00776918">
              <w:rPr>
                <w:sz w:val="22"/>
                <w:szCs w:val="22"/>
              </w:rPr>
              <w:t>–</w:t>
            </w:r>
            <w:r w:rsidRPr="00C419EC">
              <w:rPr>
                <w:sz w:val="22"/>
                <w:szCs w:val="22"/>
              </w:rPr>
              <w:t xml:space="preserve"> 493500</w:t>
            </w:r>
          </w:p>
        </w:tc>
        <w:tc>
          <w:tcPr>
            <w:tcW w:w="1083" w:type="dxa"/>
            <w:tcBorders>
              <w:top w:val="single" w:sz="4" w:space="0" w:color="auto"/>
              <w:left w:val="single" w:sz="4" w:space="0" w:color="auto"/>
              <w:bottom w:val="single" w:sz="4" w:space="0" w:color="auto"/>
              <w:right w:val="single" w:sz="4" w:space="0" w:color="auto"/>
            </w:tcBorders>
            <w:vAlign w:val="center"/>
          </w:tcPr>
          <w:p w14:paraId="0AC00578" w14:textId="0BDA9DB5" w:rsidR="00575085" w:rsidRPr="00C419EC" w:rsidRDefault="00575085" w:rsidP="00420C0D">
            <w:pPr>
              <w:jc w:val="center"/>
              <w:rPr>
                <w:sz w:val="22"/>
                <w:szCs w:val="22"/>
              </w:rPr>
            </w:pPr>
            <w:r w:rsidRPr="00C419EC">
              <w:rPr>
                <w:sz w:val="22"/>
                <w:szCs w:val="22"/>
              </w:rPr>
              <w:t>0,5</w:t>
            </w:r>
          </w:p>
        </w:tc>
        <w:tc>
          <w:tcPr>
            <w:tcW w:w="1967" w:type="dxa"/>
            <w:tcBorders>
              <w:top w:val="single" w:sz="4" w:space="0" w:color="auto"/>
              <w:left w:val="single" w:sz="4" w:space="0" w:color="auto"/>
              <w:bottom w:val="single" w:sz="4" w:space="0" w:color="auto"/>
              <w:right w:val="single" w:sz="4" w:space="0" w:color="auto"/>
            </w:tcBorders>
            <w:vAlign w:val="center"/>
          </w:tcPr>
          <w:p w14:paraId="039E71B0" w14:textId="5CE0DFC0" w:rsidR="00575085" w:rsidRPr="00C419EC" w:rsidRDefault="00575085" w:rsidP="00420C0D">
            <w:pPr>
              <w:jc w:val="center"/>
              <w:rPr>
                <w:sz w:val="22"/>
                <w:szCs w:val="22"/>
              </w:rPr>
            </w:pPr>
            <w:r w:rsidRPr="00C419EC">
              <w:rPr>
                <w:sz w:val="22"/>
                <w:szCs w:val="22"/>
              </w:rPr>
              <w:t>Ø 0,5</w:t>
            </w:r>
          </w:p>
        </w:tc>
        <w:tc>
          <w:tcPr>
            <w:tcW w:w="1732" w:type="dxa"/>
            <w:tcBorders>
              <w:top w:val="single" w:sz="4" w:space="0" w:color="auto"/>
              <w:left w:val="single" w:sz="4" w:space="0" w:color="auto"/>
              <w:bottom w:val="single" w:sz="4" w:space="0" w:color="auto"/>
              <w:right w:val="single" w:sz="4" w:space="0" w:color="auto"/>
            </w:tcBorders>
            <w:vAlign w:val="center"/>
          </w:tcPr>
          <w:p w14:paraId="707C1D0A" w14:textId="39F4AF07" w:rsidR="00575085" w:rsidRPr="00C419EC" w:rsidRDefault="00575085" w:rsidP="00420C0D">
            <w:pPr>
              <w:jc w:val="center"/>
              <w:rPr>
                <w:sz w:val="22"/>
                <w:szCs w:val="22"/>
              </w:rPr>
            </w:pPr>
            <w:r w:rsidRPr="00C419EC">
              <w:rPr>
                <w:sz w:val="22"/>
                <w:szCs w:val="22"/>
              </w:rPr>
              <w:t>3,0</w:t>
            </w:r>
          </w:p>
        </w:tc>
        <w:tc>
          <w:tcPr>
            <w:tcW w:w="1515" w:type="dxa"/>
            <w:tcBorders>
              <w:top w:val="single" w:sz="4" w:space="0" w:color="auto"/>
              <w:left w:val="single" w:sz="4" w:space="0" w:color="auto"/>
              <w:bottom w:val="single" w:sz="4" w:space="0" w:color="auto"/>
              <w:right w:val="single" w:sz="4" w:space="0" w:color="auto"/>
            </w:tcBorders>
            <w:vAlign w:val="center"/>
          </w:tcPr>
          <w:p w14:paraId="6472F9FF" w14:textId="7AEB770E" w:rsidR="00575085" w:rsidRPr="00C419EC" w:rsidRDefault="00575085" w:rsidP="00420C0D">
            <w:pPr>
              <w:jc w:val="center"/>
              <w:rPr>
                <w:sz w:val="22"/>
                <w:szCs w:val="22"/>
              </w:rPr>
            </w:pPr>
            <w:r w:rsidRPr="00C419EC">
              <w:rPr>
                <w:sz w:val="22"/>
                <w:szCs w:val="22"/>
              </w:rPr>
              <w:t>0</w:t>
            </w:r>
          </w:p>
        </w:tc>
        <w:tc>
          <w:tcPr>
            <w:tcW w:w="1596" w:type="dxa"/>
            <w:tcBorders>
              <w:top w:val="single" w:sz="4" w:space="0" w:color="auto"/>
              <w:left w:val="single" w:sz="4" w:space="0" w:color="auto"/>
              <w:bottom w:val="single" w:sz="4" w:space="0" w:color="auto"/>
              <w:right w:val="single" w:sz="4" w:space="0" w:color="auto"/>
            </w:tcBorders>
            <w:vAlign w:val="center"/>
          </w:tcPr>
          <w:p w14:paraId="29EDA519" w14:textId="36435A49" w:rsidR="00575085" w:rsidRPr="00C419EC" w:rsidRDefault="00575085" w:rsidP="00420C0D">
            <w:pPr>
              <w:jc w:val="center"/>
              <w:rPr>
                <w:sz w:val="22"/>
                <w:szCs w:val="22"/>
              </w:rPr>
            </w:pPr>
            <w:r w:rsidRPr="00C419EC">
              <w:rPr>
                <w:sz w:val="22"/>
                <w:szCs w:val="22"/>
              </w:rPr>
              <w:t>-</w:t>
            </w:r>
          </w:p>
        </w:tc>
        <w:tc>
          <w:tcPr>
            <w:tcW w:w="1855" w:type="dxa"/>
            <w:tcBorders>
              <w:top w:val="single" w:sz="4" w:space="0" w:color="auto"/>
              <w:left w:val="single" w:sz="4" w:space="0" w:color="auto"/>
              <w:bottom w:val="single" w:sz="4" w:space="0" w:color="auto"/>
              <w:right w:val="single" w:sz="4" w:space="0" w:color="auto"/>
            </w:tcBorders>
            <w:vAlign w:val="center"/>
          </w:tcPr>
          <w:p w14:paraId="1CE3746B" w14:textId="50EB6248" w:rsidR="00575085" w:rsidRPr="00C419EC" w:rsidRDefault="00575085" w:rsidP="00420C0D">
            <w:pPr>
              <w:jc w:val="center"/>
              <w:rPr>
                <w:sz w:val="22"/>
                <w:szCs w:val="22"/>
              </w:rPr>
            </w:pPr>
            <w:r w:rsidRPr="00C419EC">
              <w:rPr>
                <w:sz w:val="22"/>
                <w:szCs w:val="22"/>
              </w:rPr>
              <w:t>450</w:t>
            </w:r>
          </w:p>
        </w:tc>
      </w:tr>
      <w:tr w:rsidR="00575085" w:rsidRPr="00C419EC" w14:paraId="6FB8AA4F" w14:textId="77777777" w:rsidTr="00420C0D">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2A3CEBEF" w14:textId="71265419" w:rsidR="00575085" w:rsidRPr="00C419EC" w:rsidRDefault="00575085" w:rsidP="00420C0D">
            <w:pPr>
              <w:jc w:val="center"/>
              <w:rPr>
                <w:sz w:val="22"/>
                <w:szCs w:val="22"/>
              </w:rPr>
            </w:pPr>
            <w:r w:rsidRPr="00C419EC">
              <w:rPr>
                <w:sz w:val="22"/>
                <w:szCs w:val="22"/>
              </w:rPr>
              <w:t>602</w:t>
            </w:r>
          </w:p>
        </w:tc>
        <w:tc>
          <w:tcPr>
            <w:tcW w:w="2131" w:type="dxa"/>
            <w:tcBorders>
              <w:top w:val="single" w:sz="4" w:space="0" w:color="auto"/>
              <w:left w:val="single" w:sz="4" w:space="0" w:color="auto"/>
              <w:bottom w:val="single" w:sz="4" w:space="0" w:color="auto"/>
              <w:right w:val="single" w:sz="4" w:space="0" w:color="auto"/>
            </w:tcBorders>
            <w:vAlign w:val="center"/>
          </w:tcPr>
          <w:p w14:paraId="7A1E2EBA" w14:textId="02EE5F7A" w:rsidR="00575085" w:rsidRPr="00C419EC" w:rsidRDefault="00575085" w:rsidP="00420C0D">
            <w:pPr>
              <w:jc w:val="center"/>
              <w:rPr>
                <w:sz w:val="22"/>
                <w:szCs w:val="22"/>
              </w:rPr>
            </w:pPr>
            <w:r w:rsidRPr="00C419EC">
              <w:rPr>
                <w:sz w:val="22"/>
                <w:szCs w:val="22"/>
              </w:rPr>
              <w:t>x – 6082208</w:t>
            </w:r>
          </w:p>
          <w:p w14:paraId="7E33FBDF" w14:textId="1FF4B330" w:rsidR="00575085" w:rsidRPr="00C419EC" w:rsidRDefault="00575085" w:rsidP="00420C0D">
            <w:pPr>
              <w:jc w:val="center"/>
              <w:rPr>
                <w:sz w:val="22"/>
                <w:szCs w:val="22"/>
              </w:rPr>
            </w:pPr>
            <w:r w:rsidRPr="00C419EC">
              <w:rPr>
                <w:sz w:val="22"/>
                <w:szCs w:val="22"/>
              </w:rPr>
              <w:t xml:space="preserve">y </w:t>
            </w:r>
            <w:r w:rsidR="00776918">
              <w:rPr>
                <w:sz w:val="22"/>
                <w:szCs w:val="22"/>
              </w:rPr>
              <w:t>–</w:t>
            </w:r>
            <w:r w:rsidRPr="00C419EC">
              <w:rPr>
                <w:sz w:val="22"/>
                <w:szCs w:val="22"/>
              </w:rPr>
              <w:t xml:space="preserve"> 493500</w:t>
            </w:r>
          </w:p>
        </w:tc>
        <w:tc>
          <w:tcPr>
            <w:tcW w:w="1083" w:type="dxa"/>
            <w:tcBorders>
              <w:top w:val="single" w:sz="4" w:space="0" w:color="auto"/>
              <w:left w:val="single" w:sz="4" w:space="0" w:color="auto"/>
              <w:bottom w:val="single" w:sz="4" w:space="0" w:color="auto"/>
              <w:right w:val="single" w:sz="4" w:space="0" w:color="auto"/>
            </w:tcBorders>
            <w:vAlign w:val="center"/>
          </w:tcPr>
          <w:p w14:paraId="2B52A83A" w14:textId="336D3804" w:rsidR="00575085" w:rsidRPr="00C419EC" w:rsidRDefault="00575085" w:rsidP="00420C0D">
            <w:pPr>
              <w:jc w:val="center"/>
              <w:rPr>
                <w:sz w:val="22"/>
                <w:szCs w:val="22"/>
              </w:rPr>
            </w:pPr>
            <w:r w:rsidRPr="00C419EC">
              <w:rPr>
                <w:sz w:val="22"/>
                <w:szCs w:val="22"/>
              </w:rPr>
              <w:t>5,0</w:t>
            </w:r>
          </w:p>
        </w:tc>
        <w:tc>
          <w:tcPr>
            <w:tcW w:w="1967" w:type="dxa"/>
            <w:tcBorders>
              <w:top w:val="single" w:sz="4" w:space="0" w:color="auto"/>
              <w:left w:val="single" w:sz="4" w:space="0" w:color="auto"/>
              <w:bottom w:val="single" w:sz="4" w:space="0" w:color="auto"/>
              <w:right w:val="single" w:sz="4" w:space="0" w:color="auto"/>
            </w:tcBorders>
            <w:vAlign w:val="center"/>
          </w:tcPr>
          <w:p w14:paraId="1D0C899F" w14:textId="000ABE1C" w:rsidR="00575085" w:rsidRPr="00C419EC" w:rsidRDefault="00575085" w:rsidP="00420C0D">
            <w:pPr>
              <w:jc w:val="center"/>
              <w:rPr>
                <w:sz w:val="22"/>
                <w:szCs w:val="22"/>
              </w:rPr>
            </w:pPr>
            <w:r w:rsidRPr="00C419EC">
              <w:rPr>
                <w:sz w:val="22"/>
                <w:szCs w:val="22"/>
              </w:rPr>
              <w:t>Ø 0,5</w:t>
            </w:r>
          </w:p>
        </w:tc>
        <w:tc>
          <w:tcPr>
            <w:tcW w:w="1732" w:type="dxa"/>
            <w:tcBorders>
              <w:top w:val="single" w:sz="4" w:space="0" w:color="auto"/>
              <w:left w:val="single" w:sz="4" w:space="0" w:color="auto"/>
              <w:bottom w:val="single" w:sz="4" w:space="0" w:color="auto"/>
              <w:right w:val="single" w:sz="4" w:space="0" w:color="auto"/>
            </w:tcBorders>
            <w:vAlign w:val="center"/>
          </w:tcPr>
          <w:p w14:paraId="0508565B" w14:textId="372BE4AE" w:rsidR="00575085" w:rsidRPr="00C419EC" w:rsidRDefault="00575085" w:rsidP="00420C0D">
            <w:pPr>
              <w:jc w:val="center"/>
              <w:rPr>
                <w:sz w:val="22"/>
                <w:szCs w:val="22"/>
              </w:rPr>
            </w:pPr>
            <w:r w:rsidRPr="00C419EC">
              <w:rPr>
                <w:sz w:val="22"/>
                <w:szCs w:val="22"/>
              </w:rPr>
              <w:t>3,0</w:t>
            </w:r>
          </w:p>
        </w:tc>
        <w:tc>
          <w:tcPr>
            <w:tcW w:w="1515" w:type="dxa"/>
            <w:tcBorders>
              <w:top w:val="single" w:sz="4" w:space="0" w:color="auto"/>
              <w:left w:val="single" w:sz="4" w:space="0" w:color="auto"/>
              <w:bottom w:val="single" w:sz="4" w:space="0" w:color="auto"/>
              <w:right w:val="single" w:sz="4" w:space="0" w:color="auto"/>
            </w:tcBorders>
            <w:vAlign w:val="center"/>
          </w:tcPr>
          <w:p w14:paraId="2BE5A060" w14:textId="29F0BD02" w:rsidR="00575085" w:rsidRPr="00C419EC" w:rsidRDefault="00575085" w:rsidP="00420C0D">
            <w:pPr>
              <w:jc w:val="center"/>
              <w:rPr>
                <w:sz w:val="22"/>
                <w:szCs w:val="22"/>
              </w:rPr>
            </w:pPr>
            <w:r w:rsidRPr="00C419EC">
              <w:rPr>
                <w:sz w:val="22"/>
                <w:szCs w:val="22"/>
              </w:rPr>
              <w:t>0</w:t>
            </w:r>
          </w:p>
        </w:tc>
        <w:tc>
          <w:tcPr>
            <w:tcW w:w="1596" w:type="dxa"/>
            <w:tcBorders>
              <w:top w:val="single" w:sz="4" w:space="0" w:color="auto"/>
              <w:left w:val="single" w:sz="4" w:space="0" w:color="auto"/>
              <w:bottom w:val="single" w:sz="4" w:space="0" w:color="auto"/>
              <w:right w:val="single" w:sz="4" w:space="0" w:color="auto"/>
            </w:tcBorders>
            <w:vAlign w:val="center"/>
          </w:tcPr>
          <w:p w14:paraId="23464903" w14:textId="138FB605" w:rsidR="00575085" w:rsidRPr="00C419EC" w:rsidRDefault="00575085" w:rsidP="00420C0D">
            <w:pPr>
              <w:jc w:val="center"/>
              <w:rPr>
                <w:sz w:val="22"/>
                <w:szCs w:val="22"/>
              </w:rPr>
            </w:pPr>
            <w:r w:rsidRPr="00C419EC">
              <w:rPr>
                <w:sz w:val="22"/>
                <w:szCs w:val="22"/>
              </w:rPr>
              <w:t>-</w:t>
            </w:r>
          </w:p>
        </w:tc>
        <w:tc>
          <w:tcPr>
            <w:tcW w:w="1855" w:type="dxa"/>
            <w:tcBorders>
              <w:top w:val="single" w:sz="4" w:space="0" w:color="auto"/>
              <w:left w:val="single" w:sz="4" w:space="0" w:color="auto"/>
              <w:bottom w:val="single" w:sz="4" w:space="0" w:color="auto"/>
              <w:right w:val="single" w:sz="4" w:space="0" w:color="auto"/>
            </w:tcBorders>
            <w:vAlign w:val="center"/>
          </w:tcPr>
          <w:p w14:paraId="5A6BAC2A" w14:textId="0B468B74" w:rsidR="00575085" w:rsidRPr="00C419EC" w:rsidRDefault="00575085" w:rsidP="00420C0D">
            <w:pPr>
              <w:jc w:val="center"/>
              <w:rPr>
                <w:sz w:val="22"/>
                <w:szCs w:val="22"/>
              </w:rPr>
            </w:pPr>
            <w:r w:rsidRPr="00C419EC">
              <w:rPr>
                <w:sz w:val="22"/>
                <w:szCs w:val="22"/>
              </w:rPr>
              <w:t>4053</w:t>
            </w:r>
          </w:p>
        </w:tc>
      </w:tr>
      <w:tr w:rsidR="00575085" w:rsidRPr="00C419EC" w14:paraId="0419CFAE" w14:textId="77777777" w:rsidTr="00420C0D">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404639B0" w14:textId="2C608602" w:rsidR="00575085" w:rsidRPr="00C419EC" w:rsidRDefault="00575085" w:rsidP="00420C0D">
            <w:pPr>
              <w:jc w:val="center"/>
              <w:rPr>
                <w:sz w:val="22"/>
                <w:szCs w:val="22"/>
              </w:rPr>
            </w:pPr>
            <w:r w:rsidRPr="00C419EC">
              <w:rPr>
                <w:sz w:val="22"/>
                <w:szCs w:val="22"/>
              </w:rPr>
              <w:t>603</w:t>
            </w:r>
          </w:p>
        </w:tc>
        <w:tc>
          <w:tcPr>
            <w:tcW w:w="2131" w:type="dxa"/>
            <w:tcBorders>
              <w:top w:val="single" w:sz="4" w:space="0" w:color="auto"/>
              <w:left w:val="single" w:sz="4" w:space="0" w:color="auto"/>
              <w:bottom w:val="single" w:sz="4" w:space="0" w:color="auto"/>
              <w:right w:val="single" w:sz="4" w:space="0" w:color="auto"/>
            </w:tcBorders>
            <w:vAlign w:val="center"/>
          </w:tcPr>
          <w:p w14:paraId="7BD49D5D" w14:textId="48847146" w:rsidR="00575085" w:rsidRPr="00C419EC" w:rsidRDefault="00575085" w:rsidP="00420C0D">
            <w:pPr>
              <w:jc w:val="center"/>
              <w:rPr>
                <w:sz w:val="22"/>
                <w:szCs w:val="22"/>
              </w:rPr>
            </w:pPr>
            <w:r w:rsidRPr="00C419EC">
              <w:rPr>
                <w:sz w:val="22"/>
                <w:szCs w:val="22"/>
              </w:rPr>
              <w:t>x – 6082211</w:t>
            </w:r>
          </w:p>
          <w:p w14:paraId="611FECC0" w14:textId="33B408B9" w:rsidR="00575085" w:rsidRPr="00C419EC" w:rsidRDefault="00575085" w:rsidP="00420C0D">
            <w:pPr>
              <w:jc w:val="center"/>
              <w:rPr>
                <w:sz w:val="22"/>
                <w:szCs w:val="22"/>
              </w:rPr>
            </w:pPr>
            <w:r w:rsidRPr="00C419EC">
              <w:rPr>
                <w:sz w:val="22"/>
                <w:szCs w:val="22"/>
              </w:rPr>
              <w:t xml:space="preserve">y </w:t>
            </w:r>
            <w:r w:rsidR="00776918">
              <w:rPr>
                <w:sz w:val="22"/>
                <w:szCs w:val="22"/>
              </w:rPr>
              <w:t>–</w:t>
            </w:r>
            <w:r w:rsidRPr="00C419EC">
              <w:rPr>
                <w:sz w:val="22"/>
                <w:szCs w:val="22"/>
              </w:rPr>
              <w:t xml:space="preserve"> 493448</w:t>
            </w:r>
          </w:p>
        </w:tc>
        <w:tc>
          <w:tcPr>
            <w:tcW w:w="1083" w:type="dxa"/>
            <w:tcBorders>
              <w:top w:val="single" w:sz="4" w:space="0" w:color="auto"/>
              <w:left w:val="single" w:sz="4" w:space="0" w:color="auto"/>
              <w:bottom w:val="single" w:sz="4" w:space="0" w:color="auto"/>
              <w:right w:val="single" w:sz="4" w:space="0" w:color="auto"/>
            </w:tcBorders>
            <w:vAlign w:val="center"/>
          </w:tcPr>
          <w:p w14:paraId="20CA7D75" w14:textId="00E6E28F" w:rsidR="00575085" w:rsidRPr="00C419EC" w:rsidRDefault="00575085" w:rsidP="00420C0D">
            <w:pPr>
              <w:jc w:val="center"/>
              <w:rPr>
                <w:sz w:val="22"/>
                <w:szCs w:val="22"/>
              </w:rPr>
            </w:pPr>
            <w:r w:rsidRPr="00C419EC">
              <w:rPr>
                <w:sz w:val="22"/>
                <w:szCs w:val="22"/>
              </w:rPr>
              <w:t>3,0</w:t>
            </w:r>
          </w:p>
        </w:tc>
        <w:tc>
          <w:tcPr>
            <w:tcW w:w="1967" w:type="dxa"/>
            <w:tcBorders>
              <w:top w:val="single" w:sz="4" w:space="0" w:color="auto"/>
              <w:left w:val="single" w:sz="4" w:space="0" w:color="auto"/>
              <w:bottom w:val="single" w:sz="4" w:space="0" w:color="auto"/>
              <w:right w:val="single" w:sz="4" w:space="0" w:color="auto"/>
            </w:tcBorders>
            <w:vAlign w:val="center"/>
          </w:tcPr>
          <w:p w14:paraId="133BC713" w14:textId="348E30DC" w:rsidR="00575085" w:rsidRPr="00C419EC" w:rsidRDefault="00575085" w:rsidP="00420C0D">
            <w:pPr>
              <w:jc w:val="center"/>
              <w:rPr>
                <w:sz w:val="22"/>
                <w:szCs w:val="22"/>
              </w:rPr>
            </w:pPr>
            <w:r w:rsidRPr="00C419EC">
              <w:rPr>
                <w:sz w:val="22"/>
                <w:szCs w:val="22"/>
              </w:rPr>
              <w:t>Ø 0,5</w:t>
            </w:r>
          </w:p>
        </w:tc>
        <w:tc>
          <w:tcPr>
            <w:tcW w:w="1732" w:type="dxa"/>
            <w:tcBorders>
              <w:top w:val="single" w:sz="4" w:space="0" w:color="auto"/>
              <w:left w:val="single" w:sz="4" w:space="0" w:color="auto"/>
              <w:bottom w:val="single" w:sz="4" w:space="0" w:color="auto"/>
              <w:right w:val="single" w:sz="4" w:space="0" w:color="auto"/>
            </w:tcBorders>
            <w:vAlign w:val="center"/>
          </w:tcPr>
          <w:p w14:paraId="7750E802" w14:textId="4DF54881" w:rsidR="00575085" w:rsidRPr="00C419EC" w:rsidRDefault="00575085" w:rsidP="00420C0D">
            <w:pPr>
              <w:jc w:val="center"/>
              <w:rPr>
                <w:sz w:val="22"/>
                <w:szCs w:val="22"/>
              </w:rPr>
            </w:pPr>
            <w:r w:rsidRPr="00C419EC">
              <w:rPr>
                <w:sz w:val="22"/>
                <w:szCs w:val="22"/>
              </w:rPr>
              <w:t>3,0</w:t>
            </w:r>
          </w:p>
        </w:tc>
        <w:tc>
          <w:tcPr>
            <w:tcW w:w="1515" w:type="dxa"/>
            <w:tcBorders>
              <w:top w:val="single" w:sz="4" w:space="0" w:color="auto"/>
              <w:left w:val="single" w:sz="4" w:space="0" w:color="auto"/>
              <w:bottom w:val="single" w:sz="4" w:space="0" w:color="auto"/>
              <w:right w:val="single" w:sz="4" w:space="0" w:color="auto"/>
            </w:tcBorders>
            <w:vAlign w:val="center"/>
          </w:tcPr>
          <w:p w14:paraId="75E19932" w14:textId="55EB675F" w:rsidR="00575085" w:rsidRPr="00C419EC" w:rsidRDefault="00575085" w:rsidP="00420C0D">
            <w:pPr>
              <w:jc w:val="center"/>
              <w:rPr>
                <w:sz w:val="22"/>
                <w:szCs w:val="22"/>
              </w:rPr>
            </w:pPr>
            <w:r w:rsidRPr="00C419EC">
              <w:rPr>
                <w:sz w:val="22"/>
                <w:szCs w:val="22"/>
              </w:rPr>
              <w:t>0</w:t>
            </w:r>
          </w:p>
        </w:tc>
        <w:tc>
          <w:tcPr>
            <w:tcW w:w="1596" w:type="dxa"/>
            <w:tcBorders>
              <w:top w:val="single" w:sz="4" w:space="0" w:color="auto"/>
              <w:left w:val="single" w:sz="4" w:space="0" w:color="auto"/>
              <w:bottom w:val="single" w:sz="4" w:space="0" w:color="auto"/>
              <w:right w:val="single" w:sz="4" w:space="0" w:color="auto"/>
            </w:tcBorders>
            <w:vAlign w:val="center"/>
          </w:tcPr>
          <w:p w14:paraId="6ABF18C2" w14:textId="42E99C40" w:rsidR="00575085" w:rsidRPr="00C419EC" w:rsidRDefault="00575085" w:rsidP="00420C0D">
            <w:pPr>
              <w:jc w:val="center"/>
              <w:rPr>
                <w:sz w:val="22"/>
                <w:szCs w:val="22"/>
              </w:rPr>
            </w:pPr>
            <w:r w:rsidRPr="00C419EC">
              <w:rPr>
                <w:sz w:val="22"/>
                <w:szCs w:val="22"/>
              </w:rPr>
              <w:t>-</w:t>
            </w:r>
          </w:p>
        </w:tc>
        <w:tc>
          <w:tcPr>
            <w:tcW w:w="1855" w:type="dxa"/>
            <w:tcBorders>
              <w:top w:val="single" w:sz="4" w:space="0" w:color="auto"/>
              <w:left w:val="single" w:sz="4" w:space="0" w:color="auto"/>
              <w:bottom w:val="single" w:sz="4" w:space="0" w:color="auto"/>
              <w:right w:val="single" w:sz="4" w:space="0" w:color="auto"/>
            </w:tcBorders>
            <w:vAlign w:val="center"/>
          </w:tcPr>
          <w:p w14:paraId="4025C596" w14:textId="171C1CF1" w:rsidR="00575085" w:rsidRPr="00C419EC" w:rsidRDefault="00575085" w:rsidP="00420C0D">
            <w:pPr>
              <w:jc w:val="center"/>
              <w:rPr>
                <w:sz w:val="22"/>
                <w:szCs w:val="22"/>
              </w:rPr>
            </w:pPr>
            <w:r w:rsidRPr="00C419EC">
              <w:rPr>
                <w:sz w:val="22"/>
                <w:szCs w:val="22"/>
              </w:rPr>
              <w:t>11</w:t>
            </w:r>
          </w:p>
        </w:tc>
      </w:tr>
      <w:tr w:rsidR="00575085" w:rsidRPr="00C419EC" w14:paraId="752918DB" w14:textId="77777777" w:rsidTr="00420C0D">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04C63C7D" w14:textId="2C8F0D4A" w:rsidR="00575085" w:rsidRPr="00C419EC" w:rsidRDefault="00575085" w:rsidP="00420C0D">
            <w:pPr>
              <w:jc w:val="center"/>
              <w:rPr>
                <w:sz w:val="22"/>
                <w:szCs w:val="22"/>
              </w:rPr>
            </w:pPr>
            <w:r w:rsidRPr="00C419EC">
              <w:rPr>
                <w:sz w:val="22"/>
                <w:szCs w:val="22"/>
              </w:rPr>
              <w:t>604</w:t>
            </w:r>
          </w:p>
        </w:tc>
        <w:tc>
          <w:tcPr>
            <w:tcW w:w="2131" w:type="dxa"/>
            <w:tcBorders>
              <w:top w:val="single" w:sz="4" w:space="0" w:color="auto"/>
              <w:left w:val="single" w:sz="4" w:space="0" w:color="auto"/>
              <w:bottom w:val="single" w:sz="4" w:space="0" w:color="auto"/>
              <w:right w:val="single" w:sz="4" w:space="0" w:color="auto"/>
            </w:tcBorders>
            <w:vAlign w:val="center"/>
          </w:tcPr>
          <w:p w14:paraId="68857E54" w14:textId="5E128D18" w:rsidR="00575085" w:rsidRPr="00C419EC" w:rsidRDefault="00575085" w:rsidP="00420C0D">
            <w:pPr>
              <w:jc w:val="center"/>
              <w:rPr>
                <w:sz w:val="22"/>
                <w:szCs w:val="22"/>
              </w:rPr>
            </w:pPr>
            <w:r w:rsidRPr="00C419EC">
              <w:rPr>
                <w:sz w:val="22"/>
                <w:szCs w:val="22"/>
              </w:rPr>
              <w:t>x – 6082215</w:t>
            </w:r>
          </w:p>
          <w:p w14:paraId="440B423B" w14:textId="74991E4D" w:rsidR="00575085" w:rsidRPr="00C419EC" w:rsidRDefault="00575085" w:rsidP="00420C0D">
            <w:pPr>
              <w:jc w:val="center"/>
              <w:rPr>
                <w:sz w:val="22"/>
                <w:szCs w:val="22"/>
              </w:rPr>
            </w:pPr>
            <w:r w:rsidRPr="00C419EC">
              <w:rPr>
                <w:sz w:val="22"/>
                <w:szCs w:val="22"/>
              </w:rPr>
              <w:t xml:space="preserve">y </w:t>
            </w:r>
            <w:r w:rsidR="00776918">
              <w:rPr>
                <w:sz w:val="22"/>
                <w:szCs w:val="22"/>
              </w:rPr>
              <w:t>–</w:t>
            </w:r>
            <w:r w:rsidRPr="00C419EC">
              <w:rPr>
                <w:sz w:val="22"/>
                <w:szCs w:val="22"/>
              </w:rPr>
              <w:t xml:space="preserve"> 493396</w:t>
            </w:r>
          </w:p>
        </w:tc>
        <w:tc>
          <w:tcPr>
            <w:tcW w:w="1083" w:type="dxa"/>
            <w:tcBorders>
              <w:top w:val="single" w:sz="4" w:space="0" w:color="auto"/>
              <w:left w:val="single" w:sz="4" w:space="0" w:color="auto"/>
              <w:bottom w:val="single" w:sz="4" w:space="0" w:color="auto"/>
              <w:right w:val="single" w:sz="4" w:space="0" w:color="auto"/>
            </w:tcBorders>
            <w:vAlign w:val="center"/>
          </w:tcPr>
          <w:p w14:paraId="7EF89B76" w14:textId="225E636C" w:rsidR="00575085" w:rsidRPr="00C419EC" w:rsidRDefault="00575085" w:rsidP="00420C0D">
            <w:pPr>
              <w:jc w:val="center"/>
              <w:rPr>
                <w:sz w:val="22"/>
                <w:szCs w:val="22"/>
              </w:rPr>
            </w:pPr>
            <w:r w:rsidRPr="00C419EC">
              <w:rPr>
                <w:sz w:val="22"/>
                <w:szCs w:val="22"/>
              </w:rPr>
              <w:t>5,0</w:t>
            </w:r>
          </w:p>
        </w:tc>
        <w:tc>
          <w:tcPr>
            <w:tcW w:w="1967" w:type="dxa"/>
            <w:tcBorders>
              <w:top w:val="single" w:sz="4" w:space="0" w:color="auto"/>
              <w:left w:val="single" w:sz="4" w:space="0" w:color="auto"/>
              <w:bottom w:val="single" w:sz="4" w:space="0" w:color="auto"/>
              <w:right w:val="single" w:sz="4" w:space="0" w:color="auto"/>
            </w:tcBorders>
            <w:vAlign w:val="center"/>
          </w:tcPr>
          <w:p w14:paraId="2270E964" w14:textId="1A18ED92" w:rsidR="00575085" w:rsidRPr="00C419EC" w:rsidRDefault="00575085" w:rsidP="00420C0D">
            <w:pPr>
              <w:jc w:val="center"/>
              <w:rPr>
                <w:sz w:val="22"/>
                <w:szCs w:val="22"/>
              </w:rPr>
            </w:pPr>
            <w:r w:rsidRPr="00C419EC">
              <w:rPr>
                <w:sz w:val="22"/>
                <w:szCs w:val="22"/>
              </w:rPr>
              <w:t>Ø 0,5</w:t>
            </w:r>
          </w:p>
        </w:tc>
        <w:tc>
          <w:tcPr>
            <w:tcW w:w="1732" w:type="dxa"/>
            <w:tcBorders>
              <w:top w:val="single" w:sz="4" w:space="0" w:color="auto"/>
              <w:left w:val="single" w:sz="4" w:space="0" w:color="auto"/>
              <w:bottom w:val="single" w:sz="4" w:space="0" w:color="auto"/>
              <w:right w:val="single" w:sz="4" w:space="0" w:color="auto"/>
            </w:tcBorders>
            <w:vAlign w:val="center"/>
          </w:tcPr>
          <w:p w14:paraId="60B66DFA" w14:textId="495EAA84" w:rsidR="00575085" w:rsidRPr="00C419EC" w:rsidRDefault="00575085" w:rsidP="00420C0D">
            <w:pPr>
              <w:jc w:val="center"/>
              <w:rPr>
                <w:sz w:val="22"/>
                <w:szCs w:val="22"/>
              </w:rPr>
            </w:pPr>
            <w:r w:rsidRPr="00C419EC">
              <w:rPr>
                <w:sz w:val="22"/>
                <w:szCs w:val="22"/>
              </w:rPr>
              <w:t>3,0</w:t>
            </w:r>
          </w:p>
        </w:tc>
        <w:tc>
          <w:tcPr>
            <w:tcW w:w="1515" w:type="dxa"/>
            <w:tcBorders>
              <w:top w:val="single" w:sz="4" w:space="0" w:color="auto"/>
              <w:left w:val="single" w:sz="4" w:space="0" w:color="auto"/>
              <w:bottom w:val="single" w:sz="4" w:space="0" w:color="auto"/>
              <w:right w:val="single" w:sz="4" w:space="0" w:color="auto"/>
            </w:tcBorders>
            <w:vAlign w:val="center"/>
          </w:tcPr>
          <w:p w14:paraId="51A6090E" w14:textId="4FC077CC" w:rsidR="00575085" w:rsidRPr="00C419EC" w:rsidRDefault="00575085" w:rsidP="00420C0D">
            <w:pPr>
              <w:jc w:val="center"/>
              <w:rPr>
                <w:sz w:val="22"/>
                <w:szCs w:val="22"/>
              </w:rPr>
            </w:pPr>
            <w:r w:rsidRPr="00C419EC">
              <w:rPr>
                <w:sz w:val="22"/>
                <w:szCs w:val="22"/>
              </w:rPr>
              <w:t>0</w:t>
            </w:r>
          </w:p>
        </w:tc>
        <w:tc>
          <w:tcPr>
            <w:tcW w:w="1596" w:type="dxa"/>
            <w:tcBorders>
              <w:top w:val="single" w:sz="4" w:space="0" w:color="auto"/>
              <w:left w:val="single" w:sz="4" w:space="0" w:color="auto"/>
              <w:bottom w:val="single" w:sz="4" w:space="0" w:color="auto"/>
              <w:right w:val="single" w:sz="4" w:space="0" w:color="auto"/>
            </w:tcBorders>
            <w:vAlign w:val="center"/>
          </w:tcPr>
          <w:p w14:paraId="69B633E0" w14:textId="25C0B1E4" w:rsidR="00575085" w:rsidRPr="00C419EC" w:rsidRDefault="00575085" w:rsidP="00420C0D">
            <w:pPr>
              <w:jc w:val="center"/>
              <w:rPr>
                <w:sz w:val="22"/>
                <w:szCs w:val="22"/>
              </w:rPr>
            </w:pPr>
            <w:r w:rsidRPr="00C419EC">
              <w:rPr>
                <w:sz w:val="22"/>
                <w:szCs w:val="22"/>
              </w:rPr>
              <w:t>-</w:t>
            </w:r>
          </w:p>
        </w:tc>
        <w:tc>
          <w:tcPr>
            <w:tcW w:w="1855" w:type="dxa"/>
            <w:tcBorders>
              <w:top w:val="single" w:sz="4" w:space="0" w:color="auto"/>
              <w:left w:val="single" w:sz="4" w:space="0" w:color="auto"/>
              <w:bottom w:val="single" w:sz="4" w:space="0" w:color="auto"/>
              <w:right w:val="single" w:sz="4" w:space="0" w:color="auto"/>
            </w:tcBorders>
            <w:vAlign w:val="center"/>
          </w:tcPr>
          <w:p w14:paraId="0DF117C2" w14:textId="6C753711" w:rsidR="00575085" w:rsidRPr="00C419EC" w:rsidRDefault="00575085" w:rsidP="00420C0D">
            <w:pPr>
              <w:jc w:val="center"/>
              <w:rPr>
                <w:sz w:val="22"/>
                <w:szCs w:val="22"/>
              </w:rPr>
            </w:pPr>
            <w:r w:rsidRPr="00C419EC">
              <w:rPr>
                <w:sz w:val="22"/>
                <w:szCs w:val="22"/>
              </w:rPr>
              <w:t>103</w:t>
            </w:r>
          </w:p>
        </w:tc>
      </w:tr>
      <w:tr w:rsidR="00575085" w:rsidRPr="00C419EC" w14:paraId="07EA9442" w14:textId="77777777" w:rsidTr="00420C0D">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63FE630C" w14:textId="67CE6CB4" w:rsidR="00575085" w:rsidRPr="00C419EC" w:rsidRDefault="00575085" w:rsidP="00420C0D">
            <w:pPr>
              <w:jc w:val="center"/>
              <w:rPr>
                <w:sz w:val="22"/>
                <w:szCs w:val="22"/>
              </w:rPr>
            </w:pPr>
            <w:r w:rsidRPr="00C419EC">
              <w:rPr>
                <w:sz w:val="22"/>
                <w:szCs w:val="22"/>
              </w:rPr>
              <w:t>607</w:t>
            </w:r>
          </w:p>
        </w:tc>
        <w:tc>
          <w:tcPr>
            <w:tcW w:w="2131" w:type="dxa"/>
            <w:tcBorders>
              <w:top w:val="single" w:sz="4" w:space="0" w:color="auto"/>
              <w:left w:val="single" w:sz="4" w:space="0" w:color="auto"/>
              <w:bottom w:val="single" w:sz="4" w:space="0" w:color="auto"/>
              <w:right w:val="single" w:sz="4" w:space="0" w:color="auto"/>
            </w:tcBorders>
            <w:vAlign w:val="center"/>
          </w:tcPr>
          <w:p w14:paraId="32B07072" w14:textId="04E7BAF4" w:rsidR="00575085" w:rsidRPr="00C419EC" w:rsidRDefault="00575085" w:rsidP="00420C0D">
            <w:pPr>
              <w:jc w:val="center"/>
              <w:rPr>
                <w:sz w:val="22"/>
                <w:szCs w:val="22"/>
              </w:rPr>
            </w:pPr>
            <w:r w:rsidRPr="00C419EC">
              <w:rPr>
                <w:sz w:val="22"/>
                <w:szCs w:val="22"/>
              </w:rPr>
              <w:t>x – 6082198</w:t>
            </w:r>
          </w:p>
          <w:p w14:paraId="312AA032" w14:textId="105CA595" w:rsidR="00575085" w:rsidRPr="00C419EC" w:rsidRDefault="00575085" w:rsidP="00420C0D">
            <w:pPr>
              <w:jc w:val="center"/>
              <w:rPr>
                <w:sz w:val="22"/>
                <w:szCs w:val="22"/>
              </w:rPr>
            </w:pPr>
            <w:r w:rsidRPr="00C419EC">
              <w:rPr>
                <w:sz w:val="22"/>
                <w:szCs w:val="22"/>
              </w:rPr>
              <w:t xml:space="preserve">y </w:t>
            </w:r>
            <w:r w:rsidR="00776918">
              <w:rPr>
                <w:sz w:val="22"/>
                <w:szCs w:val="22"/>
              </w:rPr>
              <w:t>–</w:t>
            </w:r>
            <w:r w:rsidRPr="00C419EC">
              <w:rPr>
                <w:sz w:val="22"/>
                <w:szCs w:val="22"/>
              </w:rPr>
              <w:t xml:space="preserve"> 493216</w:t>
            </w:r>
          </w:p>
        </w:tc>
        <w:tc>
          <w:tcPr>
            <w:tcW w:w="1083" w:type="dxa"/>
            <w:tcBorders>
              <w:top w:val="single" w:sz="4" w:space="0" w:color="auto"/>
              <w:left w:val="single" w:sz="4" w:space="0" w:color="auto"/>
              <w:bottom w:val="single" w:sz="4" w:space="0" w:color="auto"/>
              <w:right w:val="single" w:sz="4" w:space="0" w:color="auto"/>
            </w:tcBorders>
            <w:vAlign w:val="center"/>
          </w:tcPr>
          <w:p w14:paraId="4B507A07" w14:textId="7F836595" w:rsidR="00575085" w:rsidRPr="00C419EC" w:rsidRDefault="00575085" w:rsidP="00420C0D">
            <w:pPr>
              <w:jc w:val="center"/>
              <w:rPr>
                <w:sz w:val="22"/>
                <w:szCs w:val="22"/>
              </w:rPr>
            </w:pPr>
            <w:r w:rsidRPr="00C419EC">
              <w:rPr>
                <w:sz w:val="22"/>
                <w:szCs w:val="22"/>
              </w:rPr>
              <w:t>10,0</w:t>
            </w:r>
          </w:p>
        </w:tc>
        <w:tc>
          <w:tcPr>
            <w:tcW w:w="1967" w:type="dxa"/>
            <w:tcBorders>
              <w:top w:val="single" w:sz="4" w:space="0" w:color="auto"/>
              <w:left w:val="single" w:sz="4" w:space="0" w:color="auto"/>
              <w:bottom w:val="single" w:sz="4" w:space="0" w:color="auto"/>
              <w:right w:val="single" w:sz="4" w:space="0" w:color="auto"/>
            </w:tcBorders>
            <w:vAlign w:val="center"/>
          </w:tcPr>
          <w:p w14:paraId="69662C8B" w14:textId="6EDCF90A" w:rsidR="00575085" w:rsidRPr="00C419EC" w:rsidRDefault="00575085" w:rsidP="00420C0D">
            <w:pPr>
              <w:jc w:val="center"/>
              <w:rPr>
                <w:sz w:val="22"/>
                <w:szCs w:val="22"/>
              </w:rPr>
            </w:pPr>
            <w:r w:rsidRPr="00C419EC">
              <w:rPr>
                <w:sz w:val="22"/>
                <w:szCs w:val="22"/>
              </w:rPr>
              <w:t>Ø 0,5</w:t>
            </w:r>
          </w:p>
        </w:tc>
        <w:tc>
          <w:tcPr>
            <w:tcW w:w="1732" w:type="dxa"/>
            <w:tcBorders>
              <w:top w:val="single" w:sz="4" w:space="0" w:color="auto"/>
              <w:left w:val="single" w:sz="4" w:space="0" w:color="auto"/>
              <w:bottom w:val="single" w:sz="4" w:space="0" w:color="auto"/>
              <w:right w:val="single" w:sz="4" w:space="0" w:color="auto"/>
            </w:tcBorders>
            <w:vAlign w:val="center"/>
          </w:tcPr>
          <w:p w14:paraId="0FC7ADB6" w14:textId="2E4AF4D6" w:rsidR="00575085" w:rsidRPr="00C419EC" w:rsidRDefault="00575085" w:rsidP="00420C0D">
            <w:pPr>
              <w:jc w:val="center"/>
              <w:rPr>
                <w:sz w:val="22"/>
                <w:szCs w:val="22"/>
              </w:rPr>
            </w:pPr>
            <w:r w:rsidRPr="00C419EC">
              <w:rPr>
                <w:sz w:val="22"/>
                <w:szCs w:val="22"/>
              </w:rPr>
              <w:t>3,0</w:t>
            </w:r>
          </w:p>
        </w:tc>
        <w:tc>
          <w:tcPr>
            <w:tcW w:w="1515" w:type="dxa"/>
            <w:tcBorders>
              <w:top w:val="single" w:sz="4" w:space="0" w:color="auto"/>
              <w:left w:val="single" w:sz="4" w:space="0" w:color="auto"/>
              <w:bottom w:val="single" w:sz="4" w:space="0" w:color="auto"/>
              <w:right w:val="single" w:sz="4" w:space="0" w:color="auto"/>
            </w:tcBorders>
            <w:vAlign w:val="center"/>
          </w:tcPr>
          <w:p w14:paraId="7A5FD117" w14:textId="0C9F877E" w:rsidR="00575085" w:rsidRPr="00C419EC" w:rsidRDefault="00575085" w:rsidP="00420C0D">
            <w:pPr>
              <w:jc w:val="center"/>
              <w:rPr>
                <w:sz w:val="22"/>
                <w:szCs w:val="22"/>
              </w:rPr>
            </w:pPr>
            <w:r w:rsidRPr="00C419EC">
              <w:rPr>
                <w:sz w:val="22"/>
                <w:szCs w:val="22"/>
              </w:rPr>
              <w:t>0</w:t>
            </w:r>
          </w:p>
        </w:tc>
        <w:tc>
          <w:tcPr>
            <w:tcW w:w="1596" w:type="dxa"/>
            <w:tcBorders>
              <w:top w:val="single" w:sz="4" w:space="0" w:color="auto"/>
              <w:left w:val="single" w:sz="4" w:space="0" w:color="auto"/>
              <w:bottom w:val="single" w:sz="4" w:space="0" w:color="auto"/>
              <w:right w:val="single" w:sz="4" w:space="0" w:color="auto"/>
            </w:tcBorders>
            <w:vAlign w:val="center"/>
          </w:tcPr>
          <w:p w14:paraId="48E5657A" w14:textId="5F1DA6C4" w:rsidR="00575085" w:rsidRPr="00C419EC" w:rsidRDefault="00575085" w:rsidP="00420C0D">
            <w:pPr>
              <w:jc w:val="center"/>
              <w:rPr>
                <w:sz w:val="22"/>
                <w:szCs w:val="22"/>
              </w:rPr>
            </w:pPr>
            <w:r w:rsidRPr="00C419EC">
              <w:rPr>
                <w:sz w:val="22"/>
                <w:szCs w:val="22"/>
              </w:rPr>
              <w:t>-</w:t>
            </w:r>
          </w:p>
        </w:tc>
        <w:tc>
          <w:tcPr>
            <w:tcW w:w="1855" w:type="dxa"/>
            <w:tcBorders>
              <w:top w:val="single" w:sz="4" w:space="0" w:color="auto"/>
              <w:left w:val="single" w:sz="4" w:space="0" w:color="auto"/>
              <w:bottom w:val="single" w:sz="4" w:space="0" w:color="auto"/>
              <w:right w:val="single" w:sz="4" w:space="0" w:color="auto"/>
            </w:tcBorders>
            <w:vAlign w:val="center"/>
          </w:tcPr>
          <w:p w14:paraId="2372D88E" w14:textId="0F939DAC" w:rsidR="00575085" w:rsidRPr="00C419EC" w:rsidRDefault="00575085" w:rsidP="00420C0D">
            <w:pPr>
              <w:jc w:val="center"/>
              <w:rPr>
                <w:sz w:val="22"/>
                <w:szCs w:val="22"/>
              </w:rPr>
            </w:pPr>
            <w:r w:rsidRPr="00C419EC">
              <w:rPr>
                <w:sz w:val="22"/>
                <w:szCs w:val="22"/>
              </w:rPr>
              <w:t>400</w:t>
            </w:r>
          </w:p>
        </w:tc>
      </w:tr>
      <w:tr w:rsidR="00575085" w:rsidRPr="00C419EC" w14:paraId="0F1750A0" w14:textId="77777777" w:rsidTr="00420C0D">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07AD8F83" w14:textId="2D149B9D" w:rsidR="00575085" w:rsidRPr="00C419EC" w:rsidRDefault="00575085" w:rsidP="00420C0D">
            <w:pPr>
              <w:jc w:val="center"/>
              <w:rPr>
                <w:sz w:val="22"/>
                <w:szCs w:val="22"/>
              </w:rPr>
            </w:pPr>
            <w:r w:rsidRPr="00C419EC">
              <w:rPr>
                <w:sz w:val="22"/>
                <w:szCs w:val="22"/>
              </w:rPr>
              <w:t>608</w:t>
            </w:r>
          </w:p>
        </w:tc>
        <w:tc>
          <w:tcPr>
            <w:tcW w:w="2131" w:type="dxa"/>
            <w:tcBorders>
              <w:top w:val="single" w:sz="4" w:space="0" w:color="auto"/>
              <w:left w:val="single" w:sz="4" w:space="0" w:color="auto"/>
              <w:bottom w:val="single" w:sz="4" w:space="0" w:color="auto"/>
              <w:right w:val="single" w:sz="4" w:space="0" w:color="auto"/>
            </w:tcBorders>
            <w:vAlign w:val="center"/>
          </w:tcPr>
          <w:p w14:paraId="39E8C8CD" w14:textId="79E3E4D0" w:rsidR="00575085" w:rsidRPr="00C419EC" w:rsidRDefault="00575085" w:rsidP="00420C0D">
            <w:pPr>
              <w:jc w:val="center"/>
              <w:rPr>
                <w:sz w:val="22"/>
                <w:szCs w:val="22"/>
              </w:rPr>
            </w:pPr>
            <w:r w:rsidRPr="00C419EC">
              <w:rPr>
                <w:sz w:val="22"/>
                <w:szCs w:val="22"/>
              </w:rPr>
              <w:t>x – 6082160</w:t>
            </w:r>
          </w:p>
          <w:p w14:paraId="28674CDD" w14:textId="06F41BC4" w:rsidR="00575085" w:rsidRPr="00C419EC" w:rsidRDefault="00575085" w:rsidP="00420C0D">
            <w:pPr>
              <w:jc w:val="center"/>
              <w:rPr>
                <w:sz w:val="22"/>
                <w:szCs w:val="22"/>
              </w:rPr>
            </w:pPr>
            <w:r w:rsidRPr="00C419EC">
              <w:rPr>
                <w:sz w:val="22"/>
                <w:szCs w:val="22"/>
              </w:rPr>
              <w:t xml:space="preserve">y </w:t>
            </w:r>
            <w:r w:rsidR="00776918">
              <w:rPr>
                <w:sz w:val="22"/>
                <w:szCs w:val="22"/>
              </w:rPr>
              <w:t>–</w:t>
            </w:r>
            <w:r w:rsidRPr="00C419EC">
              <w:rPr>
                <w:sz w:val="22"/>
                <w:szCs w:val="22"/>
              </w:rPr>
              <w:t xml:space="preserve"> 493478</w:t>
            </w:r>
          </w:p>
        </w:tc>
        <w:tc>
          <w:tcPr>
            <w:tcW w:w="1083" w:type="dxa"/>
            <w:tcBorders>
              <w:top w:val="single" w:sz="4" w:space="0" w:color="auto"/>
              <w:left w:val="single" w:sz="4" w:space="0" w:color="auto"/>
              <w:bottom w:val="single" w:sz="4" w:space="0" w:color="auto"/>
              <w:right w:val="single" w:sz="4" w:space="0" w:color="auto"/>
            </w:tcBorders>
            <w:vAlign w:val="center"/>
          </w:tcPr>
          <w:p w14:paraId="1DFC7D93" w14:textId="516A3CC2" w:rsidR="00575085" w:rsidRPr="00C419EC" w:rsidRDefault="00575085" w:rsidP="00420C0D">
            <w:pPr>
              <w:jc w:val="center"/>
              <w:rPr>
                <w:sz w:val="22"/>
                <w:szCs w:val="22"/>
              </w:rPr>
            </w:pPr>
            <w:r w:rsidRPr="00C419EC">
              <w:rPr>
                <w:sz w:val="22"/>
                <w:szCs w:val="22"/>
              </w:rPr>
              <w:t>10,0</w:t>
            </w:r>
          </w:p>
        </w:tc>
        <w:tc>
          <w:tcPr>
            <w:tcW w:w="1967" w:type="dxa"/>
            <w:tcBorders>
              <w:top w:val="single" w:sz="4" w:space="0" w:color="auto"/>
              <w:left w:val="single" w:sz="4" w:space="0" w:color="auto"/>
              <w:bottom w:val="single" w:sz="4" w:space="0" w:color="auto"/>
              <w:right w:val="single" w:sz="4" w:space="0" w:color="auto"/>
            </w:tcBorders>
            <w:vAlign w:val="center"/>
          </w:tcPr>
          <w:p w14:paraId="7A6A2838" w14:textId="73A9B790" w:rsidR="00575085" w:rsidRPr="00C419EC" w:rsidRDefault="00575085" w:rsidP="00420C0D">
            <w:pPr>
              <w:jc w:val="center"/>
              <w:rPr>
                <w:sz w:val="22"/>
                <w:szCs w:val="22"/>
              </w:rPr>
            </w:pPr>
            <w:r w:rsidRPr="00C419EC">
              <w:rPr>
                <w:sz w:val="22"/>
                <w:szCs w:val="22"/>
              </w:rPr>
              <w:t>Ø 0,5</w:t>
            </w:r>
          </w:p>
        </w:tc>
        <w:tc>
          <w:tcPr>
            <w:tcW w:w="1732" w:type="dxa"/>
            <w:tcBorders>
              <w:top w:val="single" w:sz="4" w:space="0" w:color="auto"/>
              <w:left w:val="single" w:sz="4" w:space="0" w:color="auto"/>
              <w:bottom w:val="single" w:sz="4" w:space="0" w:color="auto"/>
              <w:right w:val="single" w:sz="4" w:space="0" w:color="auto"/>
            </w:tcBorders>
            <w:vAlign w:val="center"/>
          </w:tcPr>
          <w:p w14:paraId="5595F8E9" w14:textId="50F40E64" w:rsidR="00575085" w:rsidRPr="00C419EC" w:rsidRDefault="00575085" w:rsidP="00420C0D">
            <w:pPr>
              <w:jc w:val="center"/>
              <w:rPr>
                <w:sz w:val="22"/>
                <w:szCs w:val="22"/>
              </w:rPr>
            </w:pPr>
            <w:r w:rsidRPr="00C419EC">
              <w:rPr>
                <w:sz w:val="22"/>
                <w:szCs w:val="22"/>
              </w:rPr>
              <w:t>3,0</w:t>
            </w:r>
          </w:p>
        </w:tc>
        <w:tc>
          <w:tcPr>
            <w:tcW w:w="1515" w:type="dxa"/>
            <w:tcBorders>
              <w:top w:val="single" w:sz="4" w:space="0" w:color="auto"/>
              <w:left w:val="single" w:sz="4" w:space="0" w:color="auto"/>
              <w:bottom w:val="single" w:sz="4" w:space="0" w:color="auto"/>
              <w:right w:val="single" w:sz="4" w:space="0" w:color="auto"/>
            </w:tcBorders>
            <w:vAlign w:val="center"/>
          </w:tcPr>
          <w:p w14:paraId="757AD331" w14:textId="3DD8EE91" w:rsidR="00575085" w:rsidRPr="00C419EC" w:rsidRDefault="00575085" w:rsidP="00420C0D">
            <w:pPr>
              <w:jc w:val="center"/>
              <w:rPr>
                <w:sz w:val="22"/>
                <w:szCs w:val="22"/>
              </w:rPr>
            </w:pPr>
            <w:r w:rsidRPr="00C419EC">
              <w:rPr>
                <w:sz w:val="22"/>
                <w:szCs w:val="22"/>
              </w:rPr>
              <w:t>0</w:t>
            </w:r>
          </w:p>
        </w:tc>
        <w:tc>
          <w:tcPr>
            <w:tcW w:w="1596" w:type="dxa"/>
            <w:tcBorders>
              <w:top w:val="single" w:sz="4" w:space="0" w:color="auto"/>
              <w:left w:val="single" w:sz="4" w:space="0" w:color="auto"/>
              <w:bottom w:val="single" w:sz="4" w:space="0" w:color="auto"/>
              <w:right w:val="single" w:sz="4" w:space="0" w:color="auto"/>
            </w:tcBorders>
            <w:vAlign w:val="center"/>
          </w:tcPr>
          <w:p w14:paraId="0404E2C2" w14:textId="4644FB28" w:rsidR="00575085" w:rsidRPr="00C419EC" w:rsidRDefault="00575085" w:rsidP="00420C0D">
            <w:pPr>
              <w:jc w:val="center"/>
              <w:rPr>
                <w:sz w:val="22"/>
                <w:szCs w:val="22"/>
              </w:rPr>
            </w:pPr>
            <w:r w:rsidRPr="00C419EC">
              <w:rPr>
                <w:sz w:val="22"/>
                <w:szCs w:val="22"/>
              </w:rPr>
              <w:t>-</w:t>
            </w:r>
          </w:p>
        </w:tc>
        <w:tc>
          <w:tcPr>
            <w:tcW w:w="1855" w:type="dxa"/>
            <w:tcBorders>
              <w:top w:val="single" w:sz="4" w:space="0" w:color="auto"/>
              <w:left w:val="single" w:sz="4" w:space="0" w:color="auto"/>
              <w:bottom w:val="single" w:sz="4" w:space="0" w:color="auto"/>
              <w:right w:val="single" w:sz="4" w:space="0" w:color="auto"/>
            </w:tcBorders>
            <w:vAlign w:val="center"/>
          </w:tcPr>
          <w:p w14:paraId="4A7BEBF1" w14:textId="5F63F623" w:rsidR="00575085" w:rsidRPr="00C419EC" w:rsidRDefault="00575085" w:rsidP="00420C0D">
            <w:pPr>
              <w:jc w:val="center"/>
              <w:rPr>
                <w:sz w:val="22"/>
                <w:szCs w:val="22"/>
              </w:rPr>
            </w:pPr>
            <w:r w:rsidRPr="00C419EC">
              <w:rPr>
                <w:sz w:val="22"/>
                <w:szCs w:val="22"/>
              </w:rPr>
              <w:t>1460</w:t>
            </w:r>
          </w:p>
        </w:tc>
      </w:tr>
      <w:tr w:rsidR="00575085" w:rsidRPr="00C419EC" w14:paraId="76FF88D4" w14:textId="77777777" w:rsidTr="00420C0D">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6B348BDB" w14:textId="18E676EE" w:rsidR="00575085" w:rsidRPr="00C419EC" w:rsidRDefault="00575085" w:rsidP="00420C0D">
            <w:pPr>
              <w:jc w:val="center"/>
              <w:rPr>
                <w:sz w:val="22"/>
                <w:szCs w:val="22"/>
              </w:rPr>
            </w:pPr>
            <w:r w:rsidRPr="00C419EC">
              <w:rPr>
                <w:sz w:val="22"/>
                <w:szCs w:val="22"/>
              </w:rPr>
              <w:t>609</w:t>
            </w:r>
          </w:p>
        </w:tc>
        <w:tc>
          <w:tcPr>
            <w:tcW w:w="2131" w:type="dxa"/>
            <w:tcBorders>
              <w:top w:val="single" w:sz="4" w:space="0" w:color="auto"/>
              <w:left w:val="single" w:sz="4" w:space="0" w:color="auto"/>
              <w:bottom w:val="single" w:sz="4" w:space="0" w:color="auto"/>
              <w:right w:val="single" w:sz="4" w:space="0" w:color="auto"/>
            </w:tcBorders>
            <w:vAlign w:val="center"/>
          </w:tcPr>
          <w:p w14:paraId="0FEB6A17" w14:textId="39809DF7" w:rsidR="00575085" w:rsidRPr="00C419EC" w:rsidRDefault="00575085" w:rsidP="00420C0D">
            <w:pPr>
              <w:jc w:val="center"/>
              <w:rPr>
                <w:sz w:val="22"/>
                <w:szCs w:val="22"/>
              </w:rPr>
            </w:pPr>
            <w:r w:rsidRPr="00C419EC">
              <w:rPr>
                <w:sz w:val="22"/>
                <w:szCs w:val="22"/>
              </w:rPr>
              <w:t>x – 6082187</w:t>
            </w:r>
          </w:p>
          <w:p w14:paraId="59E64898" w14:textId="08499DB1" w:rsidR="00575085" w:rsidRPr="00C419EC" w:rsidRDefault="00575085" w:rsidP="00420C0D">
            <w:pPr>
              <w:jc w:val="center"/>
              <w:rPr>
                <w:sz w:val="22"/>
                <w:szCs w:val="22"/>
              </w:rPr>
            </w:pPr>
            <w:r w:rsidRPr="00C419EC">
              <w:rPr>
                <w:sz w:val="22"/>
                <w:szCs w:val="22"/>
              </w:rPr>
              <w:t xml:space="preserve">y </w:t>
            </w:r>
            <w:r w:rsidR="00776918">
              <w:rPr>
                <w:sz w:val="22"/>
                <w:szCs w:val="22"/>
              </w:rPr>
              <w:t>–</w:t>
            </w:r>
            <w:r w:rsidRPr="00C419EC">
              <w:rPr>
                <w:sz w:val="22"/>
                <w:szCs w:val="22"/>
              </w:rPr>
              <w:t xml:space="preserve"> 493416</w:t>
            </w:r>
          </w:p>
        </w:tc>
        <w:tc>
          <w:tcPr>
            <w:tcW w:w="1083" w:type="dxa"/>
            <w:tcBorders>
              <w:top w:val="single" w:sz="4" w:space="0" w:color="auto"/>
              <w:left w:val="single" w:sz="4" w:space="0" w:color="auto"/>
              <w:bottom w:val="single" w:sz="4" w:space="0" w:color="auto"/>
              <w:right w:val="single" w:sz="4" w:space="0" w:color="auto"/>
            </w:tcBorders>
            <w:vAlign w:val="center"/>
          </w:tcPr>
          <w:p w14:paraId="727BC8C1" w14:textId="2117FCE5" w:rsidR="00575085" w:rsidRPr="00C419EC" w:rsidRDefault="00575085" w:rsidP="00420C0D">
            <w:pPr>
              <w:jc w:val="center"/>
              <w:rPr>
                <w:sz w:val="22"/>
                <w:szCs w:val="22"/>
              </w:rPr>
            </w:pPr>
            <w:r w:rsidRPr="00C419EC">
              <w:rPr>
                <w:sz w:val="22"/>
                <w:szCs w:val="22"/>
              </w:rPr>
              <w:t>10,0</w:t>
            </w:r>
          </w:p>
        </w:tc>
        <w:tc>
          <w:tcPr>
            <w:tcW w:w="1967" w:type="dxa"/>
            <w:tcBorders>
              <w:top w:val="single" w:sz="4" w:space="0" w:color="auto"/>
              <w:left w:val="single" w:sz="4" w:space="0" w:color="auto"/>
              <w:bottom w:val="single" w:sz="4" w:space="0" w:color="auto"/>
              <w:right w:val="single" w:sz="4" w:space="0" w:color="auto"/>
            </w:tcBorders>
            <w:vAlign w:val="center"/>
          </w:tcPr>
          <w:p w14:paraId="11D196A4" w14:textId="304D9B29" w:rsidR="00575085" w:rsidRPr="00C419EC" w:rsidRDefault="00575085" w:rsidP="00420C0D">
            <w:pPr>
              <w:jc w:val="center"/>
              <w:rPr>
                <w:sz w:val="22"/>
                <w:szCs w:val="22"/>
              </w:rPr>
            </w:pPr>
            <w:r w:rsidRPr="00C419EC">
              <w:rPr>
                <w:sz w:val="22"/>
                <w:szCs w:val="22"/>
              </w:rPr>
              <w:t>Ø 0,5</w:t>
            </w:r>
          </w:p>
        </w:tc>
        <w:tc>
          <w:tcPr>
            <w:tcW w:w="1732" w:type="dxa"/>
            <w:tcBorders>
              <w:top w:val="single" w:sz="4" w:space="0" w:color="auto"/>
              <w:left w:val="single" w:sz="4" w:space="0" w:color="auto"/>
              <w:bottom w:val="single" w:sz="4" w:space="0" w:color="auto"/>
              <w:right w:val="single" w:sz="4" w:space="0" w:color="auto"/>
            </w:tcBorders>
            <w:vAlign w:val="center"/>
          </w:tcPr>
          <w:p w14:paraId="308CD53D" w14:textId="2C462FB0" w:rsidR="00575085" w:rsidRPr="00C419EC" w:rsidRDefault="00575085" w:rsidP="00420C0D">
            <w:pPr>
              <w:jc w:val="center"/>
              <w:rPr>
                <w:sz w:val="22"/>
                <w:szCs w:val="22"/>
              </w:rPr>
            </w:pPr>
            <w:r w:rsidRPr="00C419EC">
              <w:rPr>
                <w:sz w:val="22"/>
                <w:szCs w:val="22"/>
              </w:rPr>
              <w:t>3,0</w:t>
            </w:r>
          </w:p>
        </w:tc>
        <w:tc>
          <w:tcPr>
            <w:tcW w:w="1515" w:type="dxa"/>
            <w:tcBorders>
              <w:top w:val="single" w:sz="4" w:space="0" w:color="auto"/>
              <w:left w:val="single" w:sz="4" w:space="0" w:color="auto"/>
              <w:bottom w:val="single" w:sz="4" w:space="0" w:color="auto"/>
              <w:right w:val="single" w:sz="4" w:space="0" w:color="auto"/>
            </w:tcBorders>
            <w:vAlign w:val="center"/>
          </w:tcPr>
          <w:p w14:paraId="25DD5FD3" w14:textId="1BA04AD5" w:rsidR="00575085" w:rsidRPr="00C419EC" w:rsidRDefault="00575085" w:rsidP="00420C0D">
            <w:pPr>
              <w:jc w:val="center"/>
              <w:rPr>
                <w:sz w:val="22"/>
                <w:szCs w:val="22"/>
              </w:rPr>
            </w:pPr>
            <w:r w:rsidRPr="00C419EC">
              <w:rPr>
                <w:sz w:val="22"/>
                <w:szCs w:val="22"/>
              </w:rPr>
              <w:t>0</w:t>
            </w:r>
          </w:p>
        </w:tc>
        <w:tc>
          <w:tcPr>
            <w:tcW w:w="1596" w:type="dxa"/>
            <w:tcBorders>
              <w:top w:val="single" w:sz="4" w:space="0" w:color="auto"/>
              <w:left w:val="single" w:sz="4" w:space="0" w:color="auto"/>
              <w:bottom w:val="single" w:sz="4" w:space="0" w:color="auto"/>
              <w:right w:val="single" w:sz="4" w:space="0" w:color="auto"/>
            </w:tcBorders>
            <w:vAlign w:val="center"/>
          </w:tcPr>
          <w:p w14:paraId="38B1F340" w14:textId="6F638353" w:rsidR="00575085" w:rsidRPr="00C419EC" w:rsidRDefault="00575085" w:rsidP="00420C0D">
            <w:pPr>
              <w:jc w:val="center"/>
              <w:rPr>
                <w:sz w:val="22"/>
                <w:szCs w:val="22"/>
              </w:rPr>
            </w:pPr>
            <w:r w:rsidRPr="00C419EC">
              <w:rPr>
                <w:sz w:val="22"/>
                <w:szCs w:val="22"/>
              </w:rPr>
              <w:t>-</w:t>
            </w:r>
          </w:p>
        </w:tc>
        <w:tc>
          <w:tcPr>
            <w:tcW w:w="1855" w:type="dxa"/>
            <w:tcBorders>
              <w:top w:val="single" w:sz="4" w:space="0" w:color="auto"/>
              <w:left w:val="single" w:sz="4" w:space="0" w:color="auto"/>
              <w:bottom w:val="single" w:sz="4" w:space="0" w:color="auto"/>
              <w:right w:val="single" w:sz="4" w:space="0" w:color="auto"/>
            </w:tcBorders>
            <w:vAlign w:val="center"/>
          </w:tcPr>
          <w:p w14:paraId="1DCDB0AC" w14:textId="57B1FEF6" w:rsidR="00575085" w:rsidRPr="00C419EC" w:rsidRDefault="00575085" w:rsidP="00420C0D">
            <w:pPr>
              <w:jc w:val="center"/>
              <w:rPr>
                <w:sz w:val="22"/>
                <w:szCs w:val="22"/>
              </w:rPr>
            </w:pPr>
            <w:r w:rsidRPr="00C419EC">
              <w:rPr>
                <w:sz w:val="22"/>
                <w:szCs w:val="22"/>
              </w:rPr>
              <w:t>8760</w:t>
            </w:r>
          </w:p>
        </w:tc>
      </w:tr>
      <w:tr w:rsidR="00420C0D" w:rsidRPr="00C419EC" w14:paraId="4E123C7E" w14:textId="77777777" w:rsidTr="00420C0D">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4C664AA" w14:textId="06859E50" w:rsidR="00420C0D" w:rsidRPr="00C419EC" w:rsidRDefault="00420C0D" w:rsidP="00420C0D">
            <w:pPr>
              <w:jc w:val="center"/>
              <w:rPr>
                <w:sz w:val="22"/>
                <w:szCs w:val="22"/>
              </w:rPr>
            </w:pPr>
            <w:r w:rsidRPr="00C419EC">
              <w:rPr>
                <w:sz w:val="22"/>
                <w:szCs w:val="22"/>
              </w:rPr>
              <w:t>610</w:t>
            </w:r>
          </w:p>
        </w:tc>
        <w:tc>
          <w:tcPr>
            <w:tcW w:w="2131" w:type="dxa"/>
            <w:tcBorders>
              <w:top w:val="single" w:sz="4" w:space="0" w:color="auto"/>
              <w:left w:val="single" w:sz="4" w:space="0" w:color="auto"/>
              <w:bottom w:val="single" w:sz="4" w:space="0" w:color="auto"/>
              <w:right w:val="single" w:sz="4" w:space="0" w:color="auto"/>
            </w:tcBorders>
            <w:vAlign w:val="center"/>
          </w:tcPr>
          <w:p w14:paraId="0837E9A6" w14:textId="1E79D7BA" w:rsidR="00420C0D" w:rsidRPr="00C419EC" w:rsidRDefault="00420C0D" w:rsidP="00420C0D">
            <w:pPr>
              <w:jc w:val="center"/>
              <w:rPr>
                <w:sz w:val="22"/>
                <w:szCs w:val="22"/>
              </w:rPr>
            </w:pPr>
            <w:r w:rsidRPr="00C419EC">
              <w:rPr>
                <w:sz w:val="22"/>
                <w:szCs w:val="22"/>
              </w:rPr>
              <w:t>x – 6082177</w:t>
            </w:r>
          </w:p>
          <w:p w14:paraId="3A108BF3" w14:textId="49113867" w:rsidR="00420C0D" w:rsidRPr="00C419EC" w:rsidRDefault="00420C0D" w:rsidP="00420C0D">
            <w:pPr>
              <w:jc w:val="center"/>
              <w:rPr>
                <w:sz w:val="22"/>
                <w:szCs w:val="22"/>
              </w:rPr>
            </w:pPr>
            <w:r w:rsidRPr="00C419EC">
              <w:rPr>
                <w:sz w:val="22"/>
                <w:szCs w:val="22"/>
              </w:rPr>
              <w:t xml:space="preserve">y </w:t>
            </w:r>
            <w:r w:rsidR="00776918">
              <w:rPr>
                <w:sz w:val="22"/>
                <w:szCs w:val="22"/>
              </w:rPr>
              <w:t>–</w:t>
            </w:r>
            <w:r w:rsidRPr="00C419EC">
              <w:rPr>
                <w:sz w:val="22"/>
                <w:szCs w:val="22"/>
              </w:rPr>
              <w:t xml:space="preserve"> 493407</w:t>
            </w:r>
          </w:p>
        </w:tc>
        <w:tc>
          <w:tcPr>
            <w:tcW w:w="1083" w:type="dxa"/>
            <w:tcBorders>
              <w:top w:val="single" w:sz="4" w:space="0" w:color="auto"/>
              <w:left w:val="single" w:sz="4" w:space="0" w:color="auto"/>
              <w:bottom w:val="single" w:sz="4" w:space="0" w:color="auto"/>
              <w:right w:val="single" w:sz="4" w:space="0" w:color="auto"/>
            </w:tcBorders>
            <w:vAlign w:val="center"/>
          </w:tcPr>
          <w:p w14:paraId="27D5C57A" w14:textId="2D3B59B1" w:rsidR="00420C0D" w:rsidRPr="00C419EC" w:rsidRDefault="00420C0D" w:rsidP="00420C0D">
            <w:pPr>
              <w:jc w:val="center"/>
              <w:rPr>
                <w:sz w:val="22"/>
                <w:szCs w:val="22"/>
              </w:rPr>
            </w:pPr>
            <w:r w:rsidRPr="00C419EC">
              <w:rPr>
                <w:sz w:val="22"/>
                <w:szCs w:val="22"/>
              </w:rPr>
              <w:t>27,6</w:t>
            </w:r>
          </w:p>
        </w:tc>
        <w:tc>
          <w:tcPr>
            <w:tcW w:w="1967" w:type="dxa"/>
            <w:tcBorders>
              <w:top w:val="single" w:sz="4" w:space="0" w:color="auto"/>
              <w:left w:val="single" w:sz="4" w:space="0" w:color="auto"/>
              <w:bottom w:val="single" w:sz="4" w:space="0" w:color="auto"/>
              <w:right w:val="single" w:sz="4" w:space="0" w:color="auto"/>
            </w:tcBorders>
            <w:vAlign w:val="center"/>
          </w:tcPr>
          <w:p w14:paraId="4F05B389" w14:textId="58EC966B" w:rsidR="00420C0D" w:rsidRPr="00C419EC" w:rsidRDefault="00420C0D" w:rsidP="00420C0D">
            <w:pPr>
              <w:jc w:val="center"/>
              <w:rPr>
                <w:sz w:val="22"/>
                <w:szCs w:val="22"/>
              </w:rPr>
            </w:pPr>
            <w:r w:rsidRPr="00C419EC">
              <w:rPr>
                <w:sz w:val="22"/>
                <w:szCs w:val="22"/>
              </w:rPr>
              <w:t>Ø 0,5</w:t>
            </w:r>
          </w:p>
        </w:tc>
        <w:tc>
          <w:tcPr>
            <w:tcW w:w="1732" w:type="dxa"/>
            <w:tcBorders>
              <w:top w:val="single" w:sz="4" w:space="0" w:color="auto"/>
              <w:left w:val="single" w:sz="4" w:space="0" w:color="auto"/>
              <w:bottom w:val="single" w:sz="4" w:space="0" w:color="auto"/>
              <w:right w:val="single" w:sz="4" w:space="0" w:color="auto"/>
            </w:tcBorders>
            <w:vAlign w:val="center"/>
          </w:tcPr>
          <w:p w14:paraId="28C55CEC" w14:textId="07536CC7" w:rsidR="00420C0D" w:rsidRPr="00C419EC" w:rsidRDefault="00420C0D" w:rsidP="00420C0D">
            <w:pPr>
              <w:jc w:val="center"/>
              <w:rPr>
                <w:sz w:val="22"/>
                <w:szCs w:val="22"/>
              </w:rPr>
            </w:pPr>
            <w:r w:rsidRPr="00C419EC">
              <w:rPr>
                <w:sz w:val="22"/>
                <w:szCs w:val="22"/>
              </w:rPr>
              <w:t>3,0</w:t>
            </w:r>
          </w:p>
        </w:tc>
        <w:tc>
          <w:tcPr>
            <w:tcW w:w="1515" w:type="dxa"/>
            <w:tcBorders>
              <w:top w:val="single" w:sz="4" w:space="0" w:color="auto"/>
              <w:left w:val="single" w:sz="4" w:space="0" w:color="auto"/>
              <w:bottom w:val="single" w:sz="4" w:space="0" w:color="auto"/>
              <w:right w:val="single" w:sz="4" w:space="0" w:color="auto"/>
            </w:tcBorders>
            <w:vAlign w:val="center"/>
          </w:tcPr>
          <w:p w14:paraId="368A8E85" w14:textId="2680C2F8" w:rsidR="00420C0D" w:rsidRPr="00C419EC" w:rsidRDefault="00420C0D" w:rsidP="00420C0D">
            <w:pPr>
              <w:jc w:val="center"/>
              <w:rPr>
                <w:sz w:val="22"/>
                <w:szCs w:val="22"/>
              </w:rPr>
            </w:pPr>
            <w:r w:rsidRPr="00C419EC">
              <w:rPr>
                <w:sz w:val="22"/>
                <w:szCs w:val="22"/>
              </w:rPr>
              <w:t>0</w:t>
            </w:r>
          </w:p>
        </w:tc>
        <w:tc>
          <w:tcPr>
            <w:tcW w:w="1596" w:type="dxa"/>
            <w:tcBorders>
              <w:top w:val="single" w:sz="4" w:space="0" w:color="auto"/>
              <w:left w:val="single" w:sz="4" w:space="0" w:color="auto"/>
              <w:bottom w:val="single" w:sz="4" w:space="0" w:color="auto"/>
              <w:right w:val="single" w:sz="4" w:space="0" w:color="auto"/>
            </w:tcBorders>
            <w:vAlign w:val="center"/>
          </w:tcPr>
          <w:p w14:paraId="7C8A5469" w14:textId="34C4722C" w:rsidR="00420C0D" w:rsidRPr="00C419EC" w:rsidRDefault="00420C0D" w:rsidP="00420C0D">
            <w:pPr>
              <w:jc w:val="center"/>
              <w:rPr>
                <w:sz w:val="22"/>
                <w:szCs w:val="22"/>
              </w:rPr>
            </w:pPr>
            <w:r w:rsidRPr="00C419EC">
              <w:rPr>
                <w:sz w:val="22"/>
                <w:szCs w:val="22"/>
              </w:rPr>
              <w:t>-</w:t>
            </w:r>
          </w:p>
        </w:tc>
        <w:tc>
          <w:tcPr>
            <w:tcW w:w="1855" w:type="dxa"/>
            <w:tcBorders>
              <w:top w:val="single" w:sz="4" w:space="0" w:color="auto"/>
              <w:left w:val="single" w:sz="4" w:space="0" w:color="auto"/>
              <w:bottom w:val="single" w:sz="4" w:space="0" w:color="auto"/>
              <w:right w:val="single" w:sz="4" w:space="0" w:color="auto"/>
            </w:tcBorders>
            <w:vAlign w:val="center"/>
          </w:tcPr>
          <w:p w14:paraId="61D54704" w14:textId="6F5CBFCC" w:rsidR="00420C0D" w:rsidRPr="00C419EC" w:rsidRDefault="00420C0D" w:rsidP="00420C0D">
            <w:pPr>
              <w:jc w:val="center"/>
              <w:rPr>
                <w:sz w:val="22"/>
                <w:szCs w:val="22"/>
              </w:rPr>
            </w:pPr>
            <w:r w:rsidRPr="00C419EC">
              <w:rPr>
                <w:sz w:val="22"/>
                <w:szCs w:val="22"/>
              </w:rPr>
              <w:t>8760</w:t>
            </w:r>
          </w:p>
        </w:tc>
      </w:tr>
      <w:tr w:rsidR="00420C0D" w:rsidRPr="00C419EC" w14:paraId="5FEF9DCD" w14:textId="77777777" w:rsidTr="00420C0D">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5DE11BE3" w14:textId="5436EFB1" w:rsidR="00420C0D" w:rsidRPr="00C419EC" w:rsidRDefault="00420C0D" w:rsidP="00420C0D">
            <w:pPr>
              <w:jc w:val="center"/>
              <w:rPr>
                <w:sz w:val="22"/>
                <w:szCs w:val="22"/>
              </w:rPr>
            </w:pPr>
            <w:r w:rsidRPr="00C419EC">
              <w:rPr>
                <w:sz w:val="22"/>
                <w:szCs w:val="22"/>
              </w:rPr>
              <w:t>611</w:t>
            </w:r>
          </w:p>
        </w:tc>
        <w:tc>
          <w:tcPr>
            <w:tcW w:w="2131" w:type="dxa"/>
            <w:tcBorders>
              <w:top w:val="single" w:sz="4" w:space="0" w:color="auto"/>
              <w:left w:val="single" w:sz="4" w:space="0" w:color="auto"/>
              <w:bottom w:val="single" w:sz="4" w:space="0" w:color="auto"/>
              <w:right w:val="single" w:sz="4" w:space="0" w:color="auto"/>
            </w:tcBorders>
            <w:vAlign w:val="center"/>
          </w:tcPr>
          <w:p w14:paraId="78907510" w14:textId="502F5D4F" w:rsidR="00420C0D" w:rsidRPr="00C419EC" w:rsidRDefault="00420C0D" w:rsidP="00420C0D">
            <w:pPr>
              <w:jc w:val="center"/>
              <w:rPr>
                <w:sz w:val="22"/>
                <w:szCs w:val="22"/>
              </w:rPr>
            </w:pPr>
            <w:r w:rsidRPr="00C419EC">
              <w:rPr>
                <w:sz w:val="22"/>
                <w:szCs w:val="22"/>
              </w:rPr>
              <w:t>x – 6082166</w:t>
            </w:r>
          </w:p>
          <w:p w14:paraId="1FF7C775" w14:textId="062F7A36" w:rsidR="00420C0D" w:rsidRPr="00C419EC" w:rsidRDefault="00420C0D" w:rsidP="00420C0D">
            <w:pPr>
              <w:jc w:val="center"/>
              <w:rPr>
                <w:sz w:val="22"/>
                <w:szCs w:val="22"/>
              </w:rPr>
            </w:pPr>
            <w:r w:rsidRPr="00C419EC">
              <w:rPr>
                <w:sz w:val="22"/>
                <w:szCs w:val="22"/>
              </w:rPr>
              <w:t xml:space="preserve">y </w:t>
            </w:r>
            <w:r w:rsidR="00776918">
              <w:rPr>
                <w:sz w:val="22"/>
                <w:szCs w:val="22"/>
              </w:rPr>
              <w:t>–</w:t>
            </w:r>
            <w:r w:rsidRPr="00C419EC">
              <w:rPr>
                <w:sz w:val="22"/>
                <w:szCs w:val="22"/>
              </w:rPr>
              <w:t xml:space="preserve"> 493416</w:t>
            </w:r>
          </w:p>
        </w:tc>
        <w:tc>
          <w:tcPr>
            <w:tcW w:w="1083" w:type="dxa"/>
            <w:tcBorders>
              <w:top w:val="single" w:sz="4" w:space="0" w:color="auto"/>
              <w:left w:val="single" w:sz="4" w:space="0" w:color="auto"/>
              <w:bottom w:val="single" w:sz="4" w:space="0" w:color="auto"/>
              <w:right w:val="single" w:sz="4" w:space="0" w:color="auto"/>
            </w:tcBorders>
            <w:vAlign w:val="center"/>
          </w:tcPr>
          <w:p w14:paraId="7FAB8DDF" w14:textId="7D86B401" w:rsidR="00420C0D" w:rsidRPr="00C419EC" w:rsidRDefault="00420C0D" w:rsidP="00420C0D">
            <w:pPr>
              <w:jc w:val="center"/>
              <w:rPr>
                <w:sz w:val="22"/>
                <w:szCs w:val="22"/>
              </w:rPr>
            </w:pPr>
            <w:r w:rsidRPr="00C419EC">
              <w:rPr>
                <w:sz w:val="22"/>
                <w:szCs w:val="22"/>
              </w:rPr>
              <w:t>27,6</w:t>
            </w:r>
          </w:p>
        </w:tc>
        <w:tc>
          <w:tcPr>
            <w:tcW w:w="1967" w:type="dxa"/>
            <w:tcBorders>
              <w:top w:val="single" w:sz="4" w:space="0" w:color="auto"/>
              <w:left w:val="single" w:sz="4" w:space="0" w:color="auto"/>
              <w:bottom w:val="single" w:sz="4" w:space="0" w:color="auto"/>
              <w:right w:val="single" w:sz="4" w:space="0" w:color="auto"/>
            </w:tcBorders>
            <w:vAlign w:val="center"/>
          </w:tcPr>
          <w:p w14:paraId="736E90F4" w14:textId="33B47583" w:rsidR="00420C0D" w:rsidRPr="00C419EC" w:rsidRDefault="00420C0D" w:rsidP="00420C0D">
            <w:pPr>
              <w:jc w:val="center"/>
              <w:rPr>
                <w:sz w:val="22"/>
                <w:szCs w:val="22"/>
              </w:rPr>
            </w:pPr>
            <w:r w:rsidRPr="00C419EC">
              <w:rPr>
                <w:sz w:val="22"/>
                <w:szCs w:val="22"/>
              </w:rPr>
              <w:t>Ø 0,5</w:t>
            </w:r>
          </w:p>
        </w:tc>
        <w:tc>
          <w:tcPr>
            <w:tcW w:w="1732" w:type="dxa"/>
            <w:tcBorders>
              <w:top w:val="single" w:sz="4" w:space="0" w:color="auto"/>
              <w:left w:val="single" w:sz="4" w:space="0" w:color="auto"/>
              <w:bottom w:val="single" w:sz="4" w:space="0" w:color="auto"/>
              <w:right w:val="single" w:sz="4" w:space="0" w:color="auto"/>
            </w:tcBorders>
            <w:vAlign w:val="center"/>
          </w:tcPr>
          <w:p w14:paraId="73BBE509" w14:textId="2D0CFE3B" w:rsidR="00420C0D" w:rsidRPr="00C419EC" w:rsidRDefault="00420C0D" w:rsidP="00420C0D">
            <w:pPr>
              <w:jc w:val="center"/>
              <w:rPr>
                <w:sz w:val="22"/>
                <w:szCs w:val="22"/>
              </w:rPr>
            </w:pPr>
            <w:r w:rsidRPr="00C419EC">
              <w:rPr>
                <w:sz w:val="22"/>
                <w:szCs w:val="22"/>
              </w:rPr>
              <w:t>3,0</w:t>
            </w:r>
          </w:p>
        </w:tc>
        <w:tc>
          <w:tcPr>
            <w:tcW w:w="1515" w:type="dxa"/>
            <w:tcBorders>
              <w:top w:val="single" w:sz="4" w:space="0" w:color="auto"/>
              <w:left w:val="single" w:sz="4" w:space="0" w:color="auto"/>
              <w:bottom w:val="single" w:sz="4" w:space="0" w:color="auto"/>
              <w:right w:val="single" w:sz="4" w:space="0" w:color="auto"/>
            </w:tcBorders>
            <w:vAlign w:val="center"/>
          </w:tcPr>
          <w:p w14:paraId="0A4E88FA" w14:textId="6681D687" w:rsidR="00420C0D" w:rsidRPr="00C419EC" w:rsidRDefault="00420C0D" w:rsidP="00420C0D">
            <w:pPr>
              <w:jc w:val="center"/>
              <w:rPr>
                <w:sz w:val="22"/>
                <w:szCs w:val="22"/>
              </w:rPr>
            </w:pPr>
            <w:r w:rsidRPr="00C419EC">
              <w:rPr>
                <w:sz w:val="22"/>
                <w:szCs w:val="22"/>
              </w:rPr>
              <w:t>0</w:t>
            </w:r>
          </w:p>
        </w:tc>
        <w:tc>
          <w:tcPr>
            <w:tcW w:w="1596" w:type="dxa"/>
            <w:tcBorders>
              <w:top w:val="single" w:sz="4" w:space="0" w:color="auto"/>
              <w:left w:val="single" w:sz="4" w:space="0" w:color="auto"/>
              <w:bottom w:val="single" w:sz="4" w:space="0" w:color="auto"/>
              <w:right w:val="single" w:sz="4" w:space="0" w:color="auto"/>
            </w:tcBorders>
            <w:vAlign w:val="center"/>
          </w:tcPr>
          <w:p w14:paraId="01E9984B" w14:textId="1E0FE29F" w:rsidR="00420C0D" w:rsidRPr="00C419EC" w:rsidRDefault="00420C0D" w:rsidP="00420C0D">
            <w:pPr>
              <w:jc w:val="center"/>
              <w:rPr>
                <w:sz w:val="22"/>
                <w:szCs w:val="22"/>
              </w:rPr>
            </w:pPr>
            <w:r w:rsidRPr="00C419EC">
              <w:rPr>
                <w:sz w:val="22"/>
                <w:szCs w:val="22"/>
              </w:rPr>
              <w:t>-</w:t>
            </w:r>
          </w:p>
        </w:tc>
        <w:tc>
          <w:tcPr>
            <w:tcW w:w="1855" w:type="dxa"/>
            <w:tcBorders>
              <w:top w:val="single" w:sz="4" w:space="0" w:color="auto"/>
              <w:left w:val="single" w:sz="4" w:space="0" w:color="auto"/>
              <w:bottom w:val="single" w:sz="4" w:space="0" w:color="auto"/>
              <w:right w:val="single" w:sz="4" w:space="0" w:color="auto"/>
            </w:tcBorders>
            <w:vAlign w:val="center"/>
          </w:tcPr>
          <w:p w14:paraId="798434EF" w14:textId="62759E9D" w:rsidR="00420C0D" w:rsidRPr="00C419EC" w:rsidRDefault="00420C0D" w:rsidP="00420C0D">
            <w:pPr>
              <w:jc w:val="center"/>
              <w:rPr>
                <w:sz w:val="22"/>
                <w:szCs w:val="22"/>
              </w:rPr>
            </w:pPr>
            <w:r w:rsidRPr="00C419EC">
              <w:rPr>
                <w:sz w:val="22"/>
                <w:szCs w:val="22"/>
              </w:rPr>
              <w:t>8760</w:t>
            </w:r>
          </w:p>
        </w:tc>
      </w:tr>
    </w:tbl>
    <w:p w14:paraId="4877A8A4" w14:textId="77777777" w:rsidR="00512C43" w:rsidRPr="00C419EC" w:rsidRDefault="00512C43" w:rsidP="00512C43">
      <w:pPr>
        <w:ind w:firstLine="567"/>
        <w:jc w:val="both"/>
        <w:rPr>
          <w:sz w:val="22"/>
          <w:szCs w:val="22"/>
        </w:rPr>
      </w:pPr>
    </w:p>
    <w:p w14:paraId="2B12ABBE" w14:textId="77777777" w:rsidR="00940C6C" w:rsidRPr="00C419EC" w:rsidRDefault="00940C6C" w:rsidP="00940C6C">
      <w:pPr>
        <w:ind w:firstLine="567"/>
        <w:jc w:val="both"/>
        <w:rPr>
          <w:b/>
          <w:u w:val="single"/>
        </w:rPr>
      </w:pPr>
    </w:p>
    <w:p w14:paraId="6420E566" w14:textId="3721714B" w:rsidR="007337FB" w:rsidRPr="00C419EC" w:rsidRDefault="007337FB">
      <w:pPr>
        <w:spacing w:after="160" w:line="259" w:lineRule="auto"/>
        <w:rPr>
          <w:b/>
          <w:i/>
          <w:sz w:val="22"/>
        </w:rPr>
      </w:pPr>
      <w:r w:rsidRPr="00C419EC">
        <w:rPr>
          <w:b/>
          <w:i/>
          <w:sz w:val="22"/>
        </w:rPr>
        <w:br w:type="page"/>
      </w:r>
    </w:p>
    <w:p w14:paraId="19042895" w14:textId="77777777" w:rsidR="00940C6C" w:rsidRPr="00C419EC" w:rsidRDefault="00940C6C" w:rsidP="00512C43">
      <w:pPr>
        <w:ind w:firstLine="567"/>
        <w:jc w:val="both"/>
        <w:rPr>
          <w:b/>
          <w:i/>
          <w:sz w:val="22"/>
        </w:rPr>
      </w:pPr>
    </w:p>
    <w:p w14:paraId="318D7FC2" w14:textId="77777777" w:rsidR="00512C43" w:rsidRPr="00C419EC" w:rsidRDefault="00512C43" w:rsidP="00512C43">
      <w:pPr>
        <w:ind w:firstLine="567"/>
        <w:jc w:val="both"/>
        <w:rPr>
          <w:b/>
          <w:i/>
          <w:sz w:val="22"/>
        </w:rPr>
      </w:pPr>
      <w:r w:rsidRPr="00C419EC">
        <w:rPr>
          <w:b/>
          <w:i/>
          <w:sz w:val="22"/>
        </w:rPr>
        <w:t>11 lentelė. Tarša į aplinkos orą</w:t>
      </w:r>
    </w:p>
    <w:p w14:paraId="515FD1CC" w14:textId="385D0E4F" w:rsidR="00512C43" w:rsidRPr="00C419EC" w:rsidRDefault="00512C43" w:rsidP="00512C43">
      <w:pPr>
        <w:tabs>
          <w:tab w:val="left" w:leader="underscore" w:pos="8901"/>
        </w:tabs>
      </w:pPr>
      <w:r w:rsidRPr="00C419EC">
        <w:t xml:space="preserve">Įrenginio pavadinimas </w:t>
      </w:r>
      <w:r w:rsidR="00420C0D" w:rsidRPr="00C419EC">
        <w:rPr>
          <w:b/>
          <w:i/>
          <w:u w:val="single"/>
        </w:rPr>
        <w:t>UAB „Kauno stiklas“</w:t>
      </w:r>
    </w:p>
    <w:tbl>
      <w:tblPr>
        <w:tblpPr w:leftFromText="180" w:rightFromText="180" w:vertAnchor="text" w:tblpY="1"/>
        <w:tblOverlap w:val="neve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1165"/>
        <w:gridCol w:w="370"/>
        <w:gridCol w:w="3138"/>
        <w:gridCol w:w="1558"/>
        <w:gridCol w:w="1416"/>
        <w:gridCol w:w="1560"/>
        <w:gridCol w:w="2899"/>
      </w:tblGrid>
      <w:tr w:rsidR="00512C43" w:rsidRPr="00C419EC" w14:paraId="5C5AC4D1" w14:textId="77777777" w:rsidTr="00D56700">
        <w:trPr>
          <w:cantSplit/>
          <w:trHeight w:val="470"/>
        </w:trPr>
        <w:tc>
          <w:tcPr>
            <w:tcW w:w="1562" w:type="dxa"/>
            <w:vMerge w:val="restart"/>
            <w:tcBorders>
              <w:top w:val="single" w:sz="4" w:space="0" w:color="auto"/>
              <w:left w:val="single" w:sz="4" w:space="0" w:color="auto"/>
              <w:bottom w:val="single" w:sz="4" w:space="0" w:color="auto"/>
              <w:right w:val="single" w:sz="4" w:space="0" w:color="auto"/>
            </w:tcBorders>
            <w:vAlign w:val="center"/>
          </w:tcPr>
          <w:p w14:paraId="7CA350F9" w14:textId="77777777" w:rsidR="00512C43" w:rsidRPr="00C419EC" w:rsidRDefault="00512C43" w:rsidP="008826C1">
            <w:pPr>
              <w:ind w:firstLine="20"/>
              <w:jc w:val="center"/>
              <w:rPr>
                <w:bCs/>
                <w:sz w:val="22"/>
                <w:szCs w:val="22"/>
              </w:rPr>
            </w:pPr>
            <w:r w:rsidRPr="00C419EC">
              <w:rPr>
                <w:sz w:val="22"/>
                <w:szCs w:val="22"/>
              </w:rPr>
              <w:t>Cecho ar kt. pavadinimas arba Nr.</w:t>
            </w:r>
          </w:p>
        </w:tc>
        <w:tc>
          <w:tcPr>
            <w:tcW w:w="1535" w:type="dxa"/>
            <w:gridSpan w:val="2"/>
            <w:tcBorders>
              <w:top w:val="single" w:sz="4" w:space="0" w:color="auto"/>
              <w:left w:val="single" w:sz="4" w:space="0" w:color="auto"/>
              <w:bottom w:val="single" w:sz="4" w:space="0" w:color="auto"/>
              <w:right w:val="single" w:sz="4" w:space="0" w:color="auto"/>
            </w:tcBorders>
            <w:vAlign w:val="center"/>
          </w:tcPr>
          <w:p w14:paraId="20664E28" w14:textId="77777777" w:rsidR="00512C43" w:rsidRPr="00C419EC" w:rsidRDefault="00512C43" w:rsidP="008826C1">
            <w:pPr>
              <w:jc w:val="center"/>
              <w:rPr>
                <w:bCs/>
                <w:sz w:val="22"/>
                <w:szCs w:val="22"/>
              </w:rPr>
            </w:pPr>
            <w:r w:rsidRPr="00C419EC">
              <w:rPr>
                <w:sz w:val="22"/>
                <w:szCs w:val="22"/>
              </w:rPr>
              <w:t>Taršos šaltiniai</w:t>
            </w:r>
          </w:p>
        </w:tc>
        <w:tc>
          <w:tcPr>
            <w:tcW w:w="4696" w:type="dxa"/>
            <w:gridSpan w:val="2"/>
            <w:tcBorders>
              <w:top w:val="single" w:sz="4" w:space="0" w:color="auto"/>
              <w:left w:val="single" w:sz="4" w:space="0" w:color="auto"/>
              <w:bottom w:val="single" w:sz="4" w:space="0" w:color="auto"/>
              <w:right w:val="single" w:sz="4" w:space="0" w:color="auto"/>
            </w:tcBorders>
            <w:vAlign w:val="center"/>
          </w:tcPr>
          <w:p w14:paraId="0FD10503" w14:textId="77777777" w:rsidR="00512C43" w:rsidRPr="00C419EC" w:rsidRDefault="00512C43" w:rsidP="008826C1">
            <w:pPr>
              <w:jc w:val="center"/>
              <w:rPr>
                <w:bCs/>
                <w:sz w:val="22"/>
                <w:szCs w:val="22"/>
              </w:rPr>
            </w:pPr>
            <w:r w:rsidRPr="00C419EC">
              <w:rPr>
                <w:sz w:val="22"/>
                <w:szCs w:val="22"/>
              </w:rPr>
              <w:t>Teršalai</w:t>
            </w:r>
          </w:p>
        </w:tc>
        <w:tc>
          <w:tcPr>
            <w:tcW w:w="5875" w:type="dxa"/>
            <w:gridSpan w:val="3"/>
            <w:tcBorders>
              <w:top w:val="single" w:sz="4" w:space="0" w:color="auto"/>
              <w:left w:val="single" w:sz="4" w:space="0" w:color="auto"/>
              <w:bottom w:val="single" w:sz="4" w:space="0" w:color="auto"/>
              <w:right w:val="single" w:sz="4" w:space="0" w:color="auto"/>
            </w:tcBorders>
            <w:vAlign w:val="center"/>
          </w:tcPr>
          <w:p w14:paraId="60BA0B92" w14:textId="77777777" w:rsidR="00512C43" w:rsidRPr="00C419EC" w:rsidRDefault="00512C43" w:rsidP="008826C1">
            <w:pPr>
              <w:ind w:hanging="108"/>
              <w:jc w:val="center"/>
              <w:rPr>
                <w:bCs/>
                <w:sz w:val="22"/>
                <w:szCs w:val="22"/>
              </w:rPr>
            </w:pPr>
            <w:r w:rsidRPr="00C419EC">
              <w:rPr>
                <w:sz w:val="22"/>
                <w:szCs w:val="22"/>
              </w:rPr>
              <w:t>Numatoma (prašoma leisti) tarša</w:t>
            </w:r>
          </w:p>
        </w:tc>
      </w:tr>
      <w:tr w:rsidR="00512C43" w:rsidRPr="00C419EC" w14:paraId="16940CB1" w14:textId="77777777" w:rsidTr="00D56700">
        <w:trPr>
          <w:cantSplit/>
        </w:trPr>
        <w:tc>
          <w:tcPr>
            <w:tcW w:w="1562" w:type="dxa"/>
            <w:vMerge/>
            <w:tcBorders>
              <w:top w:val="single" w:sz="4" w:space="0" w:color="auto"/>
              <w:left w:val="single" w:sz="4" w:space="0" w:color="auto"/>
              <w:bottom w:val="single" w:sz="4" w:space="0" w:color="auto"/>
              <w:right w:val="single" w:sz="4" w:space="0" w:color="auto"/>
            </w:tcBorders>
            <w:vAlign w:val="center"/>
          </w:tcPr>
          <w:p w14:paraId="213D6B88" w14:textId="77777777" w:rsidR="00512C43" w:rsidRPr="00C419EC" w:rsidRDefault="00512C43" w:rsidP="008826C1">
            <w:pPr>
              <w:ind w:firstLine="567"/>
              <w:jc w:val="center"/>
              <w:rPr>
                <w:sz w:val="22"/>
                <w:szCs w:val="22"/>
              </w:rPr>
            </w:pPr>
          </w:p>
        </w:tc>
        <w:tc>
          <w:tcPr>
            <w:tcW w:w="1535" w:type="dxa"/>
            <w:gridSpan w:val="2"/>
            <w:vMerge w:val="restart"/>
            <w:tcBorders>
              <w:top w:val="single" w:sz="4" w:space="0" w:color="auto"/>
              <w:left w:val="single" w:sz="4" w:space="0" w:color="auto"/>
              <w:bottom w:val="single" w:sz="4" w:space="0" w:color="auto"/>
              <w:right w:val="single" w:sz="4" w:space="0" w:color="auto"/>
            </w:tcBorders>
            <w:vAlign w:val="center"/>
          </w:tcPr>
          <w:p w14:paraId="4C52FF92" w14:textId="77777777" w:rsidR="00512C43" w:rsidRPr="00C419EC" w:rsidRDefault="00512C43" w:rsidP="008826C1">
            <w:pPr>
              <w:ind w:firstLine="23"/>
              <w:jc w:val="center"/>
              <w:rPr>
                <w:sz w:val="22"/>
                <w:szCs w:val="22"/>
              </w:rPr>
            </w:pPr>
            <w:r w:rsidRPr="00C419EC">
              <w:rPr>
                <w:sz w:val="22"/>
                <w:szCs w:val="22"/>
              </w:rPr>
              <w:t>Nr.</w:t>
            </w:r>
          </w:p>
        </w:tc>
        <w:tc>
          <w:tcPr>
            <w:tcW w:w="3138" w:type="dxa"/>
            <w:vMerge w:val="restart"/>
            <w:tcBorders>
              <w:top w:val="single" w:sz="4" w:space="0" w:color="auto"/>
              <w:left w:val="single" w:sz="4" w:space="0" w:color="auto"/>
              <w:bottom w:val="single" w:sz="4" w:space="0" w:color="auto"/>
              <w:right w:val="single" w:sz="4" w:space="0" w:color="auto"/>
            </w:tcBorders>
            <w:vAlign w:val="center"/>
          </w:tcPr>
          <w:p w14:paraId="2723629A" w14:textId="77777777" w:rsidR="00512C43" w:rsidRPr="00C419EC" w:rsidRDefault="00512C43" w:rsidP="008826C1">
            <w:pPr>
              <w:ind w:firstLine="23"/>
              <w:jc w:val="center"/>
              <w:rPr>
                <w:sz w:val="22"/>
                <w:szCs w:val="22"/>
              </w:rPr>
            </w:pPr>
            <w:r w:rsidRPr="00C419EC">
              <w:rPr>
                <w:sz w:val="22"/>
                <w:szCs w:val="22"/>
              </w:rPr>
              <w:t>pavadinimas</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14:paraId="138A6A44" w14:textId="77777777" w:rsidR="00512C43" w:rsidRPr="00C419EC" w:rsidRDefault="00512C43" w:rsidP="008826C1">
            <w:pPr>
              <w:ind w:firstLine="23"/>
              <w:jc w:val="center"/>
              <w:rPr>
                <w:sz w:val="22"/>
                <w:szCs w:val="22"/>
              </w:rPr>
            </w:pPr>
            <w:r w:rsidRPr="00C419EC">
              <w:rPr>
                <w:sz w:val="22"/>
                <w:szCs w:val="22"/>
              </w:rPr>
              <w:t>kodas</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01B6EA5" w14:textId="77777777" w:rsidR="00512C43" w:rsidRPr="00C419EC" w:rsidRDefault="00512C43" w:rsidP="008826C1">
            <w:pPr>
              <w:ind w:hanging="108"/>
              <w:jc w:val="center"/>
              <w:rPr>
                <w:sz w:val="22"/>
                <w:szCs w:val="22"/>
              </w:rPr>
            </w:pPr>
            <w:r w:rsidRPr="00C419EC">
              <w:rPr>
                <w:sz w:val="22"/>
                <w:szCs w:val="22"/>
              </w:rPr>
              <w:t>vienkartinis</w:t>
            </w:r>
          </w:p>
          <w:p w14:paraId="777095C4" w14:textId="77777777" w:rsidR="00512C43" w:rsidRPr="00C419EC" w:rsidRDefault="00512C43" w:rsidP="008826C1">
            <w:pPr>
              <w:ind w:hanging="108"/>
              <w:jc w:val="center"/>
              <w:rPr>
                <w:sz w:val="22"/>
                <w:szCs w:val="22"/>
              </w:rPr>
            </w:pPr>
            <w:r w:rsidRPr="00C419EC">
              <w:rPr>
                <w:sz w:val="22"/>
                <w:szCs w:val="22"/>
              </w:rPr>
              <w:t>dydis</w:t>
            </w:r>
          </w:p>
        </w:tc>
        <w:tc>
          <w:tcPr>
            <w:tcW w:w="2899" w:type="dxa"/>
            <w:vMerge w:val="restart"/>
            <w:tcBorders>
              <w:top w:val="single" w:sz="4" w:space="0" w:color="auto"/>
              <w:left w:val="single" w:sz="4" w:space="0" w:color="auto"/>
              <w:bottom w:val="single" w:sz="4" w:space="0" w:color="auto"/>
              <w:right w:val="single" w:sz="4" w:space="0" w:color="auto"/>
            </w:tcBorders>
            <w:vAlign w:val="center"/>
          </w:tcPr>
          <w:p w14:paraId="352E7AA3" w14:textId="77777777" w:rsidR="00512C43" w:rsidRPr="00C419EC" w:rsidRDefault="00512C43" w:rsidP="008826C1">
            <w:pPr>
              <w:ind w:hanging="108"/>
              <w:jc w:val="center"/>
              <w:rPr>
                <w:sz w:val="22"/>
                <w:szCs w:val="22"/>
              </w:rPr>
            </w:pPr>
            <w:r w:rsidRPr="00C419EC">
              <w:rPr>
                <w:sz w:val="22"/>
                <w:szCs w:val="22"/>
              </w:rPr>
              <w:t>metinė,</w:t>
            </w:r>
          </w:p>
          <w:p w14:paraId="5323918F" w14:textId="77777777" w:rsidR="00512C43" w:rsidRPr="00C419EC" w:rsidRDefault="00512C43" w:rsidP="008826C1">
            <w:pPr>
              <w:ind w:hanging="108"/>
              <w:jc w:val="center"/>
              <w:rPr>
                <w:sz w:val="22"/>
                <w:szCs w:val="22"/>
              </w:rPr>
            </w:pPr>
            <w:r w:rsidRPr="00C419EC">
              <w:rPr>
                <w:sz w:val="22"/>
                <w:szCs w:val="22"/>
              </w:rPr>
              <w:t>t/m.</w:t>
            </w:r>
          </w:p>
        </w:tc>
      </w:tr>
      <w:tr w:rsidR="00512C43" w:rsidRPr="00C419EC" w14:paraId="639E80F8" w14:textId="77777777" w:rsidTr="00D56700">
        <w:trPr>
          <w:cantSplit/>
        </w:trPr>
        <w:tc>
          <w:tcPr>
            <w:tcW w:w="1562" w:type="dxa"/>
            <w:vMerge/>
            <w:tcBorders>
              <w:top w:val="single" w:sz="4" w:space="0" w:color="auto"/>
              <w:left w:val="single" w:sz="4" w:space="0" w:color="auto"/>
              <w:bottom w:val="single" w:sz="4" w:space="0" w:color="auto"/>
              <w:right w:val="single" w:sz="4" w:space="0" w:color="auto"/>
            </w:tcBorders>
            <w:vAlign w:val="center"/>
          </w:tcPr>
          <w:p w14:paraId="48B7B1CD" w14:textId="77777777" w:rsidR="00512C43" w:rsidRPr="00C419EC" w:rsidRDefault="00512C43" w:rsidP="008826C1">
            <w:pPr>
              <w:ind w:firstLine="567"/>
              <w:jc w:val="center"/>
              <w:rPr>
                <w:sz w:val="22"/>
                <w:szCs w:val="22"/>
              </w:rPr>
            </w:pPr>
          </w:p>
        </w:tc>
        <w:tc>
          <w:tcPr>
            <w:tcW w:w="1535" w:type="dxa"/>
            <w:gridSpan w:val="2"/>
            <w:vMerge/>
            <w:tcBorders>
              <w:top w:val="single" w:sz="4" w:space="0" w:color="auto"/>
              <w:left w:val="single" w:sz="4" w:space="0" w:color="auto"/>
              <w:bottom w:val="single" w:sz="4" w:space="0" w:color="auto"/>
              <w:right w:val="single" w:sz="4" w:space="0" w:color="auto"/>
            </w:tcBorders>
            <w:vAlign w:val="center"/>
          </w:tcPr>
          <w:p w14:paraId="4A2CD499" w14:textId="77777777" w:rsidR="00512C43" w:rsidRPr="00C419EC" w:rsidRDefault="00512C43" w:rsidP="008826C1">
            <w:pPr>
              <w:ind w:firstLine="23"/>
              <w:jc w:val="center"/>
              <w:rPr>
                <w:sz w:val="22"/>
                <w:szCs w:val="22"/>
              </w:rPr>
            </w:pPr>
          </w:p>
        </w:tc>
        <w:tc>
          <w:tcPr>
            <w:tcW w:w="3138" w:type="dxa"/>
            <w:vMerge/>
            <w:tcBorders>
              <w:top w:val="single" w:sz="4" w:space="0" w:color="auto"/>
              <w:left w:val="single" w:sz="4" w:space="0" w:color="auto"/>
              <w:bottom w:val="single" w:sz="4" w:space="0" w:color="auto"/>
              <w:right w:val="single" w:sz="4" w:space="0" w:color="auto"/>
            </w:tcBorders>
            <w:vAlign w:val="center"/>
          </w:tcPr>
          <w:p w14:paraId="34E4C43B" w14:textId="77777777" w:rsidR="00512C43" w:rsidRPr="00C419EC" w:rsidRDefault="00512C43" w:rsidP="008826C1">
            <w:pPr>
              <w:ind w:firstLine="23"/>
              <w:jc w:val="center"/>
              <w:rPr>
                <w:sz w:val="22"/>
                <w:szCs w:val="22"/>
              </w:rPr>
            </w:pPr>
          </w:p>
        </w:tc>
        <w:tc>
          <w:tcPr>
            <w:tcW w:w="1558" w:type="dxa"/>
            <w:vMerge/>
            <w:tcBorders>
              <w:top w:val="single" w:sz="4" w:space="0" w:color="auto"/>
              <w:left w:val="single" w:sz="4" w:space="0" w:color="auto"/>
              <w:bottom w:val="single" w:sz="4" w:space="0" w:color="auto"/>
              <w:right w:val="single" w:sz="4" w:space="0" w:color="auto"/>
            </w:tcBorders>
            <w:vAlign w:val="center"/>
          </w:tcPr>
          <w:p w14:paraId="4748CC52" w14:textId="77777777" w:rsidR="00512C43" w:rsidRPr="00C419EC" w:rsidRDefault="00512C43" w:rsidP="008826C1">
            <w:pPr>
              <w:ind w:firstLine="23"/>
              <w:jc w:val="center"/>
              <w:rPr>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14:paraId="4ED34B2B" w14:textId="77777777" w:rsidR="00512C43" w:rsidRPr="00C419EC" w:rsidRDefault="00512C43" w:rsidP="008826C1">
            <w:pPr>
              <w:ind w:firstLine="23"/>
              <w:jc w:val="center"/>
              <w:rPr>
                <w:sz w:val="22"/>
                <w:szCs w:val="22"/>
              </w:rPr>
            </w:pPr>
            <w:r w:rsidRPr="00C419EC">
              <w:rPr>
                <w:sz w:val="22"/>
                <w:szCs w:val="22"/>
              </w:rPr>
              <w:t>vnt.</w:t>
            </w:r>
          </w:p>
        </w:tc>
        <w:tc>
          <w:tcPr>
            <w:tcW w:w="1560" w:type="dxa"/>
            <w:tcBorders>
              <w:top w:val="single" w:sz="4" w:space="0" w:color="auto"/>
              <w:left w:val="single" w:sz="4" w:space="0" w:color="auto"/>
              <w:bottom w:val="single" w:sz="4" w:space="0" w:color="auto"/>
              <w:right w:val="single" w:sz="4" w:space="0" w:color="auto"/>
            </w:tcBorders>
            <w:vAlign w:val="center"/>
          </w:tcPr>
          <w:p w14:paraId="1AF7813F" w14:textId="77777777" w:rsidR="00512C43" w:rsidRPr="00C419EC" w:rsidRDefault="00512C43" w:rsidP="008826C1">
            <w:pPr>
              <w:ind w:firstLine="23"/>
              <w:jc w:val="center"/>
              <w:rPr>
                <w:sz w:val="22"/>
                <w:szCs w:val="22"/>
              </w:rPr>
            </w:pPr>
            <w:proofErr w:type="spellStart"/>
            <w:r w:rsidRPr="00C419EC">
              <w:rPr>
                <w:sz w:val="22"/>
                <w:szCs w:val="22"/>
              </w:rPr>
              <w:t>maks</w:t>
            </w:r>
            <w:proofErr w:type="spellEnd"/>
            <w:r w:rsidRPr="00C419EC">
              <w:rPr>
                <w:sz w:val="22"/>
                <w:szCs w:val="22"/>
              </w:rPr>
              <w:t>.</w:t>
            </w:r>
          </w:p>
        </w:tc>
        <w:tc>
          <w:tcPr>
            <w:tcW w:w="2899" w:type="dxa"/>
            <w:vMerge/>
            <w:tcBorders>
              <w:top w:val="single" w:sz="4" w:space="0" w:color="auto"/>
              <w:left w:val="single" w:sz="4" w:space="0" w:color="auto"/>
              <w:bottom w:val="single" w:sz="4" w:space="0" w:color="auto"/>
              <w:right w:val="single" w:sz="4" w:space="0" w:color="auto"/>
            </w:tcBorders>
            <w:vAlign w:val="center"/>
          </w:tcPr>
          <w:p w14:paraId="24261273" w14:textId="77777777" w:rsidR="00512C43" w:rsidRPr="00C419EC" w:rsidRDefault="00512C43" w:rsidP="008826C1">
            <w:pPr>
              <w:ind w:firstLine="567"/>
              <w:jc w:val="center"/>
              <w:rPr>
                <w:sz w:val="22"/>
                <w:szCs w:val="22"/>
              </w:rPr>
            </w:pPr>
          </w:p>
        </w:tc>
      </w:tr>
      <w:tr w:rsidR="00512C43" w:rsidRPr="00C419EC" w14:paraId="1EFD538F" w14:textId="77777777" w:rsidTr="00D56700">
        <w:tc>
          <w:tcPr>
            <w:tcW w:w="1562" w:type="dxa"/>
            <w:tcBorders>
              <w:top w:val="single" w:sz="4" w:space="0" w:color="auto"/>
              <w:left w:val="single" w:sz="4" w:space="0" w:color="auto"/>
              <w:bottom w:val="single" w:sz="4" w:space="0" w:color="auto"/>
              <w:right w:val="single" w:sz="4" w:space="0" w:color="auto"/>
            </w:tcBorders>
            <w:vAlign w:val="center"/>
          </w:tcPr>
          <w:p w14:paraId="52C696F7" w14:textId="77777777" w:rsidR="00512C43" w:rsidRPr="00C419EC" w:rsidRDefault="00512C43" w:rsidP="008826C1">
            <w:pPr>
              <w:jc w:val="center"/>
              <w:rPr>
                <w:sz w:val="22"/>
                <w:szCs w:val="22"/>
              </w:rPr>
            </w:pPr>
            <w:r w:rsidRPr="00C419EC">
              <w:rPr>
                <w:sz w:val="22"/>
                <w:szCs w:val="22"/>
              </w:rPr>
              <w:t>1</w:t>
            </w:r>
          </w:p>
        </w:tc>
        <w:tc>
          <w:tcPr>
            <w:tcW w:w="1535" w:type="dxa"/>
            <w:gridSpan w:val="2"/>
            <w:tcBorders>
              <w:top w:val="single" w:sz="4" w:space="0" w:color="auto"/>
              <w:left w:val="single" w:sz="4" w:space="0" w:color="auto"/>
              <w:bottom w:val="single" w:sz="4" w:space="0" w:color="auto"/>
              <w:right w:val="single" w:sz="4" w:space="0" w:color="auto"/>
            </w:tcBorders>
            <w:vAlign w:val="center"/>
          </w:tcPr>
          <w:p w14:paraId="279A58A6" w14:textId="77777777" w:rsidR="00512C43" w:rsidRPr="00C419EC" w:rsidRDefault="00512C43" w:rsidP="008826C1">
            <w:pPr>
              <w:ind w:firstLine="23"/>
              <w:jc w:val="center"/>
              <w:rPr>
                <w:sz w:val="22"/>
                <w:szCs w:val="22"/>
              </w:rPr>
            </w:pPr>
            <w:r w:rsidRPr="00C419EC">
              <w:rPr>
                <w:sz w:val="22"/>
                <w:szCs w:val="22"/>
              </w:rPr>
              <w:t>2</w:t>
            </w:r>
          </w:p>
        </w:tc>
        <w:tc>
          <w:tcPr>
            <w:tcW w:w="3138" w:type="dxa"/>
            <w:tcBorders>
              <w:top w:val="single" w:sz="4" w:space="0" w:color="auto"/>
              <w:left w:val="single" w:sz="4" w:space="0" w:color="auto"/>
              <w:bottom w:val="single" w:sz="4" w:space="0" w:color="auto"/>
              <w:right w:val="single" w:sz="4" w:space="0" w:color="auto"/>
            </w:tcBorders>
            <w:vAlign w:val="center"/>
          </w:tcPr>
          <w:p w14:paraId="6747A6C1" w14:textId="77777777" w:rsidR="00512C43" w:rsidRPr="00C419EC" w:rsidRDefault="00512C43" w:rsidP="008826C1">
            <w:pPr>
              <w:ind w:firstLine="23"/>
              <w:jc w:val="center"/>
              <w:rPr>
                <w:sz w:val="22"/>
                <w:szCs w:val="22"/>
              </w:rPr>
            </w:pPr>
            <w:r w:rsidRPr="00C419EC">
              <w:rPr>
                <w:sz w:val="22"/>
                <w:szCs w:val="22"/>
              </w:rPr>
              <w:t>3</w:t>
            </w:r>
          </w:p>
        </w:tc>
        <w:tc>
          <w:tcPr>
            <w:tcW w:w="1558" w:type="dxa"/>
            <w:tcBorders>
              <w:top w:val="single" w:sz="4" w:space="0" w:color="auto"/>
              <w:left w:val="single" w:sz="4" w:space="0" w:color="auto"/>
              <w:bottom w:val="single" w:sz="4" w:space="0" w:color="auto"/>
              <w:right w:val="single" w:sz="4" w:space="0" w:color="auto"/>
            </w:tcBorders>
            <w:vAlign w:val="center"/>
          </w:tcPr>
          <w:p w14:paraId="42D51AC5" w14:textId="77777777" w:rsidR="00512C43" w:rsidRPr="00C419EC" w:rsidRDefault="00512C43" w:rsidP="008826C1">
            <w:pPr>
              <w:ind w:firstLine="23"/>
              <w:jc w:val="center"/>
              <w:rPr>
                <w:sz w:val="22"/>
                <w:szCs w:val="22"/>
              </w:rPr>
            </w:pPr>
            <w:r w:rsidRPr="00C419EC">
              <w:rPr>
                <w:sz w:val="22"/>
                <w:szCs w:val="22"/>
              </w:rPr>
              <w:t>4</w:t>
            </w:r>
          </w:p>
        </w:tc>
        <w:tc>
          <w:tcPr>
            <w:tcW w:w="1416" w:type="dxa"/>
            <w:tcBorders>
              <w:top w:val="single" w:sz="4" w:space="0" w:color="auto"/>
              <w:left w:val="single" w:sz="4" w:space="0" w:color="auto"/>
              <w:bottom w:val="single" w:sz="4" w:space="0" w:color="auto"/>
              <w:right w:val="single" w:sz="4" w:space="0" w:color="auto"/>
            </w:tcBorders>
            <w:vAlign w:val="center"/>
          </w:tcPr>
          <w:p w14:paraId="0470DD8C" w14:textId="77777777" w:rsidR="00512C43" w:rsidRPr="00C419EC" w:rsidRDefault="00512C43" w:rsidP="008826C1">
            <w:pPr>
              <w:ind w:firstLine="23"/>
              <w:jc w:val="center"/>
              <w:rPr>
                <w:sz w:val="22"/>
                <w:szCs w:val="22"/>
              </w:rPr>
            </w:pPr>
            <w:r w:rsidRPr="00C419EC">
              <w:rPr>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tcPr>
          <w:p w14:paraId="78EFFF80" w14:textId="77777777" w:rsidR="00512C43" w:rsidRPr="00C419EC" w:rsidRDefault="00512C43" w:rsidP="008826C1">
            <w:pPr>
              <w:ind w:firstLine="23"/>
              <w:jc w:val="center"/>
              <w:rPr>
                <w:sz w:val="22"/>
                <w:szCs w:val="22"/>
              </w:rPr>
            </w:pPr>
            <w:r w:rsidRPr="00C419EC">
              <w:rPr>
                <w:sz w:val="22"/>
                <w:szCs w:val="22"/>
              </w:rPr>
              <w:t>6</w:t>
            </w:r>
          </w:p>
        </w:tc>
        <w:tc>
          <w:tcPr>
            <w:tcW w:w="2899" w:type="dxa"/>
            <w:tcBorders>
              <w:top w:val="single" w:sz="4" w:space="0" w:color="auto"/>
              <w:left w:val="single" w:sz="4" w:space="0" w:color="auto"/>
              <w:bottom w:val="single" w:sz="4" w:space="0" w:color="auto"/>
              <w:right w:val="single" w:sz="4" w:space="0" w:color="auto"/>
            </w:tcBorders>
            <w:vAlign w:val="center"/>
          </w:tcPr>
          <w:p w14:paraId="2A29C1D2" w14:textId="77777777" w:rsidR="00512C43" w:rsidRPr="00C419EC" w:rsidRDefault="00512C43" w:rsidP="008826C1">
            <w:pPr>
              <w:ind w:firstLine="567"/>
              <w:jc w:val="center"/>
              <w:rPr>
                <w:sz w:val="22"/>
                <w:szCs w:val="22"/>
              </w:rPr>
            </w:pPr>
            <w:r w:rsidRPr="00C419EC">
              <w:rPr>
                <w:sz w:val="22"/>
                <w:szCs w:val="22"/>
              </w:rPr>
              <w:t>7</w:t>
            </w:r>
          </w:p>
        </w:tc>
      </w:tr>
      <w:tr w:rsidR="00420C0D" w:rsidRPr="00C419EC" w14:paraId="258C2D3A" w14:textId="77777777" w:rsidTr="00D56700">
        <w:tc>
          <w:tcPr>
            <w:tcW w:w="1562" w:type="dxa"/>
            <w:tcBorders>
              <w:top w:val="single" w:sz="4" w:space="0" w:color="auto"/>
              <w:left w:val="single" w:sz="4" w:space="0" w:color="auto"/>
              <w:bottom w:val="single" w:sz="4" w:space="0" w:color="auto"/>
              <w:right w:val="single" w:sz="4" w:space="0" w:color="auto"/>
            </w:tcBorders>
            <w:vAlign w:val="center"/>
          </w:tcPr>
          <w:p w14:paraId="777B4640" w14:textId="7D9C5D98" w:rsidR="00420C0D" w:rsidRPr="00C419EC" w:rsidRDefault="00420C0D" w:rsidP="008826C1">
            <w:pPr>
              <w:jc w:val="center"/>
              <w:rPr>
                <w:sz w:val="22"/>
                <w:szCs w:val="22"/>
              </w:rPr>
            </w:pPr>
            <w:r w:rsidRPr="00C419EC">
              <w:rPr>
                <w:sz w:val="22"/>
                <w:szCs w:val="22"/>
              </w:rPr>
              <w:t>Įkrovos paruošimo cechas</w:t>
            </w:r>
          </w:p>
        </w:tc>
        <w:tc>
          <w:tcPr>
            <w:tcW w:w="1535" w:type="dxa"/>
            <w:gridSpan w:val="2"/>
            <w:tcBorders>
              <w:top w:val="single" w:sz="4" w:space="0" w:color="auto"/>
              <w:left w:val="single" w:sz="4" w:space="0" w:color="auto"/>
              <w:bottom w:val="single" w:sz="4" w:space="0" w:color="auto"/>
              <w:right w:val="single" w:sz="4" w:space="0" w:color="auto"/>
            </w:tcBorders>
            <w:vAlign w:val="center"/>
          </w:tcPr>
          <w:p w14:paraId="72BF8029" w14:textId="77777777" w:rsidR="00420C0D" w:rsidRPr="00C419EC" w:rsidRDefault="00420C0D" w:rsidP="008826C1">
            <w:pPr>
              <w:ind w:firstLine="23"/>
              <w:jc w:val="center"/>
              <w:rPr>
                <w:sz w:val="22"/>
                <w:szCs w:val="22"/>
              </w:rPr>
            </w:pPr>
            <w:r w:rsidRPr="00C419EC">
              <w:rPr>
                <w:sz w:val="22"/>
                <w:szCs w:val="22"/>
              </w:rPr>
              <w:t>001</w:t>
            </w:r>
          </w:p>
          <w:p w14:paraId="4F42F305" w14:textId="3EC6AB37" w:rsidR="00420C0D" w:rsidRPr="00C419EC" w:rsidRDefault="00420C0D" w:rsidP="008826C1">
            <w:pPr>
              <w:ind w:firstLine="23"/>
              <w:jc w:val="center"/>
              <w:rPr>
                <w:sz w:val="22"/>
                <w:szCs w:val="22"/>
              </w:rPr>
            </w:pPr>
            <w:r w:rsidRPr="00C419EC">
              <w:rPr>
                <w:sz w:val="22"/>
                <w:szCs w:val="22"/>
              </w:rPr>
              <w:t xml:space="preserve">Smėlio ir </w:t>
            </w:r>
            <w:proofErr w:type="spellStart"/>
            <w:r w:rsidRPr="00C419EC">
              <w:rPr>
                <w:sz w:val="22"/>
                <w:szCs w:val="22"/>
              </w:rPr>
              <w:t>sienito</w:t>
            </w:r>
            <w:proofErr w:type="spellEnd"/>
            <w:r w:rsidRPr="00C419EC">
              <w:rPr>
                <w:sz w:val="22"/>
                <w:szCs w:val="22"/>
              </w:rPr>
              <w:t xml:space="preserve"> linija</w:t>
            </w:r>
          </w:p>
        </w:tc>
        <w:tc>
          <w:tcPr>
            <w:tcW w:w="3138" w:type="dxa"/>
            <w:tcBorders>
              <w:top w:val="single" w:sz="4" w:space="0" w:color="auto"/>
              <w:left w:val="single" w:sz="4" w:space="0" w:color="auto"/>
              <w:bottom w:val="single" w:sz="4" w:space="0" w:color="auto"/>
              <w:right w:val="single" w:sz="4" w:space="0" w:color="auto"/>
            </w:tcBorders>
            <w:vAlign w:val="center"/>
          </w:tcPr>
          <w:p w14:paraId="5671E4B3" w14:textId="53F754BD" w:rsidR="00420C0D" w:rsidRPr="00C419EC" w:rsidRDefault="00420C0D" w:rsidP="008A6FD5">
            <w:pPr>
              <w:ind w:firstLine="23"/>
              <w:jc w:val="center"/>
              <w:rPr>
                <w:sz w:val="22"/>
                <w:szCs w:val="22"/>
              </w:rPr>
            </w:pPr>
            <w:r w:rsidRPr="00C419EC">
              <w:rPr>
                <w:sz w:val="22"/>
                <w:szCs w:val="22"/>
              </w:rPr>
              <w:t xml:space="preserve">Kietosios dalelės </w:t>
            </w:r>
            <w:r w:rsidR="008A6FD5">
              <w:rPr>
                <w:sz w:val="22"/>
                <w:szCs w:val="22"/>
              </w:rPr>
              <w:t>(C)</w:t>
            </w:r>
          </w:p>
        </w:tc>
        <w:tc>
          <w:tcPr>
            <w:tcW w:w="1558" w:type="dxa"/>
            <w:tcBorders>
              <w:top w:val="single" w:sz="4" w:space="0" w:color="auto"/>
              <w:left w:val="single" w:sz="4" w:space="0" w:color="auto"/>
              <w:bottom w:val="single" w:sz="4" w:space="0" w:color="auto"/>
              <w:right w:val="single" w:sz="4" w:space="0" w:color="auto"/>
            </w:tcBorders>
            <w:vAlign w:val="center"/>
          </w:tcPr>
          <w:p w14:paraId="6A5F97B8" w14:textId="5B7A59C4" w:rsidR="00420C0D" w:rsidRPr="00C419EC" w:rsidRDefault="00420C0D" w:rsidP="008826C1">
            <w:pPr>
              <w:ind w:firstLine="23"/>
              <w:jc w:val="center"/>
              <w:rPr>
                <w:sz w:val="22"/>
                <w:szCs w:val="22"/>
              </w:rPr>
            </w:pPr>
            <w:r w:rsidRPr="00C419EC">
              <w:rPr>
                <w:sz w:val="22"/>
                <w:szCs w:val="22"/>
              </w:rPr>
              <w:t>4281</w:t>
            </w:r>
          </w:p>
        </w:tc>
        <w:tc>
          <w:tcPr>
            <w:tcW w:w="1416" w:type="dxa"/>
            <w:tcBorders>
              <w:top w:val="single" w:sz="4" w:space="0" w:color="auto"/>
              <w:left w:val="single" w:sz="4" w:space="0" w:color="auto"/>
              <w:bottom w:val="single" w:sz="4" w:space="0" w:color="auto"/>
              <w:right w:val="single" w:sz="4" w:space="0" w:color="auto"/>
            </w:tcBorders>
            <w:vAlign w:val="center"/>
          </w:tcPr>
          <w:p w14:paraId="704C4EE0" w14:textId="7FD2989A" w:rsidR="00420C0D" w:rsidRPr="00C419EC" w:rsidRDefault="00420C0D"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3A7AC9D5" w14:textId="3D4C050A" w:rsidR="00420C0D" w:rsidRPr="00C419EC" w:rsidRDefault="00420C0D" w:rsidP="008826C1">
            <w:pPr>
              <w:ind w:firstLine="23"/>
              <w:jc w:val="center"/>
              <w:rPr>
                <w:sz w:val="22"/>
                <w:szCs w:val="22"/>
              </w:rPr>
            </w:pPr>
            <w:r w:rsidRPr="00C419EC">
              <w:rPr>
                <w:sz w:val="22"/>
                <w:szCs w:val="22"/>
              </w:rPr>
              <w:t>0,08037</w:t>
            </w:r>
          </w:p>
        </w:tc>
        <w:tc>
          <w:tcPr>
            <w:tcW w:w="2899" w:type="dxa"/>
            <w:tcBorders>
              <w:top w:val="single" w:sz="4" w:space="0" w:color="auto"/>
              <w:left w:val="single" w:sz="4" w:space="0" w:color="auto"/>
              <w:bottom w:val="single" w:sz="4" w:space="0" w:color="auto"/>
              <w:right w:val="single" w:sz="4" w:space="0" w:color="auto"/>
            </w:tcBorders>
            <w:vAlign w:val="center"/>
          </w:tcPr>
          <w:p w14:paraId="139DBDEF" w14:textId="286A2EF8" w:rsidR="00420C0D" w:rsidRPr="00C419EC" w:rsidRDefault="00420C0D" w:rsidP="008826C1">
            <w:pPr>
              <w:ind w:firstLine="567"/>
              <w:jc w:val="center"/>
              <w:rPr>
                <w:sz w:val="22"/>
                <w:szCs w:val="22"/>
              </w:rPr>
            </w:pPr>
            <w:r w:rsidRPr="00C419EC">
              <w:rPr>
                <w:sz w:val="22"/>
                <w:szCs w:val="22"/>
              </w:rPr>
              <w:t>0,723</w:t>
            </w:r>
          </w:p>
        </w:tc>
      </w:tr>
      <w:tr w:rsidR="00420C0D" w:rsidRPr="00C419EC" w14:paraId="5850DBC4" w14:textId="77777777" w:rsidTr="00D56700">
        <w:tc>
          <w:tcPr>
            <w:tcW w:w="1562" w:type="dxa"/>
            <w:vMerge w:val="restart"/>
            <w:tcBorders>
              <w:top w:val="single" w:sz="4" w:space="0" w:color="auto"/>
              <w:left w:val="single" w:sz="4" w:space="0" w:color="auto"/>
              <w:right w:val="single" w:sz="4" w:space="0" w:color="auto"/>
            </w:tcBorders>
            <w:vAlign w:val="center"/>
          </w:tcPr>
          <w:p w14:paraId="691F5A30" w14:textId="096A22F3" w:rsidR="00420C0D" w:rsidRPr="00C419EC" w:rsidRDefault="00420C0D" w:rsidP="008826C1">
            <w:pPr>
              <w:jc w:val="center"/>
              <w:rPr>
                <w:sz w:val="22"/>
                <w:szCs w:val="22"/>
              </w:rPr>
            </w:pPr>
            <w:r w:rsidRPr="00C419EC">
              <w:rPr>
                <w:sz w:val="22"/>
                <w:szCs w:val="22"/>
              </w:rPr>
              <w:t>Įkrovos paruošimo cechas</w:t>
            </w:r>
          </w:p>
        </w:tc>
        <w:tc>
          <w:tcPr>
            <w:tcW w:w="1535" w:type="dxa"/>
            <w:gridSpan w:val="2"/>
            <w:vMerge w:val="restart"/>
            <w:tcBorders>
              <w:top w:val="single" w:sz="4" w:space="0" w:color="auto"/>
              <w:left w:val="single" w:sz="4" w:space="0" w:color="auto"/>
              <w:right w:val="single" w:sz="4" w:space="0" w:color="auto"/>
            </w:tcBorders>
            <w:vAlign w:val="center"/>
          </w:tcPr>
          <w:p w14:paraId="0C98ADDF" w14:textId="77777777" w:rsidR="00420C0D" w:rsidRPr="00C419EC" w:rsidRDefault="00420C0D" w:rsidP="008826C1">
            <w:pPr>
              <w:ind w:firstLine="23"/>
              <w:jc w:val="center"/>
              <w:rPr>
                <w:sz w:val="22"/>
                <w:szCs w:val="22"/>
              </w:rPr>
            </w:pPr>
            <w:r w:rsidRPr="00C419EC">
              <w:rPr>
                <w:sz w:val="22"/>
                <w:szCs w:val="22"/>
              </w:rPr>
              <w:t>002</w:t>
            </w:r>
          </w:p>
          <w:p w14:paraId="72D3C524" w14:textId="050C6422" w:rsidR="00420C0D" w:rsidRPr="00C419EC" w:rsidRDefault="00420C0D" w:rsidP="008826C1">
            <w:pPr>
              <w:ind w:firstLine="23"/>
              <w:jc w:val="center"/>
              <w:rPr>
                <w:sz w:val="22"/>
                <w:szCs w:val="22"/>
              </w:rPr>
            </w:pPr>
            <w:proofErr w:type="spellStart"/>
            <w:r w:rsidRPr="00C419EC">
              <w:rPr>
                <w:sz w:val="22"/>
                <w:szCs w:val="22"/>
              </w:rPr>
              <w:t>Sienito</w:t>
            </w:r>
            <w:proofErr w:type="spellEnd"/>
            <w:r w:rsidRPr="00C419EC">
              <w:rPr>
                <w:sz w:val="22"/>
                <w:szCs w:val="22"/>
              </w:rPr>
              <w:t xml:space="preserve"> linija</w:t>
            </w:r>
          </w:p>
        </w:tc>
        <w:tc>
          <w:tcPr>
            <w:tcW w:w="3138" w:type="dxa"/>
            <w:tcBorders>
              <w:top w:val="single" w:sz="4" w:space="0" w:color="auto"/>
              <w:left w:val="single" w:sz="4" w:space="0" w:color="auto"/>
              <w:bottom w:val="single" w:sz="4" w:space="0" w:color="auto"/>
              <w:right w:val="single" w:sz="4" w:space="0" w:color="auto"/>
            </w:tcBorders>
            <w:vAlign w:val="center"/>
          </w:tcPr>
          <w:p w14:paraId="413EF0E3" w14:textId="45740C4F" w:rsidR="00420C0D" w:rsidRPr="00C419EC" w:rsidRDefault="00420C0D" w:rsidP="008826C1">
            <w:pPr>
              <w:ind w:firstLine="23"/>
              <w:jc w:val="center"/>
              <w:rPr>
                <w:sz w:val="22"/>
                <w:szCs w:val="22"/>
              </w:rPr>
            </w:pPr>
            <w:r w:rsidRPr="00C419EC">
              <w:rPr>
                <w:sz w:val="22"/>
                <w:szCs w:val="22"/>
              </w:rPr>
              <w:t xml:space="preserve">Kietosios dalelės </w:t>
            </w:r>
            <w:r w:rsidR="008A6FD5">
              <w:rPr>
                <w:sz w:val="22"/>
                <w:szCs w:val="22"/>
              </w:rPr>
              <w:t>(C)</w:t>
            </w:r>
          </w:p>
        </w:tc>
        <w:tc>
          <w:tcPr>
            <w:tcW w:w="1558" w:type="dxa"/>
            <w:tcBorders>
              <w:top w:val="single" w:sz="4" w:space="0" w:color="auto"/>
              <w:left w:val="single" w:sz="4" w:space="0" w:color="auto"/>
              <w:bottom w:val="single" w:sz="4" w:space="0" w:color="auto"/>
              <w:right w:val="single" w:sz="4" w:space="0" w:color="auto"/>
            </w:tcBorders>
            <w:vAlign w:val="center"/>
          </w:tcPr>
          <w:p w14:paraId="26AC0337" w14:textId="25632563" w:rsidR="00420C0D" w:rsidRPr="00C419EC" w:rsidRDefault="00420C0D" w:rsidP="008826C1">
            <w:pPr>
              <w:ind w:firstLine="23"/>
              <w:jc w:val="center"/>
              <w:rPr>
                <w:sz w:val="22"/>
                <w:szCs w:val="22"/>
              </w:rPr>
            </w:pPr>
            <w:r w:rsidRPr="00C419EC">
              <w:rPr>
                <w:sz w:val="22"/>
                <w:szCs w:val="22"/>
              </w:rPr>
              <w:t>4281</w:t>
            </w:r>
          </w:p>
        </w:tc>
        <w:tc>
          <w:tcPr>
            <w:tcW w:w="1416" w:type="dxa"/>
            <w:tcBorders>
              <w:top w:val="single" w:sz="4" w:space="0" w:color="auto"/>
              <w:left w:val="single" w:sz="4" w:space="0" w:color="auto"/>
              <w:bottom w:val="single" w:sz="4" w:space="0" w:color="auto"/>
              <w:right w:val="single" w:sz="4" w:space="0" w:color="auto"/>
            </w:tcBorders>
            <w:vAlign w:val="center"/>
          </w:tcPr>
          <w:p w14:paraId="30042B26" w14:textId="679E14AA" w:rsidR="00420C0D" w:rsidRPr="00C419EC" w:rsidRDefault="00420C0D"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2AF8264D" w14:textId="55F98378" w:rsidR="00420C0D" w:rsidRPr="00C419EC" w:rsidRDefault="00420C0D" w:rsidP="008826C1">
            <w:pPr>
              <w:ind w:firstLine="23"/>
              <w:jc w:val="center"/>
              <w:rPr>
                <w:sz w:val="22"/>
                <w:szCs w:val="22"/>
              </w:rPr>
            </w:pPr>
            <w:r w:rsidRPr="00C419EC">
              <w:rPr>
                <w:sz w:val="22"/>
                <w:szCs w:val="22"/>
              </w:rPr>
              <w:t>0,63742</w:t>
            </w:r>
          </w:p>
        </w:tc>
        <w:tc>
          <w:tcPr>
            <w:tcW w:w="2899" w:type="dxa"/>
            <w:tcBorders>
              <w:top w:val="single" w:sz="4" w:space="0" w:color="auto"/>
              <w:left w:val="single" w:sz="4" w:space="0" w:color="auto"/>
              <w:bottom w:val="single" w:sz="4" w:space="0" w:color="auto"/>
              <w:right w:val="single" w:sz="4" w:space="0" w:color="auto"/>
            </w:tcBorders>
            <w:vAlign w:val="center"/>
          </w:tcPr>
          <w:p w14:paraId="0CE2151E" w14:textId="60358528" w:rsidR="00420C0D" w:rsidRPr="00C419EC" w:rsidRDefault="00420C0D" w:rsidP="008826C1">
            <w:pPr>
              <w:ind w:firstLine="567"/>
              <w:jc w:val="center"/>
              <w:rPr>
                <w:sz w:val="22"/>
                <w:szCs w:val="22"/>
              </w:rPr>
            </w:pPr>
            <w:r w:rsidRPr="00C419EC">
              <w:rPr>
                <w:sz w:val="22"/>
                <w:szCs w:val="22"/>
              </w:rPr>
              <w:t>0,784</w:t>
            </w:r>
          </w:p>
        </w:tc>
      </w:tr>
      <w:tr w:rsidR="00420C0D" w:rsidRPr="00C419EC" w14:paraId="7899DFA9" w14:textId="77777777" w:rsidTr="00D56700">
        <w:tc>
          <w:tcPr>
            <w:tcW w:w="1562" w:type="dxa"/>
            <w:vMerge/>
            <w:tcBorders>
              <w:left w:val="single" w:sz="4" w:space="0" w:color="auto"/>
              <w:right w:val="single" w:sz="4" w:space="0" w:color="auto"/>
            </w:tcBorders>
            <w:vAlign w:val="center"/>
          </w:tcPr>
          <w:p w14:paraId="5EC73EEF" w14:textId="58530C51" w:rsidR="00420C0D" w:rsidRPr="00C419EC" w:rsidRDefault="00420C0D" w:rsidP="008826C1">
            <w:pPr>
              <w:jc w:val="center"/>
              <w:rPr>
                <w:sz w:val="22"/>
                <w:szCs w:val="22"/>
              </w:rPr>
            </w:pPr>
          </w:p>
        </w:tc>
        <w:tc>
          <w:tcPr>
            <w:tcW w:w="1535" w:type="dxa"/>
            <w:gridSpan w:val="2"/>
            <w:vMerge/>
            <w:tcBorders>
              <w:left w:val="single" w:sz="4" w:space="0" w:color="auto"/>
              <w:right w:val="single" w:sz="4" w:space="0" w:color="auto"/>
            </w:tcBorders>
            <w:vAlign w:val="center"/>
          </w:tcPr>
          <w:p w14:paraId="1CC64366" w14:textId="77777777" w:rsidR="00420C0D" w:rsidRPr="00C419EC" w:rsidRDefault="00420C0D"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7D145B18" w14:textId="19EFA787" w:rsidR="00420C0D" w:rsidRPr="00C419EC" w:rsidRDefault="00420C0D" w:rsidP="008826C1">
            <w:pPr>
              <w:ind w:firstLine="23"/>
              <w:jc w:val="center"/>
              <w:rPr>
                <w:sz w:val="22"/>
                <w:szCs w:val="22"/>
              </w:rPr>
            </w:pPr>
            <w:r w:rsidRPr="00C419EC">
              <w:rPr>
                <w:sz w:val="22"/>
                <w:szCs w:val="22"/>
              </w:rPr>
              <w:t xml:space="preserve">Anglies </w:t>
            </w:r>
            <w:proofErr w:type="spellStart"/>
            <w:r w:rsidRPr="00C419EC">
              <w:rPr>
                <w:sz w:val="22"/>
                <w:szCs w:val="22"/>
              </w:rPr>
              <w:t>monoksidas</w:t>
            </w:r>
            <w:proofErr w:type="spellEnd"/>
            <w:r w:rsidRPr="00C419EC">
              <w:rPr>
                <w:sz w:val="22"/>
                <w:szCs w:val="22"/>
              </w:rPr>
              <w:t xml:space="preserve"> (B)</w:t>
            </w:r>
          </w:p>
        </w:tc>
        <w:tc>
          <w:tcPr>
            <w:tcW w:w="1558" w:type="dxa"/>
            <w:tcBorders>
              <w:top w:val="single" w:sz="4" w:space="0" w:color="auto"/>
              <w:left w:val="single" w:sz="4" w:space="0" w:color="auto"/>
              <w:bottom w:val="single" w:sz="4" w:space="0" w:color="auto"/>
              <w:right w:val="single" w:sz="4" w:space="0" w:color="auto"/>
            </w:tcBorders>
            <w:vAlign w:val="center"/>
          </w:tcPr>
          <w:p w14:paraId="10F7AD05" w14:textId="19FAABCE" w:rsidR="00420C0D" w:rsidRPr="00C419EC" w:rsidRDefault="00420C0D" w:rsidP="008826C1">
            <w:pPr>
              <w:ind w:firstLine="23"/>
              <w:jc w:val="center"/>
              <w:rPr>
                <w:sz w:val="22"/>
                <w:szCs w:val="22"/>
              </w:rPr>
            </w:pPr>
            <w:r w:rsidRPr="00C419EC">
              <w:rPr>
                <w:sz w:val="22"/>
                <w:szCs w:val="22"/>
              </w:rPr>
              <w:t>5917</w:t>
            </w:r>
          </w:p>
        </w:tc>
        <w:tc>
          <w:tcPr>
            <w:tcW w:w="1416" w:type="dxa"/>
            <w:tcBorders>
              <w:top w:val="single" w:sz="4" w:space="0" w:color="auto"/>
              <w:left w:val="single" w:sz="4" w:space="0" w:color="auto"/>
              <w:bottom w:val="single" w:sz="4" w:space="0" w:color="auto"/>
              <w:right w:val="single" w:sz="4" w:space="0" w:color="auto"/>
            </w:tcBorders>
            <w:vAlign w:val="center"/>
          </w:tcPr>
          <w:p w14:paraId="08B551B1" w14:textId="409DB56F" w:rsidR="00420C0D" w:rsidRPr="00C419EC" w:rsidRDefault="00420C0D"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2F0BA19C" w14:textId="75F4B8F2" w:rsidR="00420C0D" w:rsidRPr="00C419EC" w:rsidRDefault="00420C0D" w:rsidP="008826C1">
            <w:pPr>
              <w:ind w:firstLine="23"/>
              <w:jc w:val="center"/>
              <w:rPr>
                <w:sz w:val="22"/>
                <w:szCs w:val="22"/>
              </w:rPr>
            </w:pPr>
            <w:r w:rsidRPr="00C419EC">
              <w:rPr>
                <w:sz w:val="22"/>
                <w:szCs w:val="22"/>
              </w:rPr>
              <w:t>1,10520</w:t>
            </w:r>
          </w:p>
        </w:tc>
        <w:tc>
          <w:tcPr>
            <w:tcW w:w="2899" w:type="dxa"/>
            <w:tcBorders>
              <w:top w:val="single" w:sz="4" w:space="0" w:color="auto"/>
              <w:left w:val="single" w:sz="4" w:space="0" w:color="auto"/>
              <w:bottom w:val="single" w:sz="4" w:space="0" w:color="auto"/>
              <w:right w:val="single" w:sz="4" w:space="0" w:color="auto"/>
            </w:tcBorders>
            <w:vAlign w:val="center"/>
          </w:tcPr>
          <w:p w14:paraId="6C439AE3" w14:textId="486801F7" w:rsidR="00420C0D" w:rsidRPr="00C419EC" w:rsidRDefault="00420C0D" w:rsidP="008826C1">
            <w:pPr>
              <w:ind w:firstLine="567"/>
              <w:jc w:val="center"/>
              <w:rPr>
                <w:sz w:val="22"/>
                <w:szCs w:val="22"/>
              </w:rPr>
            </w:pPr>
            <w:r w:rsidRPr="00C419EC">
              <w:rPr>
                <w:sz w:val="22"/>
                <w:szCs w:val="22"/>
              </w:rPr>
              <w:t>1,285</w:t>
            </w:r>
          </w:p>
        </w:tc>
      </w:tr>
      <w:tr w:rsidR="00420C0D" w:rsidRPr="00C419EC" w14:paraId="535C2F60" w14:textId="77777777" w:rsidTr="00D56700">
        <w:tc>
          <w:tcPr>
            <w:tcW w:w="1562" w:type="dxa"/>
            <w:vMerge/>
            <w:tcBorders>
              <w:left w:val="single" w:sz="4" w:space="0" w:color="auto"/>
              <w:right w:val="single" w:sz="4" w:space="0" w:color="auto"/>
            </w:tcBorders>
            <w:vAlign w:val="center"/>
          </w:tcPr>
          <w:p w14:paraId="0D3F372F" w14:textId="77777777" w:rsidR="00420C0D" w:rsidRPr="00C419EC" w:rsidRDefault="00420C0D" w:rsidP="008826C1">
            <w:pPr>
              <w:jc w:val="center"/>
              <w:rPr>
                <w:sz w:val="22"/>
                <w:szCs w:val="22"/>
              </w:rPr>
            </w:pPr>
          </w:p>
        </w:tc>
        <w:tc>
          <w:tcPr>
            <w:tcW w:w="1535" w:type="dxa"/>
            <w:gridSpan w:val="2"/>
            <w:vMerge/>
            <w:tcBorders>
              <w:left w:val="single" w:sz="4" w:space="0" w:color="auto"/>
              <w:right w:val="single" w:sz="4" w:space="0" w:color="auto"/>
            </w:tcBorders>
            <w:vAlign w:val="center"/>
          </w:tcPr>
          <w:p w14:paraId="4D34CD08" w14:textId="77777777" w:rsidR="00420C0D" w:rsidRPr="00C419EC" w:rsidRDefault="00420C0D"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7DAA8644" w14:textId="7D46349E" w:rsidR="00420C0D" w:rsidRPr="00C419EC" w:rsidRDefault="00420C0D" w:rsidP="008826C1">
            <w:pPr>
              <w:ind w:firstLine="23"/>
              <w:jc w:val="center"/>
              <w:rPr>
                <w:sz w:val="22"/>
                <w:szCs w:val="22"/>
              </w:rPr>
            </w:pPr>
            <w:r w:rsidRPr="00C419EC">
              <w:rPr>
                <w:sz w:val="22"/>
                <w:szCs w:val="22"/>
              </w:rPr>
              <w:t>Azoto oksidai (B)</w:t>
            </w:r>
          </w:p>
        </w:tc>
        <w:tc>
          <w:tcPr>
            <w:tcW w:w="1558" w:type="dxa"/>
            <w:tcBorders>
              <w:top w:val="single" w:sz="4" w:space="0" w:color="auto"/>
              <w:left w:val="single" w:sz="4" w:space="0" w:color="auto"/>
              <w:bottom w:val="single" w:sz="4" w:space="0" w:color="auto"/>
              <w:right w:val="single" w:sz="4" w:space="0" w:color="auto"/>
            </w:tcBorders>
            <w:vAlign w:val="center"/>
          </w:tcPr>
          <w:p w14:paraId="11EDE128" w14:textId="095D94AD" w:rsidR="00420C0D" w:rsidRPr="00C419EC" w:rsidRDefault="00420C0D" w:rsidP="008826C1">
            <w:pPr>
              <w:ind w:firstLine="23"/>
              <w:jc w:val="center"/>
              <w:rPr>
                <w:sz w:val="22"/>
                <w:szCs w:val="22"/>
              </w:rPr>
            </w:pPr>
            <w:r w:rsidRPr="00C419EC">
              <w:rPr>
                <w:sz w:val="22"/>
                <w:szCs w:val="22"/>
              </w:rPr>
              <w:t>5872</w:t>
            </w:r>
          </w:p>
        </w:tc>
        <w:tc>
          <w:tcPr>
            <w:tcW w:w="1416" w:type="dxa"/>
            <w:tcBorders>
              <w:top w:val="single" w:sz="4" w:space="0" w:color="auto"/>
              <w:left w:val="single" w:sz="4" w:space="0" w:color="auto"/>
              <w:bottom w:val="single" w:sz="4" w:space="0" w:color="auto"/>
              <w:right w:val="single" w:sz="4" w:space="0" w:color="auto"/>
            </w:tcBorders>
            <w:vAlign w:val="center"/>
          </w:tcPr>
          <w:p w14:paraId="6DE37825" w14:textId="33D60D6D" w:rsidR="00420C0D" w:rsidRPr="00C419EC" w:rsidRDefault="00420C0D"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4A85219F" w14:textId="592049DB" w:rsidR="00420C0D" w:rsidRPr="00C419EC" w:rsidRDefault="00420C0D" w:rsidP="008826C1">
            <w:pPr>
              <w:ind w:firstLine="23"/>
              <w:jc w:val="center"/>
              <w:rPr>
                <w:sz w:val="22"/>
                <w:szCs w:val="22"/>
              </w:rPr>
            </w:pPr>
            <w:r w:rsidRPr="00C419EC">
              <w:rPr>
                <w:sz w:val="22"/>
                <w:szCs w:val="22"/>
              </w:rPr>
              <w:t>0,03542</w:t>
            </w:r>
          </w:p>
        </w:tc>
        <w:tc>
          <w:tcPr>
            <w:tcW w:w="2899" w:type="dxa"/>
            <w:tcBorders>
              <w:top w:val="single" w:sz="4" w:space="0" w:color="auto"/>
              <w:left w:val="single" w:sz="4" w:space="0" w:color="auto"/>
              <w:bottom w:val="single" w:sz="4" w:space="0" w:color="auto"/>
              <w:right w:val="single" w:sz="4" w:space="0" w:color="auto"/>
            </w:tcBorders>
            <w:vAlign w:val="center"/>
          </w:tcPr>
          <w:p w14:paraId="7067A61A" w14:textId="46BE2A54" w:rsidR="00420C0D" w:rsidRPr="00C419EC" w:rsidRDefault="00420C0D" w:rsidP="008826C1">
            <w:pPr>
              <w:ind w:firstLine="567"/>
              <w:jc w:val="center"/>
              <w:rPr>
                <w:sz w:val="22"/>
                <w:szCs w:val="22"/>
              </w:rPr>
            </w:pPr>
            <w:r w:rsidRPr="00C419EC">
              <w:rPr>
                <w:bCs/>
                <w:sz w:val="22"/>
                <w:szCs w:val="22"/>
              </w:rPr>
              <w:t>0,037</w:t>
            </w:r>
          </w:p>
        </w:tc>
      </w:tr>
      <w:tr w:rsidR="00420C0D" w:rsidRPr="00C419EC" w14:paraId="2397353E" w14:textId="77777777" w:rsidTr="00D56700">
        <w:trPr>
          <w:trHeight w:val="264"/>
        </w:trPr>
        <w:tc>
          <w:tcPr>
            <w:tcW w:w="1562" w:type="dxa"/>
            <w:vMerge/>
            <w:tcBorders>
              <w:left w:val="single" w:sz="4" w:space="0" w:color="auto"/>
              <w:bottom w:val="single" w:sz="4" w:space="0" w:color="auto"/>
              <w:right w:val="single" w:sz="4" w:space="0" w:color="auto"/>
            </w:tcBorders>
            <w:vAlign w:val="center"/>
          </w:tcPr>
          <w:p w14:paraId="5562C92D" w14:textId="77777777" w:rsidR="00420C0D" w:rsidRPr="00C419EC" w:rsidRDefault="00420C0D" w:rsidP="008826C1">
            <w:pPr>
              <w:jc w:val="center"/>
              <w:rPr>
                <w:sz w:val="22"/>
                <w:szCs w:val="22"/>
              </w:rPr>
            </w:pPr>
          </w:p>
        </w:tc>
        <w:tc>
          <w:tcPr>
            <w:tcW w:w="1535" w:type="dxa"/>
            <w:gridSpan w:val="2"/>
            <w:vMerge/>
            <w:tcBorders>
              <w:left w:val="single" w:sz="4" w:space="0" w:color="auto"/>
              <w:bottom w:val="single" w:sz="4" w:space="0" w:color="auto"/>
              <w:right w:val="single" w:sz="4" w:space="0" w:color="auto"/>
            </w:tcBorders>
            <w:vAlign w:val="center"/>
          </w:tcPr>
          <w:p w14:paraId="49CCA68D" w14:textId="77777777" w:rsidR="00420C0D" w:rsidRPr="00C419EC" w:rsidRDefault="00420C0D"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4B1E5BF1" w14:textId="11F7864F" w:rsidR="00420C0D" w:rsidRPr="00C419EC" w:rsidRDefault="00420C0D" w:rsidP="008826C1">
            <w:pPr>
              <w:ind w:firstLine="23"/>
              <w:jc w:val="center"/>
              <w:rPr>
                <w:sz w:val="22"/>
                <w:szCs w:val="22"/>
              </w:rPr>
            </w:pPr>
            <w:r w:rsidRPr="00C419EC">
              <w:rPr>
                <w:sz w:val="22"/>
                <w:szCs w:val="22"/>
              </w:rPr>
              <w:t>Sieros dioksidas (B)</w:t>
            </w:r>
          </w:p>
        </w:tc>
        <w:tc>
          <w:tcPr>
            <w:tcW w:w="1558" w:type="dxa"/>
            <w:tcBorders>
              <w:top w:val="single" w:sz="4" w:space="0" w:color="auto"/>
              <w:left w:val="single" w:sz="4" w:space="0" w:color="auto"/>
              <w:bottom w:val="single" w:sz="4" w:space="0" w:color="auto"/>
              <w:right w:val="single" w:sz="4" w:space="0" w:color="auto"/>
            </w:tcBorders>
            <w:vAlign w:val="center"/>
          </w:tcPr>
          <w:p w14:paraId="66BA1BE4" w14:textId="5FE83BEB" w:rsidR="00420C0D" w:rsidRPr="00C419EC" w:rsidRDefault="00420C0D" w:rsidP="008826C1">
            <w:pPr>
              <w:ind w:firstLine="23"/>
              <w:jc w:val="center"/>
              <w:rPr>
                <w:sz w:val="22"/>
                <w:szCs w:val="22"/>
              </w:rPr>
            </w:pPr>
            <w:r w:rsidRPr="00C419EC">
              <w:rPr>
                <w:sz w:val="22"/>
                <w:szCs w:val="22"/>
              </w:rPr>
              <w:t>5897</w:t>
            </w:r>
          </w:p>
        </w:tc>
        <w:tc>
          <w:tcPr>
            <w:tcW w:w="1416" w:type="dxa"/>
            <w:tcBorders>
              <w:top w:val="single" w:sz="4" w:space="0" w:color="auto"/>
              <w:left w:val="single" w:sz="4" w:space="0" w:color="auto"/>
              <w:bottom w:val="single" w:sz="4" w:space="0" w:color="auto"/>
              <w:right w:val="single" w:sz="4" w:space="0" w:color="auto"/>
            </w:tcBorders>
            <w:vAlign w:val="center"/>
          </w:tcPr>
          <w:p w14:paraId="0CCCF6E3" w14:textId="35CDCDFD" w:rsidR="00420C0D" w:rsidRPr="00C419EC" w:rsidRDefault="00420C0D"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2E281C03" w14:textId="086AB535" w:rsidR="00420C0D" w:rsidRPr="00C419EC" w:rsidRDefault="00420C0D" w:rsidP="008826C1">
            <w:pPr>
              <w:ind w:firstLine="23"/>
              <w:jc w:val="center"/>
              <w:rPr>
                <w:sz w:val="22"/>
                <w:szCs w:val="22"/>
              </w:rPr>
            </w:pPr>
            <w:r w:rsidRPr="00C419EC">
              <w:rPr>
                <w:sz w:val="22"/>
                <w:szCs w:val="22"/>
              </w:rPr>
              <w:t>0,01901</w:t>
            </w:r>
          </w:p>
        </w:tc>
        <w:tc>
          <w:tcPr>
            <w:tcW w:w="2899" w:type="dxa"/>
            <w:tcBorders>
              <w:top w:val="single" w:sz="4" w:space="0" w:color="auto"/>
              <w:left w:val="single" w:sz="4" w:space="0" w:color="auto"/>
              <w:bottom w:val="single" w:sz="4" w:space="0" w:color="auto"/>
              <w:right w:val="single" w:sz="4" w:space="0" w:color="auto"/>
            </w:tcBorders>
            <w:vAlign w:val="center"/>
          </w:tcPr>
          <w:p w14:paraId="53C765BF" w14:textId="00B659D2" w:rsidR="00420C0D" w:rsidRPr="00C419EC" w:rsidRDefault="00420C0D" w:rsidP="008826C1">
            <w:pPr>
              <w:ind w:firstLine="567"/>
              <w:jc w:val="center"/>
              <w:rPr>
                <w:sz w:val="22"/>
                <w:szCs w:val="22"/>
              </w:rPr>
            </w:pPr>
            <w:r w:rsidRPr="00C419EC">
              <w:rPr>
                <w:bCs/>
                <w:sz w:val="22"/>
                <w:szCs w:val="22"/>
              </w:rPr>
              <w:t>0,015</w:t>
            </w:r>
          </w:p>
        </w:tc>
      </w:tr>
      <w:tr w:rsidR="00420C0D" w:rsidRPr="00C419EC" w14:paraId="6F16C8F8" w14:textId="77777777" w:rsidTr="00D56700">
        <w:tc>
          <w:tcPr>
            <w:tcW w:w="1562" w:type="dxa"/>
            <w:vMerge w:val="restart"/>
            <w:tcBorders>
              <w:top w:val="single" w:sz="4" w:space="0" w:color="auto"/>
              <w:left w:val="single" w:sz="4" w:space="0" w:color="auto"/>
              <w:right w:val="single" w:sz="4" w:space="0" w:color="auto"/>
            </w:tcBorders>
            <w:vAlign w:val="center"/>
          </w:tcPr>
          <w:p w14:paraId="45B8E6E8" w14:textId="2C9543B8" w:rsidR="00420C0D" w:rsidRPr="00C419EC" w:rsidRDefault="00420C0D" w:rsidP="008826C1">
            <w:pPr>
              <w:jc w:val="center"/>
              <w:rPr>
                <w:sz w:val="22"/>
                <w:szCs w:val="22"/>
              </w:rPr>
            </w:pPr>
            <w:r w:rsidRPr="00C419EC">
              <w:rPr>
                <w:sz w:val="22"/>
                <w:szCs w:val="22"/>
              </w:rPr>
              <w:t>Įkrovos paruošimo cechas</w:t>
            </w:r>
          </w:p>
        </w:tc>
        <w:tc>
          <w:tcPr>
            <w:tcW w:w="1535" w:type="dxa"/>
            <w:gridSpan w:val="2"/>
            <w:vMerge w:val="restart"/>
            <w:tcBorders>
              <w:top w:val="single" w:sz="4" w:space="0" w:color="auto"/>
              <w:left w:val="single" w:sz="4" w:space="0" w:color="auto"/>
              <w:right w:val="single" w:sz="4" w:space="0" w:color="auto"/>
            </w:tcBorders>
            <w:vAlign w:val="center"/>
          </w:tcPr>
          <w:p w14:paraId="7553B3CC" w14:textId="77777777" w:rsidR="00420C0D" w:rsidRPr="00C419EC" w:rsidRDefault="00420C0D" w:rsidP="008826C1">
            <w:pPr>
              <w:ind w:firstLine="23"/>
              <w:jc w:val="center"/>
              <w:rPr>
                <w:sz w:val="22"/>
                <w:szCs w:val="22"/>
              </w:rPr>
            </w:pPr>
            <w:r w:rsidRPr="00C419EC">
              <w:rPr>
                <w:sz w:val="22"/>
                <w:szCs w:val="22"/>
              </w:rPr>
              <w:t>003</w:t>
            </w:r>
          </w:p>
          <w:p w14:paraId="617F2CF1" w14:textId="6452B39B" w:rsidR="00420C0D" w:rsidRPr="00C419EC" w:rsidRDefault="00420C0D" w:rsidP="008826C1">
            <w:pPr>
              <w:ind w:firstLine="23"/>
              <w:jc w:val="center"/>
              <w:rPr>
                <w:sz w:val="22"/>
                <w:szCs w:val="22"/>
              </w:rPr>
            </w:pPr>
            <w:r w:rsidRPr="00C419EC">
              <w:rPr>
                <w:sz w:val="22"/>
                <w:szCs w:val="22"/>
              </w:rPr>
              <w:t>Smėlio linija</w:t>
            </w:r>
          </w:p>
        </w:tc>
        <w:tc>
          <w:tcPr>
            <w:tcW w:w="3138" w:type="dxa"/>
            <w:tcBorders>
              <w:top w:val="single" w:sz="4" w:space="0" w:color="auto"/>
              <w:left w:val="single" w:sz="4" w:space="0" w:color="auto"/>
              <w:bottom w:val="single" w:sz="4" w:space="0" w:color="auto"/>
              <w:right w:val="single" w:sz="4" w:space="0" w:color="auto"/>
            </w:tcBorders>
            <w:vAlign w:val="center"/>
          </w:tcPr>
          <w:p w14:paraId="66EC1182" w14:textId="5E041A3A" w:rsidR="00420C0D" w:rsidRPr="00C419EC" w:rsidRDefault="00420C0D" w:rsidP="00D56700">
            <w:pPr>
              <w:ind w:firstLine="23"/>
              <w:jc w:val="center"/>
              <w:rPr>
                <w:sz w:val="22"/>
                <w:szCs w:val="22"/>
              </w:rPr>
            </w:pPr>
            <w:r w:rsidRPr="00C419EC">
              <w:rPr>
                <w:sz w:val="22"/>
                <w:szCs w:val="22"/>
              </w:rPr>
              <w:t xml:space="preserve">Kietosios dalelės </w:t>
            </w:r>
            <w:r w:rsidR="00D56700">
              <w:rPr>
                <w:sz w:val="22"/>
                <w:szCs w:val="22"/>
              </w:rPr>
              <w:t>(C)</w:t>
            </w:r>
          </w:p>
        </w:tc>
        <w:tc>
          <w:tcPr>
            <w:tcW w:w="1558" w:type="dxa"/>
            <w:tcBorders>
              <w:top w:val="single" w:sz="4" w:space="0" w:color="auto"/>
              <w:left w:val="single" w:sz="4" w:space="0" w:color="auto"/>
              <w:bottom w:val="single" w:sz="4" w:space="0" w:color="auto"/>
              <w:right w:val="single" w:sz="4" w:space="0" w:color="auto"/>
            </w:tcBorders>
            <w:vAlign w:val="center"/>
          </w:tcPr>
          <w:p w14:paraId="0968A104" w14:textId="6290972E" w:rsidR="00420C0D" w:rsidRPr="00C419EC" w:rsidRDefault="00420C0D" w:rsidP="008826C1">
            <w:pPr>
              <w:ind w:firstLine="23"/>
              <w:jc w:val="center"/>
              <w:rPr>
                <w:sz w:val="22"/>
                <w:szCs w:val="22"/>
              </w:rPr>
            </w:pPr>
            <w:r w:rsidRPr="00C419EC">
              <w:rPr>
                <w:sz w:val="22"/>
                <w:szCs w:val="22"/>
              </w:rPr>
              <w:t>4281</w:t>
            </w:r>
          </w:p>
        </w:tc>
        <w:tc>
          <w:tcPr>
            <w:tcW w:w="1416" w:type="dxa"/>
            <w:tcBorders>
              <w:top w:val="single" w:sz="4" w:space="0" w:color="auto"/>
              <w:left w:val="single" w:sz="4" w:space="0" w:color="auto"/>
              <w:bottom w:val="single" w:sz="4" w:space="0" w:color="auto"/>
              <w:right w:val="single" w:sz="4" w:space="0" w:color="auto"/>
            </w:tcBorders>
            <w:vAlign w:val="center"/>
          </w:tcPr>
          <w:p w14:paraId="0DF5C270" w14:textId="33643003" w:rsidR="00420C0D" w:rsidRPr="00C419EC" w:rsidRDefault="00420C0D"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28310E11" w14:textId="29DFE573" w:rsidR="00420C0D" w:rsidRPr="00C419EC" w:rsidRDefault="00420C0D" w:rsidP="008826C1">
            <w:pPr>
              <w:ind w:firstLine="23"/>
              <w:jc w:val="center"/>
              <w:rPr>
                <w:sz w:val="22"/>
                <w:szCs w:val="22"/>
              </w:rPr>
            </w:pPr>
            <w:r w:rsidRPr="00C419EC">
              <w:rPr>
                <w:sz w:val="22"/>
                <w:szCs w:val="22"/>
              </w:rPr>
              <w:t>0,15130</w:t>
            </w:r>
          </w:p>
        </w:tc>
        <w:tc>
          <w:tcPr>
            <w:tcW w:w="2899" w:type="dxa"/>
            <w:tcBorders>
              <w:top w:val="single" w:sz="4" w:space="0" w:color="auto"/>
              <w:left w:val="single" w:sz="4" w:space="0" w:color="auto"/>
              <w:bottom w:val="single" w:sz="4" w:space="0" w:color="auto"/>
              <w:right w:val="single" w:sz="4" w:space="0" w:color="auto"/>
            </w:tcBorders>
            <w:vAlign w:val="center"/>
          </w:tcPr>
          <w:p w14:paraId="7CF571AC" w14:textId="0D722E58" w:rsidR="00420C0D" w:rsidRPr="00C419EC" w:rsidRDefault="00420C0D" w:rsidP="008826C1">
            <w:pPr>
              <w:ind w:firstLine="567"/>
              <w:jc w:val="center"/>
              <w:rPr>
                <w:sz w:val="22"/>
                <w:szCs w:val="22"/>
              </w:rPr>
            </w:pPr>
            <w:r w:rsidRPr="00C419EC">
              <w:rPr>
                <w:bCs/>
                <w:sz w:val="22"/>
                <w:szCs w:val="22"/>
              </w:rPr>
              <w:t>1,510</w:t>
            </w:r>
          </w:p>
        </w:tc>
      </w:tr>
      <w:tr w:rsidR="00420C0D" w:rsidRPr="00C419EC" w14:paraId="6A9C2CF5" w14:textId="77777777" w:rsidTr="00D56700">
        <w:tc>
          <w:tcPr>
            <w:tcW w:w="1562" w:type="dxa"/>
            <w:vMerge/>
            <w:tcBorders>
              <w:left w:val="single" w:sz="4" w:space="0" w:color="auto"/>
              <w:right w:val="single" w:sz="4" w:space="0" w:color="auto"/>
            </w:tcBorders>
            <w:vAlign w:val="center"/>
          </w:tcPr>
          <w:p w14:paraId="6E806398" w14:textId="27257DAA" w:rsidR="00420C0D" w:rsidRPr="00C419EC" w:rsidRDefault="00420C0D" w:rsidP="008826C1">
            <w:pPr>
              <w:jc w:val="center"/>
              <w:rPr>
                <w:sz w:val="22"/>
                <w:szCs w:val="22"/>
              </w:rPr>
            </w:pPr>
          </w:p>
        </w:tc>
        <w:tc>
          <w:tcPr>
            <w:tcW w:w="1535" w:type="dxa"/>
            <w:gridSpan w:val="2"/>
            <w:vMerge/>
            <w:tcBorders>
              <w:left w:val="single" w:sz="4" w:space="0" w:color="auto"/>
              <w:right w:val="single" w:sz="4" w:space="0" w:color="auto"/>
            </w:tcBorders>
            <w:vAlign w:val="center"/>
          </w:tcPr>
          <w:p w14:paraId="4E79AF49" w14:textId="77777777" w:rsidR="00420C0D" w:rsidRPr="00C419EC" w:rsidRDefault="00420C0D"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2D46611B" w14:textId="2C527E96" w:rsidR="00420C0D" w:rsidRPr="00C419EC" w:rsidRDefault="00420C0D" w:rsidP="008826C1">
            <w:pPr>
              <w:ind w:firstLine="23"/>
              <w:jc w:val="center"/>
              <w:rPr>
                <w:sz w:val="22"/>
                <w:szCs w:val="22"/>
              </w:rPr>
            </w:pPr>
            <w:r w:rsidRPr="00C419EC">
              <w:rPr>
                <w:sz w:val="22"/>
                <w:szCs w:val="22"/>
              </w:rPr>
              <w:t xml:space="preserve">Anglies </w:t>
            </w:r>
            <w:proofErr w:type="spellStart"/>
            <w:r w:rsidRPr="00C419EC">
              <w:rPr>
                <w:sz w:val="22"/>
                <w:szCs w:val="22"/>
              </w:rPr>
              <w:t>monoksidas</w:t>
            </w:r>
            <w:proofErr w:type="spellEnd"/>
            <w:r w:rsidRPr="00C419EC">
              <w:rPr>
                <w:sz w:val="22"/>
                <w:szCs w:val="22"/>
              </w:rPr>
              <w:t xml:space="preserve"> (B)</w:t>
            </w:r>
          </w:p>
        </w:tc>
        <w:tc>
          <w:tcPr>
            <w:tcW w:w="1558" w:type="dxa"/>
            <w:tcBorders>
              <w:top w:val="single" w:sz="4" w:space="0" w:color="auto"/>
              <w:left w:val="single" w:sz="4" w:space="0" w:color="auto"/>
              <w:bottom w:val="single" w:sz="4" w:space="0" w:color="auto"/>
              <w:right w:val="single" w:sz="4" w:space="0" w:color="auto"/>
            </w:tcBorders>
            <w:vAlign w:val="center"/>
          </w:tcPr>
          <w:p w14:paraId="00081DA2" w14:textId="73CEFDB5" w:rsidR="00420C0D" w:rsidRPr="00C419EC" w:rsidRDefault="00420C0D" w:rsidP="008826C1">
            <w:pPr>
              <w:ind w:firstLine="23"/>
              <w:jc w:val="center"/>
              <w:rPr>
                <w:sz w:val="22"/>
                <w:szCs w:val="22"/>
              </w:rPr>
            </w:pPr>
            <w:r w:rsidRPr="00C419EC">
              <w:rPr>
                <w:sz w:val="22"/>
                <w:szCs w:val="22"/>
              </w:rPr>
              <w:t>5917</w:t>
            </w:r>
          </w:p>
        </w:tc>
        <w:tc>
          <w:tcPr>
            <w:tcW w:w="1416" w:type="dxa"/>
            <w:tcBorders>
              <w:top w:val="single" w:sz="4" w:space="0" w:color="auto"/>
              <w:left w:val="single" w:sz="4" w:space="0" w:color="auto"/>
              <w:bottom w:val="single" w:sz="4" w:space="0" w:color="auto"/>
              <w:right w:val="single" w:sz="4" w:space="0" w:color="auto"/>
            </w:tcBorders>
            <w:vAlign w:val="center"/>
          </w:tcPr>
          <w:p w14:paraId="526574A4" w14:textId="2592B969" w:rsidR="00420C0D" w:rsidRPr="00C419EC" w:rsidRDefault="00420C0D"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1938988A" w14:textId="706896F8" w:rsidR="00420C0D" w:rsidRPr="00C419EC" w:rsidRDefault="00420C0D" w:rsidP="008826C1">
            <w:pPr>
              <w:ind w:firstLine="23"/>
              <w:jc w:val="center"/>
              <w:rPr>
                <w:sz w:val="22"/>
                <w:szCs w:val="22"/>
              </w:rPr>
            </w:pPr>
            <w:r w:rsidRPr="00C419EC">
              <w:rPr>
                <w:sz w:val="22"/>
                <w:szCs w:val="22"/>
              </w:rPr>
              <w:t>0,65348</w:t>
            </w:r>
          </w:p>
        </w:tc>
        <w:tc>
          <w:tcPr>
            <w:tcW w:w="2899" w:type="dxa"/>
            <w:tcBorders>
              <w:top w:val="single" w:sz="4" w:space="0" w:color="auto"/>
              <w:left w:val="single" w:sz="4" w:space="0" w:color="auto"/>
              <w:bottom w:val="single" w:sz="4" w:space="0" w:color="auto"/>
              <w:right w:val="single" w:sz="4" w:space="0" w:color="auto"/>
            </w:tcBorders>
            <w:vAlign w:val="center"/>
          </w:tcPr>
          <w:p w14:paraId="2B40A8E5" w14:textId="7774A05A" w:rsidR="00420C0D" w:rsidRPr="00C419EC" w:rsidRDefault="00420C0D" w:rsidP="008826C1">
            <w:pPr>
              <w:ind w:firstLine="567"/>
              <w:jc w:val="center"/>
              <w:rPr>
                <w:sz w:val="22"/>
                <w:szCs w:val="22"/>
              </w:rPr>
            </w:pPr>
            <w:r w:rsidRPr="00C419EC">
              <w:rPr>
                <w:sz w:val="22"/>
                <w:szCs w:val="22"/>
              </w:rPr>
              <w:t>4,602</w:t>
            </w:r>
          </w:p>
        </w:tc>
      </w:tr>
      <w:tr w:rsidR="00420C0D" w:rsidRPr="00C419EC" w14:paraId="3578F490" w14:textId="77777777" w:rsidTr="00D56700">
        <w:tc>
          <w:tcPr>
            <w:tcW w:w="1562" w:type="dxa"/>
            <w:vMerge/>
            <w:tcBorders>
              <w:left w:val="single" w:sz="4" w:space="0" w:color="auto"/>
              <w:right w:val="single" w:sz="4" w:space="0" w:color="auto"/>
            </w:tcBorders>
            <w:vAlign w:val="center"/>
          </w:tcPr>
          <w:p w14:paraId="25113893" w14:textId="77777777" w:rsidR="00420C0D" w:rsidRPr="00C419EC" w:rsidRDefault="00420C0D" w:rsidP="008826C1">
            <w:pPr>
              <w:jc w:val="center"/>
              <w:rPr>
                <w:sz w:val="22"/>
                <w:szCs w:val="22"/>
              </w:rPr>
            </w:pPr>
          </w:p>
        </w:tc>
        <w:tc>
          <w:tcPr>
            <w:tcW w:w="1535" w:type="dxa"/>
            <w:gridSpan w:val="2"/>
            <w:vMerge/>
            <w:tcBorders>
              <w:left w:val="single" w:sz="4" w:space="0" w:color="auto"/>
              <w:right w:val="single" w:sz="4" w:space="0" w:color="auto"/>
            </w:tcBorders>
            <w:vAlign w:val="center"/>
          </w:tcPr>
          <w:p w14:paraId="20B42E74" w14:textId="77777777" w:rsidR="00420C0D" w:rsidRPr="00C419EC" w:rsidRDefault="00420C0D"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3B66E3D2" w14:textId="6B39F860" w:rsidR="00420C0D" w:rsidRPr="00C419EC" w:rsidRDefault="00420C0D" w:rsidP="008826C1">
            <w:pPr>
              <w:ind w:firstLine="23"/>
              <w:jc w:val="center"/>
              <w:rPr>
                <w:sz w:val="22"/>
                <w:szCs w:val="22"/>
              </w:rPr>
            </w:pPr>
            <w:r w:rsidRPr="00C419EC">
              <w:rPr>
                <w:sz w:val="22"/>
                <w:szCs w:val="22"/>
              </w:rPr>
              <w:t>Azoto oksidai (B)</w:t>
            </w:r>
          </w:p>
        </w:tc>
        <w:tc>
          <w:tcPr>
            <w:tcW w:w="1558" w:type="dxa"/>
            <w:tcBorders>
              <w:top w:val="single" w:sz="4" w:space="0" w:color="auto"/>
              <w:left w:val="single" w:sz="4" w:space="0" w:color="auto"/>
              <w:bottom w:val="single" w:sz="4" w:space="0" w:color="auto"/>
              <w:right w:val="single" w:sz="4" w:space="0" w:color="auto"/>
            </w:tcBorders>
            <w:vAlign w:val="center"/>
          </w:tcPr>
          <w:p w14:paraId="753EB44C" w14:textId="29FA79CE" w:rsidR="00420C0D" w:rsidRPr="00C419EC" w:rsidRDefault="00420C0D" w:rsidP="008826C1">
            <w:pPr>
              <w:ind w:firstLine="23"/>
              <w:jc w:val="center"/>
              <w:rPr>
                <w:sz w:val="22"/>
                <w:szCs w:val="22"/>
              </w:rPr>
            </w:pPr>
            <w:r w:rsidRPr="00C419EC">
              <w:rPr>
                <w:sz w:val="22"/>
                <w:szCs w:val="22"/>
              </w:rPr>
              <w:t>5872</w:t>
            </w:r>
          </w:p>
        </w:tc>
        <w:tc>
          <w:tcPr>
            <w:tcW w:w="1416" w:type="dxa"/>
            <w:tcBorders>
              <w:top w:val="single" w:sz="4" w:space="0" w:color="auto"/>
              <w:left w:val="single" w:sz="4" w:space="0" w:color="auto"/>
              <w:bottom w:val="single" w:sz="4" w:space="0" w:color="auto"/>
              <w:right w:val="single" w:sz="4" w:space="0" w:color="auto"/>
            </w:tcBorders>
            <w:vAlign w:val="center"/>
          </w:tcPr>
          <w:p w14:paraId="0197AC9E" w14:textId="08DFAE37" w:rsidR="00420C0D" w:rsidRPr="00C419EC" w:rsidRDefault="00420C0D"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32C5D72E" w14:textId="50388B10" w:rsidR="00420C0D" w:rsidRPr="00C419EC" w:rsidRDefault="00420C0D" w:rsidP="008826C1">
            <w:pPr>
              <w:ind w:firstLine="23"/>
              <w:jc w:val="center"/>
              <w:rPr>
                <w:sz w:val="22"/>
                <w:szCs w:val="22"/>
              </w:rPr>
            </w:pPr>
            <w:r w:rsidRPr="00C419EC">
              <w:rPr>
                <w:sz w:val="22"/>
                <w:szCs w:val="22"/>
              </w:rPr>
              <w:t>0,02788</w:t>
            </w:r>
          </w:p>
        </w:tc>
        <w:tc>
          <w:tcPr>
            <w:tcW w:w="2899" w:type="dxa"/>
            <w:tcBorders>
              <w:top w:val="single" w:sz="4" w:space="0" w:color="auto"/>
              <w:left w:val="single" w:sz="4" w:space="0" w:color="auto"/>
              <w:bottom w:val="single" w:sz="4" w:space="0" w:color="auto"/>
              <w:right w:val="single" w:sz="4" w:space="0" w:color="auto"/>
            </w:tcBorders>
            <w:vAlign w:val="center"/>
          </w:tcPr>
          <w:p w14:paraId="6ADCD8E0" w14:textId="243BD415" w:rsidR="00420C0D" w:rsidRPr="00C419EC" w:rsidRDefault="00420C0D" w:rsidP="008826C1">
            <w:pPr>
              <w:ind w:firstLine="567"/>
              <w:jc w:val="center"/>
              <w:rPr>
                <w:sz w:val="22"/>
                <w:szCs w:val="22"/>
              </w:rPr>
            </w:pPr>
            <w:r w:rsidRPr="00C419EC">
              <w:rPr>
                <w:bCs/>
                <w:sz w:val="22"/>
                <w:szCs w:val="22"/>
              </w:rPr>
              <w:t>0,207</w:t>
            </w:r>
          </w:p>
        </w:tc>
      </w:tr>
      <w:tr w:rsidR="00420C0D" w:rsidRPr="00C419EC" w14:paraId="56507493" w14:textId="77777777" w:rsidTr="00D56700">
        <w:tc>
          <w:tcPr>
            <w:tcW w:w="1562" w:type="dxa"/>
            <w:vMerge/>
            <w:tcBorders>
              <w:left w:val="single" w:sz="4" w:space="0" w:color="auto"/>
              <w:bottom w:val="single" w:sz="4" w:space="0" w:color="auto"/>
              <w:right w:val="single" w:sz="4" w:space="0" w:color="auto"/>
            </w:tcBorders>
            <w:vAlign w:val="center"/>
          </w:tcPr>
          <w:p w14:paraId="0B42E8DA" w14:textId="77777777" w:rsidR="00420C0D" w:rsidRPr="00C419EC" w:rsidRDefault="00420C0D" w:rsidP="008826C1">
            <w:pPr>
              <w:jc w:val="center"/>
              <w:rPr>
                <w:sz w:val="22"/>
                <w:szCs w:val="22"/>
              </w:rPr>
            </w:pPr>
          </w:p>
        </w:tc>
        <w:tc>
          <w:tcPr>
            <w:tcW w:w="1535" w:type="dxa"/>
            <w:gridSpan w:val="2"/>
            <w:vMerge/>
            <w:tcBorders>
              <w:left w:val="single" w:sz="4" w:space="0" w:color="auto"/>
              <w:bottom w:val="single" w:sz="4" w:space="0" w:color="auto"/>
              <w:right w:val="single" w:sz="4" w:space="0" w:color="auto"/>
            </w:tcBorders>
            <w:vAlign w:val="center"/>
          </w:tcPr>
          <w:p w14:paraId="20EBB8E1" w14:textId="77777777" w:rsidR="00420C0D" w:rsidRPr="00C419EC" w:rsidRDefault="00420C0D"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0E2066BC" w14:textId="1DA1AB2E" w:rsidR="00420C0D" w:rsidRPr="00C419EC" w:rsidRDefault="00420C0D" w:rsidP="008826C1">
            <w:pPr>
              <w:ind w:firstLine="23"/>
              <w:jc w:val="center"/>
              <w:rPr>
                <w:sz w:val="22"/>
                <w:szCs w:val="22"/>
              </w:rPr>
            </w:pPr>
            <w:r w:rsidRPr="00C419EC">
              <w:rPr>
                <w:sz w:val="22"/>
                <w:szCs w:val="22"/>
              </w:rPr>
              <w:t>Sieros dioksidas (B)</w:t>
            </w:r>
          </w:p>
        </w:tc>
        <w:tc>
          <w:tcPr>
            <w:tcW w:w="1558" w:type="dxa"/>
            <w:tcBorders>
              <w:top w:val="single" w:sz="4" w:space="0" w:color="auto"/>
              <w:left w:val="single" w:sz="4" w:space="0" w:color="auto"/>
              <w:bottom w:val="single" w:sz="4" w:space="0" w:color="auto"/>
              <w:right w:val="single" w:sz="4" w:space="0" w:color="auto"/>
            </w:tcBorders>
            <w:vAlign w:val="center"/>
          </w:tcPr>
          <w:p w14:paraId="0C11E95B" w14:textId="5E30C353" w:rsidR="00420C0D" w:rsidRPr="00C419EC" w:rsidRDefault="00420C0D" w:rsidP="008826C1">
            <w:pPr>
              <w:ind w:firstLine="23"/>
              <w:jc w:val="center"/>
              <w:rPr>
                <w:sz w:val="22"/>
                <w:szCs w:val="22"/>
              </w:rPr>
            </w:pPr>
            <w:r w:rsidRPr="00C419EC">
              <w:rPr>
                <w:sz w:val="22"/>
                <w:szCs w:val="22"/>
              </w:rPr>
              <w:t>5897</w:t>
            </w:r>
          </w:p>
        </w:tc>
        <w:tc>
          <w:tcPr>
            <w:tcW w:w="1416" w:type="dxa"/>
            <w:tcBorders>
              <w:top w:val="single" w:sz="4" w:space="0" w:color="auto"/>
              <w:left w:val="single" w:sz="4" w:space="0" w:color="auto"/>
              <w:bottom w:val="single" w:sz="4" w:space="0" w:color="auto"/>
              <w:right w:val="single" w:sz="4" w:space="0" w:color="auto"/>
            </w:tcBorders>
            <w:vAlign w:val="center"/>
          </w:tcPr>
          <w:p w14:paraId="2631FE3C" w14:textId="082B28E2" w:rsidR="00420C0D" w:rsidRPr="00C419EC" w:rsidRDefault="00420C0D"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66F303C9" w14:textId="2643F95B" w:rsidR="00420C0D" w:rsidRPr="00C419EC" w:rsidRDefault="00420C0D" w:rsidP="008826C1">
            <w:pPr>
              <w:ind w:firstLine="23"/>
              <w:jc w:val="center"/>
              <w:rPr>
                <w:sz w:val="22"/>
                <w:szCs w:val="22"/>
              </w:rPr>
            </w:pPr>
            <w:r w:rsidRPr="00C419EC">
              <w:rPr>
                <w:sz w:val="22"/>
                <w:szCs w:val="22"/>
              </w:rPr>
              <w:t>0,01250</w:t>
            </w:r>
          </w:p>
        </w:tc>
        <w:tc>
          <w:tcPr>
            <w:tcW w:w="2899" w:type="dxa"/>
            <w:tcBorders>
              <w:top w:val="single" w:sz="4" w:space="0" w:color="auto"/>
              <w:left w:val="single" w:sz="4" w:space="0" w:color="auto"/>
              <w:bottom w:val="single" w:sz="4" w:space="0" w:color="auto"/>
              <w:right w:val="single" w:sz="4" w:space="0" w:color="auto"/>
            </w:tcBorders>
            <w:vAlign w:val="center"/>
          </w:tcPr>
          <w:p w14:paraId="13E51482" w14:textId="18C1D5BA" w:rsidR="00420C0D" w:rsidRPr="00C419EC" w:rsidRDefault="00420C0D" w:rsidP="008826C1">
            <w:pPr>
              <w:ind w:firstLine="567"/>
              <w:jc w:val="center"/>
              <w:rPr>
                <w:sz w:val="22"/>
                <w:szCs w:val="22"/>
              </w:rPr>
            </w:pPr>
            <w:r w:rsidRPr="00C419EC">
              <w:rPr>
                <w:bCs/>
                <w:sz w:val="22"/>
                <w:szCs w:val="22"/>
              </w:rPr>
              <w:t>0,090</w:t>
            </w:r>
          </w:p>
        </w:tc>
      </w:tr>
      <w:tr w:rsidR="00420C0D" w:rsidRPr="00C419EC" w14:paraId="05DC22B4" w14:textId="77777777" w:rsidTr="00D56700">
        <w:tc>
          <w:tcPr>
            <w:tcW w:w="1562" w:type="dxa"/>
            <w:vMerge w:val="restart"/>
            <w:tcBorders>
              <w:top w:val="single" w:sz="4" w:space="0" w:color="auto"/>
              <w:left w:val="single" w:sz="4" w:space="0" w:color="auto"/>
              <w:right w:val="single" w:sz="4" w:space="0" w:color="auto"/>
            </w:tcBorders>
            <w:vAlign w:val="center"/>
          </w:tcPr>
          <w:p w14:paraId="47CC4F12" w14:textId="13F219DE" w:rsidR="00420C0D" w:rsidRPr="00C419EC" w:rsidRDefault="00420C0D" w:rsidP="008826C1">
            <w:pPr>
              <w:jc w:val="center"/>
              <w:rPr>
                <w:sz w:val="22"/>
                <w:szCs w:val="22"/>
              </w:rPr>
            </w:pPr>
            <w:r w:rsidRPr="00C419EC">
              <w:rPr>
                <w:sz w:val="22"/>
                <w:szCs w:val="22"/>
              </w:rPr>
              <w:t>Įkrovos paruošimo cechas</w:t>
            </w:r>
          </w:p>
        </w:tc>
        <w:tc>
          <w:tcPr>
            <w:tcW w:w="1535" w:type="dxa"/>
            <w:gridSpan w:val="2"/>
            <w:vMerge w:val="restart"/>
            <w:tcBorders>
              <w:top w:val="single" w:sz="4" w:space="0" w:color="auto"/>
              <w:left w:val="single" w:sz="4" w:space="0" w:color="auto"/>
              <w:right w:val="single" w:sz="4" w:space="0" w:color="auto"/>
            </w:tcBorders>
            <w:vAlign w:val="center"/>
          </w:tcPr>
          <w:p w14:paraId="49D70C4D" w14:textId="77777777" w:rsidR="00420C0D" w:rsidRPr="00C419EC" w:rsidRDefault="00420C0D" w:rsidP="008826C1">
            <w:pPr>
              <w:ind w:firstLine="23"/>
              <w:jc w:val="center"/>
              <w:rPr>
                <w:sz w:val="22"/>
                <w:szCs w:val="22"/>
              </w:rPr>
            </w:pPr>
            <w:r w:rsidRPr="00C419EC">
              <w:rPr>
                <w:sz w:val="22"/>
                <w:szCs w:val="22"/>
              </w:rPr>
              <w:t>004</w:t>
            </w:r>
          </w:p>
          <w:p w14:paraId="040237AA" w14:textId="76BA0AFE" w:rsidR="00420C0D" w:rsidRPr="00C419EC" w:rsidRDefault="00420C0D" w:rsidP="008826C1">
            <w:pPr>
              <w:ind w:firstLine="23"/>
              <w:jc w:val="center"/>
              <w:rPr>
                <w:sz w:val="22"/>
                <w:szCs w:val="22"/>
              </w:rPr>
            </w:pPr>
            <w:r w:rsidRPr="00C419EC">
              <w:rPr>
                <w:sz w:val="22"/>
                <w:szCs w:val="22"/>
              </w:rPr>
              <w:t>Dolomito linija</w:t>
            </w:r>
          </w:p>
        </w:tc>
        <w:tc>
          <w:tcPr>
            <w:tcW w:w="3138" w:type="dxa"/>
            <w:tcBorders>
              <w:top w:val="single" w:sz="4" w:space="0" w:color="auto"/>
              <w:left w:val="single" w:sz="4" w:space="0" w:color="auto"/>
              <w:bottom w:val="single" w:sz="4" w:space="0" w:color="auto"/>
              <w:right w:val="single" w:sz="4" w:space="0" w:color="auto"/>
            </w:tcBorders>
            <w:vAlign w:val="center"/>
          </w:tcPr>
          <w:p w14:paraId="641E2B3B" w14:textId="5116A196" w:rsidR="00420C0D" w:rsidRPr="00C419EC" w:rsidRDefault="00420C0D" w:rsidP="00D56700">
            <w:pPr>
              <w:ind w:firstLine="23"/>
              <w:jc w:val="center"/>
              <w:rPr>
                <w:sz w:val="22"/>
                <w:szCs w:val="22"/>
              </w:rPr>
            </w:pPr>
            <w:r w:rsidRPr="00C419EC">
              <w:rPr>
                <w:sz w:val="22"/>
                <w:szCs w:val="22"/>
              </w:rPr>
              <w:t xml:space="preserve">Kietosios dalelės </w:t>
            </w:r>
            <w:r w:rsidR="00D56700">
              <w:rPr>
                <w:sz w:val="22"/>
                <w:szCs w:val="22"/>
              </w:rPr>
              <w:t>(C)</w:t>
            </w:r>
          </w:p>
        </w:tc>
        <w:tc>
          <w:tcPr>
            <w:tcW w:w="1558" w:type="dxa"/>
            <w:tcBorders>
              <w:top w:val="single" w:sz="4" w:space="0" w:color="auto"/>
              <w:left w:val="single" w:sz="4" w:space="0" w:color="auto"/>
              <w:bottom w:val="single" w:sz="4" w:space="0" w:color="auto"/>
              <w:right w:val="single" w:sz="4" w:space="0" w:color="auto"/>
            </w:tcBorders>
            <w:vAlign w:val="center"/>
          </w:tcPr>
          <w:p w14:paraId="746D524B" w14:textId="4AA6C579" w:rsidR="00420C0D" w:rsidRPr="00C419EC" w:rsidRDefault="00420C0D" w:rsidP="008826C1">
            <w:pPr>
              <w:ind w:firstLine="23"/>
              <w:jc w:val="center"/>
              <w:rPr>
                <w:sz w:val="22"/>
                <w:szCs w:val="22"/>
              </w:rPr>
            </w:pPr>
            <w:r w:rsidRPr="00C419EC">
              <w:rPr>
                <w:sz w:val="22"/>
                <w:szCs w:val="22"/>
              </w:rPr>
              <w:t>4281</w:t>
            </w:r>
          </w:p>
        </w:tc>
        <w:tc>
          <w:tcPr>
            <w:tcW w:w="1416" w:type="dxa"/>
            <w:tcBorders>
              <w:top w:val="single" w:sz="4" w:space="0" w:color="auto"/>
              <w:left w:val="single" w:sz="4" w:space="0" w:color="auto"/>
              <w:bottom w:val="single" w:sz="4" w:space="0" w:color="auto"/>
              <w:right w:val="single" w:sz="4" w:space="0" w:color="auto"/>
            </w:tcBorders>
            <w:vAlign w:val="center"/>
          </w:tcPr>
          <w:p w14:paraId="20FAFB9D" w14:textId="7ACC22B7" w:rsidR="00420C0D" w:rsidRPr="00C419EC" w:rsidRDefault="00420C0D"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57936CF5" w14:textId="10407D85" w:rsidR="00420C0D" w:rsidRPr="00C419EC" w:rsidRDefault="00420C0D" w:rsidP="008826C1">
            <w:pPr>
              <w:ind w:firstLine="23"/>
              <w:jc w:val="center"/>
              <w:rPr>
                <w:sz w:val="22"/>
                <w:szCs w:val="22"/>
              </w:rPr>
            </w:pPr>
            <w:r w:rsidRPr="00C419EC">
              <w:rPr>
                <w:sz w:val="22"/>
                <w:szCs w:val="22"/>
              </w:rPr>
              <w:t>0,15824</w:t>
            </w:r>
          </w:p>
        </w:tc>
        <w:tc>
          <w:tcPr>
            <w:tcW w:w="2899" w:type="dxa"/>
            <w:tcBorders>
              <w:top w:val="single" w:sz="4" w:space="0" w:color="auto"/>
              <w:left w:val="single" w:sz="4" w:space="0" w:color="auto"/>
              <w:bottom w:val="single" w:sz="4" w:space="0" w:color="auto"/>
              <w:right w:val="single" w:sz="4" w:space="0" w:color="auto"/>
            </w:tcBorders>
            <w:vAlign w:val="center"/>
          </w:tcPr>
          <w:p w14:paraId="4DC7D250" w14:textId="151C12AA" w:rsidR="00420C0D" w:rsidRPr="00C419EC" w:rsidRDefault="00420C0D" w:rsidP="008826C1">
            <w:pPr>
              <w:ind w:firstLine="567"/>
              <w:jc w:val="center"/>
              <w:rPr>
                <w:sz w:val="22"/>
                <w:szCs w:val="22"/>
              </w:rPr>
            </w:pPr>
            <w:r w:rsidRPr="00C419EC">
              <w:rPr>
                <w:bCs/>
                <w:sz w:val="22"/>
                <w:szCs w:val="22"/>
              </w:rPr>
              <w:t>0,995</w:t>
            </w:r>
          </w:p>
        </w:tc>
      </w:tr>
      <w:tr w:rsidR="00420C0D" w:rsidRPr="00C419EC" w14:paraId="30B0DB9C" w14:textId="77777777" w:rsidTr="00D56700">
        <w:tc>
          <w:tcPr>
            <w:tcW w:w="1562" w:type="dxa"/>
            <w:vMerge/>
            <w:tcBorders>
              <w:left w:val="single" w:sz="4" w:space="0" w:color="auto"/>
              <w:right w:val="single" w:sz="4" w:space="0" w:color="auto"/>
            </w:tcBorders>
            <w:vAlign w:val="center"/>
          </w:tcPr>
          <w:p w14:paraId="26AF0336" w14:textId="59FFB7B8" w:rsidR="00420C0D" w:rsidRPr="00C419EC" w:rsidRDefault="00420C0D" w:rsidP="008826C1">
            <w:pPr>
              <w:jc w:val="center"/>
              <w:rPr>
                <w:sz w:val="22"/>
                <w:szCs w:val="22"/>
              </w:rPr>
            </w:pPr>
          </w:p>
        </w:tc>
        <w:tc>
          <w:tcPr>
            <w:tcW w:w="1535" w:type="dxa"/>
            <w:gridSpan w:val="2"/>
            <w:vMerge/>
            <w:tcBorders>
              <w:left w:val="single" w:sz="4" w:space="0" w:color="auto"/>
              <w:right w:val="single" w:sz="4" w:space="0" w:color="auto"/>
            </w:tcBorders>
            <w:vAlign w:val="center"/>
          </w:tcPr>
          <w:p w14:paraId="231B00AA" w14:textId="77777777" w:rsidR="00420C0D" w:rsidRPr="00C419EC" w:rsidRDefault="00420C0D"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5DF54FA0" w14:textId="44C2CEC8" w:rsidR="00420C0D" w:rsidRPr="00C419EC" w:rsidRDefault="00420C0D" w:rsidP="008826C1">
            <w:pPr>
              <w:ind w:firstLine="23"/>
              <w:jc w:val="center"/>
              <w:rPr>
                <w:sz w:val="22"/>
                <w:szCs w:val="22"/>
              </w:rPr>
            </w:pPr>
            <w:r w:rsidRPr="00C419EC">
              <w:rPr>
                <w:sz w:val="22"/>
                <w:szCs w:val="22"/>
              </w:rPr>
              <w:t xml:space="preserve">Anglies </w:t>
            </w:r>
            <w:proofErr w:type="spellStart"/>
            <w:r w:rsidRPr="00C419EC">
              <w:rPr>
                <w:sz w:val="22"/>
                <w:szCs w:val="22"/>
              </w:rPr>
              <w:t>monoksidas</w:t>
            </w:r>
            <w:proofErr w:type="spellEnd"/>
            <w:r w:rsidRPr="00C419EC">
              <w:rPr>
                <w:sz w:val="22"/>
                <w:szCs w:val="22"/>
              </w:rPr>
              <w:t xml:space="preserve"> (B)</w:t>
            </w:r>
          </w:p>
        </w:tc>
        <w:tc>
          <w:tcPr>
            <w:tcW w:w="1558" w:type="dxa"/>
            <w:tcBorders>
              <w:top w:val="single" w:sz="4" w:space="0" w:color="auto"/>
              <w:left w:val="single" w:sz="4" w:space="0" w:color="auto"/>
              <w:bottom w:val="single" w:sz="4" w:space="0" w:color="auto"/>
              <w:right w:val="single" w:sz="4" w:space="0" w:color="auto"/>
            </w:tcBorders>
            <w:vAlign w:val="center"/>
          </w:tcPr>
          <w:p w14:paraId="26FC8D1C" w14:textId="0083B9E2" w:rsidR="00420C0D" w:rsidRPr="00C419EC" w:rsidRDefault="00420C0D" w:rsidP="008826C1">
            <w:pPr>
              <w:ind w:firstLine="23"/>
              <w:jc w:val="center"/>
              <w:rPr>
                <w:sz w:val="22"/>
                <w:szCs w:val="22"/>
              </w:rPr>
            </w:pPr>
            <w:r w:rsidRPr="00C419EC">
              <w:rPr>
                <w:sz w:val="22"/>
                <w:szCs w:val="22"/>
              </w:rPr>
              <w:t>5917</w:t>
            </w:r>
          </w:p>
        </w:tc>
        <w:tc>
          <w:tcPr>
            <w:tcW w:w="1416" w:type="dxa"/>
            <w:tcBorders>
              <w:top w:val="single" w:sz="4" w:space="0" w:color="auto"/>
              <w:left w:val="single" w:sz="4" w:space="0" w:color="auto"/>
              <w:bottom w:val="single" w:sz="4" w:space="0" w:color="auto"/>
              <w:right w:val="single" w:sz="4" w:space="0" w:color="auto"/>
            </w:tcBorders>
            <w:vAlign w:val="center"/>
          </w:tcPr>
          <w:p w14:paraId="41BE38CC" w14:textId="045CC4AA" w:rsidR="00420C0D" w:rsidRPr="00C419EC" w:rsidRDefault="00420C0D"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3995CAD8" w14:textId="7104B1D6" w:rsidR="00420C0D" w:rsidRPr="00C419EC" w:rsidRDefault="00420C0D" w:rsidP="008826C1">
            <w:pPr>
              <w:ind w:firstLine="23"/>
              <w:jc w:val="center"/>
              <w:rPr>
                <w:sz w:val="22"/>
                <w:szCs w:val="22"/>
              </w:rPr>
            </w:pPr>
            <w:r w:rsidRPr="00C419EC">
              <w:rPr>
                <w:sz w:val="22"/>
                <w:szCs w:val="22"/>
              </w:rPr>
              <w:t>0,03658</w:t>
            </w:r>
          </w:p>
        </w:tc>
        <w:tc>
          <w:tcPr>
            <w:tcW w:w="2899" w:type="dxa"/>
            <w:tcBorders>
              <w:top w:val="single" w:sz="4" w:space="0" w:color="auto"/>
              <w:left w:val="single" w:sz="4" w:space="0" w:color="auto"/>
              <w:bottom w:val="single" w:sz="4" w:space="0" w:color="auto"/>
              <w:right w:val="single" w:sz="4" w:space="0" w:color="auto"/>
            </w:tcBorders>
            <w:vAlign w:val="center"/>
          </w:tcPr>
          <w:p w14:paraId="4293870D" w14:textId="5C2753C7" w:rsidR="00420C0D" w:rsidRPr="00C419EC" w:rsidRDefault="00420C0D" w:rsidP="008826C1">
            <w:pPr>
              <w:ind w:firstLine="567"/>
              <w:jc w:val="center"/>
              <w:rPr>
                <w:sz w:val="22"/>
                <w:szCs w:val="22"/>
              </w:rPr>
            </w:pPr>
            <w:r w:rsidRPr="00C419EC">
              <w:rPr>
                <w:bCs/>
                <w:sz w:val="22"/>
                <w:szCs w:val="22"/>
              </w:rPr>
              <w:t>0,163</w:t>
            </w:r>
          </w:p>
        </w:tc>
      </w:tr>
      <w:tr w:rsidR="00420C0D" w:rsidRPr="00C419EC" w14:paraId="0A97A8C5" w14:textId="77777777" w:rsidTr="00D56700">
        <w:tc>
          <w:tcPr>
            <w:tcW w:w="1562" w:type="dxa"/>
            <w:vMerge/>
            <w:tcBorders>
              <w:left w:val="single" w:sz="4" w:space="0" w:color="auto"/>
              <w:right w:val="single" w:sz="4" w:space="0" w:color="auto"/>
            </w:tcBorders>
            <w:vAlign w:val="center"/>
          </w:tcPr>
          <w:p w14:paraId="1CF4629F" w14:textId="77777777" w:rsidR="00420C0D" w:rsidRPr="00C419EC" w:rsidRDefault="00420C0D" w:rsidP="008826C1">
            <w:pPr>
              <w:jc w:val="center"/>
              <w:rPr>
                <w:sz w:val="22"/>
                <w:szCs w:val="22"/>
              </w:rPr>
            </w:pPr>
          </w:p>
        </w:tc>
        <w:tc>
          <w:tcPr>
            <w:tcW w:w="1535" w:type="dxa"/>
            <w:gridSpan w:val="2"/>
            <w:vMerge/>
            <w:tcBorders>
              <w:left w:val="single" w:sz="4" w:space="0" w:color="auto"/>
              <w:right w:val="single" w:sz="4" w:space="0" w:color="auto"/>
            </w:tcBorders>
            <w:vAlign w:val="center"/>
          </w:tcPr>
          <w:p w14:paraId="66783278" w14:textId="77777777" w:rsidR="00420C0D" w:rsidRPr="00C419EC" w:rsidRDefault="00420C0D"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2C35237A" w14:textId="122A923A" w:rsidR="00420C0D" w:rsidRPr="00C419EC" w:rsidRDefault="00420C0D" w:rsidP="008826C1">
            <w:pPr>
              <w:ind w:firstLine="23"/>
              <w:jc w:val="center"/>
              <w:rPr>
                <w:sz w:val="22"/>
                <w:szCs w:val="22"/>
              </w:rPr>
            </w:pPr>
            <w:r w:rsidRPr="00C419EC">
              <w:rPr>
                <w:sz w:val="22"/>
                <w:szCs w:val="22"/>
              </w:rPr>
              <w:t>Azoto oksidai (B)</w:t>
            </w:r>
          </w:p>
        </w:tc>
        <w:tc>
          <w:tcPr>
            <w:tcW w:w="1558" w:type="dxa"/>
            <w:tcBorders>
              <w:top w:val="single" w:sz="4" w:space="0" w:color="auto"/>
              <w:left w:val="single" w:sz="4" w:space="0" w:color="auto"/>
              <w:bottom w:val="single" w:sz="4" w:space="0" w:color="auto"/>
              <w:right w:val="single" w:sz="4" w:space="0" w:color="auto"/>
            </w:tcBorders>
            <w:vAlign w:val="center"/>
          </w:tcPr>
          <w:p w14:paraId="0D9EB8CB" w14:textId="06387897" w:rsidR="00420C0D" w:rsidRPr="00C419EC" w:rsidRDefault="00420C0D" w:rsidP="008826C1">
            <w:pPr>
              <w:ind w:firstLine="23"/>
              <w:jc w:val="center"/>
              <w:rPr>
                <w:sz w:val="22"/>
                <w:szCs w:val="22"/>
              </w:rPr>
            </w:pPr>
            <w:r w:rsidRPr="00C419EC">
              <w:rPr>
                <w:sz w:val="22"/>
                <w:szCs w:val="22"/>
              </w:rPr>
              <w:t>5872</w:t>
            </w:r>
          </w:p>
        </w:tc>
        <w:tc>
          <w:tcPr>
            <w:tcW w:w="1416" w:type="dxa"/>
            <w:tcBorders>
              <w:top w:val="single" w:sz="4" w:space="0" w:color="auto"/>
              <w:left w:val="single" w:sz="4" w:space="0" w:color="auto"/>
              <w:bottom w:val="single" w:sz="4" w:space="0" w:color="auto"/>
              <w:right w:val="single" w:sz="4" w:space="0" w:color="auto"/>
            </w:tcBorders>
            <w:vAlign w:val="center"/>
          </w:tcPr>
          <w:p w14:paraId="1D240370" w14:textId="75F15CBC" w:rsidR="00420C0D" w:rsidRPr="00C419EC" w:rsidRDefault="00420C0D"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09A4A24D" w14:textId="6BC5EF01" w:rsidR="00420C0D" w:rsidRPr="00C419EC" w:rsidRDefault="00420C0D" w:rsidP="008826C1">
            <w:pPr>
              <w:ind w:firstLine="23"/>
              <w:jc w:val="center"/>
              <w:rPr>
                <w:sz w:val="22"/>
                <w:szCs w:val="22"/>
              </w:rPr>
            </w:pPr>
            <w:r w:rsidRPr="00C419EC">
              <w:rPr>
                <w:sz w:val="22"/>
                <w:szCs w:val="22"/>
              </w:rPr>
              <w:t>0,04166</w:t>
            </w:r>
          </w:p>
        </w:tc>
        <w:tc>
          <w:tcPr>
            <w:tcW w:w="2899" w:type="dxa"/>
            <w:tcBorders>
              <w:top w:val="single" w:sz="4" w:space="0" w:color="auto"/>
              <w:left w:val="single" w:sz="4" w:space="0" w:color="auto"/>
              <w:bottom w:val="single" w:sz="4" w:space="0" w:color="auto"/>
              <w:right w:val="single" w:sz="4" w:space="0" w:color="auto"/>
            </w:tcBorders>
            <w:vAlign w:val="center"/>
          </w:tcPr>
          <w:p w14:paraId="0BF329CF" w14:textId="236EE0EB" w:rsidR="00420C0D" w:rsidRPr="00C419EC" w:rsidRDefault="00420C0D" w:rsidP="008826C1">
            <w:pPr>
              <w:ind w:firstLine="567"/>
              <w:jc w:val="center"/>
              <w:rPr>
                <w:sz w:val="22"/>
                <w:szCs w:val="22"/>
              </w:rPr>
            </w:pPr>
            <w:r w:rsidRPr="00C419EC">
              <w:rPr>
                <w:bCs/>
                <w:sz w:val="22"/>
                <w:szCs w:val="22"/>
              </w:rPr>
              <w:t>0,249</w:t>
            </w:r>
          </w:p>
        </w:tc>
      </w:tr>
      <w:tr w:rsidR="00420C0D" w:rsidRPr="00C419EC" w14:paraId="3F7412E6" w14:textId="77777777" w:rsidTr="00D56700">
        <w:tc>
          <w:tcPr>
            <w:tcW w:w="1562" w:type="dxa"/>
            <w:vMerge/>
            <w:tcBorders>
              <w:left w:val="single" w:sz="4" w:space="0" w:color="auto"/>
              <w:bottom w:val="single" w:sz="4" w:space="0" w:color="auto"/>
              <w:right w:val="single" w:sz="4" w:space="0" w:color="auto"/>
            </w:tcBorders>
            <w:vAlign w:val="center"/>
          </w:tcPr>
          <w:p w14:paraId="204AF6C1" w14:textId="77777777" w:rsidR="00420C0D" w:rsidRPr="00C419EC" w:rsidRDefault="00420C0D" w:rsidP="008826C1">
            <w:pPr>
              <w:jc w:val="center"/>
              <w:rPr>
                <w:sz w:val="22"/>
                <w:szCs w:val="22"/>
              </w:rPr>
            </w:pPr>
          </w:p>
        </w:tc>
        <w:tc>
          <w:tcPr>
            <w:tcW w:w="1535" w:type="dxa"/>
            <w:gridSpan w:val="2"/>
            <w:vMerge/>
            <w:tcBorders>
              <w:left w:val="single" w:sz="4" w:space="0" w:color="auto"/>
              <w:bottom w:val="single" w:sz="4" w:space="0" w:color="auto"/>
              <w:right w:val="single" w:sz="4" w:space="0" w:color="auto"/>
            </w:tcBorders>
            <w:vAlign w:val="center"/>
          </w:tcPr>
          <w:p w14:paraId="76E8FD5C" w14:textId="77777777" w:rsidR="00420C0D" w:rsidRPr="00C419EC" w:rsidRDefault="00420C0D"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634CBBEA" w14:textId="51102225" w:rsidR="00420C0D" w:rsidRPr="00C419EC" w:rsidRDefault="00420C0D" w:rsidP="008826C1">
            <w:pPr>
              <w:ind w:firstLine="23"/>
              <w:jc w:val="center"/>
              <w:rPr>
                <w:sz w:val="22"/>
                <w:szCs w:val="22"/>
              </w:rPr>
            </w:pPr>
            <w:r w:rsidRPr="00C419EC">
              <w:rPr>
                <w:sz w:val="22"/>
                <w:szCs w:val="22"/>
              </w:rPr>
              <w:t>Sieros dioksidas (B)</w:t>
            </w:r>
          </w:p>
        </w:tc>
        <w:tc>
          <w:tcPr>
            <w:tcW w:w="1558" w:type="dxa"/>
            <w:tcBorders>
              <w:top w:val="single" w:sz="4" w:space="0" w:color="auto"/>
              <w:left w:val="single" w:sz="4" w:space="0" w:color="auto"/>
              <w:bottom w:val="single" w:sz="4" w:space="0" w:color="auto"/>
              <w:right w:val="single" w:sz="4" w:space="0" w:color="auto"/>
            </w:tcBorders>
            <w:vAlign w:val="center"/>
          </w:tcPr>
          <w:p w14:paraId="11D1E5D7" w14:textId="72FABF81" w:rsidR="00420C0D" w:rsidRPr="00C419EC" w:rsidRDefault="00420C0D" w:rsidP="008826C1">
            <w:pPr>
              <w:ind w:firstLine="23"/>
              <w:jc w:val="center"/>
              <w:rPr>
                <w:sz w:val="22"/>
                <w:szCs w:val="22"/>
              </w:rPr>
            </w:pPr>
            <w:r w:rsidRPr="00C419EC">
              <w:rPr>
                <w:sz w:val="22"/>
                <w:szCs w:val="22"/>
              </w:rPr>
              <w:t>5897</w:t>
            </w:r>
          </w:p>
        </w:tc>
        <w:tc>
          <w:tcPr>
            <w:tcW w:w="1416" w:type="dxa"/>
            <w:tcBorders>
              <w:top w:val="single" w:sz="4" w:space="0" w:color="auto"/>
              <w:left w:val="single" w:sz="4" w:space="0" w:color="auto"/>
              <w:bottom w:val="single" w:sz="4" w:space="0" w:color="auto"/>
              <w:right w:val="single" w:sz="4" w:space="0" w:color="auto"/>
            </w:tcBorders>
            <w:vAlign w:val="center"/>
          </w:tcPr>
          <w:p w14:paraId="3C6B16D0" w14:textId="18919E71" w:rsidR="00420C0D" w:rsidRPr="00C419EC" w:rsidRDefault="00420C0D"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7356FBC2" w14:textId="6FB74C0B" w:rsidR="00420C0D" w:rsidRPr="00C419EC" w:rsidRDefault="00420C0D" w:rsidP="008826C1">
            <w:pPr>
              <w:ind w:firstLine="23"/>
              <w:jc w:val="center"/>
              <w:rPr>
                <w:sz w:val="22"/>
                <w:szCs w:val="22"/>
              </w:rPr>
            </w:pPr>
            <w:r w:rsidRPr="00C419EC">
              <w:rPr>
                <w:sz w:val="22"/>
                <w:szCs w:val="22"/>
              </w:rPr>
              <w:t>0,00750</w:t>
            </w:r>
          </w:p>
        </w:tc>
        <w:tc>
          <w:tcPr>
            <w:tcW w:w="2899" w:type="dxa"/>
            <w:tcBorders>
              <w:top w:val="single" w:sz="4" w:space="0" w:color="auto"/>
              <w:left w:val="single" w:sz="4" w:space="0" w:color="auto"/>
              <w:bottom w:val="single" w:sz="4" w:space="0" w:color="auto"/>
              <w:right w:val="single" w:sz="4" w:space="0" w:color="auto"/>
            </w:tcBorders>
            <w:vAlign w:val="center"/>
          </w:tcPr>
          <w:p w14:paraId="6B052547" w14:textId="65ED366F" w:rsidR="00420C0D" w:rsidRPr="00C419EC" w:rsidRDefault="00420C0D" w:rsidP="008826C1">
            <w:pPr>
              <w:ind w:firstLine="567"/>
              <w:jc w:val="center"/>
              <w:rPr>
                <w:sz w:val="22"/>
                <w:szCs w:val="22"/>
              </w:rPr>
            </w:pPr>
            <w:r w:rsidRPr="00C419EC">
              <w:rPr>
                <w:sz w:val="22"/>
                <w:szCs w:val="22"/>
              </w:rPr>
              <w:t>0,025</w:t>
            </w:r>
          </w:p>
        </w:tc>
      </w:tr>
      <w:tr w:rsidR="00420C0D" w:rsidRPr="00C419EC" w14:paraId="1E8556E0" w14:textId="77777777" w:rsidTr="00D56700">
        <w:tc>
          <w:tcPr>
            <w:tcW w:w="1562" w:type="dxa"/>
            <w:tcBorders>
              <w:top w:val="single" w:sz="4" w:space="0" w:color="auto"/>
              <w:left w:val="single" w:sz="4" w:space="0" w:color="auto"/>
              <w:bottom w:val="single" w:sz="4" w:space="0" w:color="auto"/>
              <w:right w:val="single" w:sz="4" w:space="0" w:color="auto"/>
            </w:tcBorders>
            <w:vAlign w:val="center"/>
          </w:tcPr>
          <w:p w14:paraId="7918BFC8" w14:textId="0A5AC4BB" w:rsidR="00420C0D" w:rsidRPr="00C419EC" w:rsidRDefault="00420C0D" w:rsidP="008826C1">
            <w:pPr>
              <w:jc w:val="center"/>
              <w:rPr>
                <w:sz w:val="22"/>
                <w:szCs w:val="22"/>
              </w:rPr>
            </w:pPr>
            <w:r w:rsidRPr="00C419EC">
              <w:rPr>
                <w:sz w:val="22"/>
                <w:szCs w:val="22"/>
              </w:rPr>
              <w:t>Įkrovos paruošimo cechas</w:t>
            </w:r>
          </w:p>
        </w:tc>
        <w:tc>
          <w:tcPr>
            <w:tcW w:w="1535" w:type="dxa"/>
            <w:gridSpan w:val="2"/>
            <w:tcBorders>
              <w:top w:val="single" w:sz="4" w:space="0" w:color="auto"/>
              <w:left w:val="single" w:sz="4" w:space="0" w:color="auto"/>
              <w:bottom w:val="single" w:sz="4" w:space="0" w:color="auto"/>
              <w:right w:val="single" w:sz="4" w:space="0" w:color="auto"/>
            </w:tcBorders>
            <w:vAlign w:val="center"/>
          </w:tcPr>
          <w:p w14:paraId="5739F979" w14:textId="77777777" w:rsidR="00420C0D" w:rsidRPr="00C419EC" w:rsidRDefault="00420C0D" w:rsidP="008826C1">
            <w:pPr>
              <w:ind w:firstLine="23"/>
              <w:jc w:val="center"/>
              <w:rPr>
                <w:sz w:val="22"/>
                <w:szCs w:val="22"/>
              </w:rPr>
            </w:pPr>
            <w:r w:rsidRPr="00C419EC">
              <w:rPr>
                <w:sz w:val="22"/>
                <w:szCs w:val="22"/>
              </w:rPr>
              <w:t>008</w:t>
            </w:r>
          </w:p>
          <w:p w14:paraId="4582478E" w14:textId="7852574B" w:rsidR="00420C0D" w:rsidRPr="00C419EC" w:rsidRDefault="00420C0D" w:rsidP="008826C1">
            <w:pPr>
              <w:ind w:firstLine="23"/>
              <w:jc w:val="center"/>
              <w:rPr>
                <w:sz w:val="22"/>
                <w:szCs w:val="22"/>
              </w:rPr>
            </w:pPr>
            <w:r w:rsidRPr="00C419EC">
              <w:rPr>
                <w:sz w:val="22"/>
                <w:szCs w:val="22"/>
              </w:rPr>
              <w:t>Antracito linija</w:t>
            </w:r>
          </w:p>
        </w:tc>
        <w:tc>
          <w:tcPr>
            <w:tcW w:w="3138" w:type="dxa"/>
            <w:tcBorders>
              <w:top w:val="single" w:sz="4" w:space="0" w:color="auto"/>
              <w:left w:val="single" w:sz="4" w:space="0" w:color="auto"/>
              <w:bottom w:val="single" w:sz="4" w:space="0" w:color="auto"/>
              <w:right w:val="single" w:sz="4" w:space="0" w:color="auto"/>
            </w:tcBorders>
            <w:vAlign w:val="center"/>
          </w:tcPr>
          <w:p w14:paraId="31FFDBA4" w14:textId="5172A24E" w:rsidR="00420C0D" w:rsidRPr="00C419EC" w:rsidRDefault="00420C0D" w:rsidP="00D56700">
            <w:pPr>
              <w:ind w:firstLine="23"/>
              <w:jc w:val="center"/>
              <w:rPr>
                <w:sz w:val="22"/>
                <w:szCs w:val="22"/>
              </w:rPr>
            </w:pPr>
            <w:r w:rsidRPr="00C419EC">
              <w:rPr>
                <w:sz w:val="22"/>
                <w:szCs w:val="22"/>
              </w:rPr>
              <w:t xml:space="preserve">Kietosios dalelės </w:t>
            </w:r>
            <w:r w:rsidR="00D56700">
              <w:rPr>
                <w:sz w:val="22"/>
                <w:szCs w:val="22"/>
              </w:rPr>
              <w:t>(C)</w:t>
            </w:r>
          </w:p>
        </w:tc>
        <w:tc>
          <w:tcPr>
            <w:tcW w:w="1558" w:type="dxa"/>
            <w:tcBorders>
              <w:top w:val="single" w:sz="4" w:space="0" w:color="auto"/>
              <w:left w:val="single" w:sz="4" w:space="0" w:color="auto"/>
              <w:bottom w:val="single" w:sz="4" w:space="0" w:color="auto"/>
              <w:right w:val="single" w:sz="4" w:space="0" w:color="auto"/>
            </w:tcBorders>
            <w:vAlign w:val="center"/>
          </w:tcPr>
          <w:p w14:paraId="3F9A003D" w14:textId="4F26E22D" w:rsidR="00420C0D" w:rsidRPr="00C419EC" w:rsidRDefault="00420C0D" w:rsidP="008826C1">
            <w:pPr>
              <w:ind w:firstLine="23"/>
              <w:jc w:val="center"/>
              <w:rPr>
                <w:sz w:val="22"/>
                <w:szCs w:val="22"/>
              </w:rPr>
            </w:pPr>
            <w:r w:rsidRPr="00C419EC">
              <w:rPr>
                <w:sz w:val="22"/>
                <w:szCs w:val="22"/>
              </w:rPr>
              <w:t>4281</w:t>
            </w:r>
          </w:p>
        </w:tc>
        <w:tc>
          <w:tcPr>
            <w:tcW w:w="1416" w:type="dxa"/>
            <w:tcBorders>
              <w:top w:val="single" w:sz="4" w:space="0" w:color="auto"/>
              <w:left w:val="single" w:sz="4" w:space="0" w:color="auto"/>
              <w:bottom w:val="single" w:sz="4" w:space="0" w:color="auto"/>
              <w:right w:val="single" w:sz="4" w:space="0" w:color="auto"/>
            </w:tcBorders>
            <w:vAlign w:val="center"/>
          </w:tcPr>
          <w:p w14:paraId="1207FFF3" w14:textId="477F943A" w:rsidR="00420C0D" w:rsidRPr="00C419EC" w:rsidRDefault="00420C0D"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57F2D44F" w14:textId="13005ABF" w:rsidR="00420C0D" w:rsidRPr="00C419EC" w:rsidRDefault="00420C0D" w:rsidP="008826C1">
            <w:pPr>
              <w:ind w:firstLine="23"/>
              <w:jc w:val="center"/>
              <w:rPr>
                <w:sz w:val="22"/>
                <w:szCs w:val="22"/>
              </w:rPr>
            </w:pPr>
            <w:r w:rsidRPr="00C419EC">
              <w:rPr>
                <w:sz w:val="22"/>
                <w:szCs w:val="22"/>
              </w:rPr>
              <w:t>0,32826</w:t>
            </w:r>
          </w:p>
        </w:tc>
        <w:tc>
          <w:tcPr>
            <w:tcW w:w="2899" w:type="dxa"/>
            <w:tcBorders>
              <w:top w:val="single" w:sz="4" w:space="0" w:color="auto"/>
              <w:left w:val="single" w:sz="4" w:space="0" w:color="auto"/>
              <w:bottom w:val="single" w:sz="4" w:space="0" w:color="auto"/>
              <w:right w:val="single" w:sz="4" w:space="0" w:color="auto"/>
            </w:tcBorders>
            <w:vAlign w:val="center"/>
          </w:tcPr>
          <w:p w14:paraId="19C7BC09" w14:textId="0FA5FA60" w:rsidR="00420C0D" w:rsidRPr="00C419EC" w:rsidRDefault="00420C0D" w:rsidP="008826C1">
            <w:pPr>
              <w:ind w:firstLine="567"/>
              <w:jc w:val="center"/>
              <w:rPr>
                <w:sz w:val="22"/>
                <w:szCs w:val="22"/>
              </w:rPr>
            </w:pPr>
            <w:r w:rsidRPr="00C419EC">
              <w:rPr>
                <w:bCs/>
                <w:sz w:val="22"/>
                <w:szCs w:val="22"/>
              </w:rPr>
              <w:t>0,219</w:t>
            </w:r>
          </w:p>
        </w:tc>
      </w:tr>
      <w:tr w:rsidR="00420C0D" w:rsidRPr="00C419EC" w14:paraId="2D75F237" w14:textId="77777777" w:rsidTr="00D56700">
        <w:tc>
          <w:tcPr>
            <w:tcW w:w="1562" w:type="dxa"/>
            <w:tcBorders>
              <w:top w:val="single" w:sz="4" w:space="0" w:color="auto"/>
              <w:left w:val="single" w:sz="4" w:space="0" w:color="auto"/>
              <w:bottom w:val="single" w:sz="4" w:space="0" w:color="auto"/>
              <w:right w:val="single" w:sz="4" w:space="0" w:color="auto"/>
            </w:tcBorders>
            <w:vAlign w:val="center"/>
          </w:tcPr>
          <w:p w14:paraId="49483F7A" w14:textId="54269EB3" w:rsidR="00420C0D" w:rsidRPr="00C419EC" w:rsidRDefault="00420C0D" w:rsidP="008826C1">
            <w:pPr>
              <w:jc w:val="center"/>
              <w:rPr>
                <w:sz w:val="22"/>
                <w:szCs w:val="22"/>
              </w:rPr>
            </w:pPr>
            <w:r w:rsidRPr="00C419EC">
              <w:rPr>
                <w:sz w:val="22"/>
                <w:szCs w:val="22"/>
              </w:rPr>
              <w:t>Įkrovos paruošimo cechas</w:t>
            </w:r>
          </w:p>
        </w:tc>
        <w:tc>
          <w:tcPr>
            <w:tcW w:w="1535" w:type="dxa"/>
            <w:gridSpan w:val="2"/>
            <w:tcBorders>
              <w:top w:val="single" w:sz="4" w:space="0" w:color="auto"/>
              <w:left w:val="single" w:sz="4" w:space="0" w:color="auto"/>
              <w:bottom w:val="single" w:sz="4" w:space="0" w:color="auto"/>
              <w:right w:val="single" w:sz="4" w:space="0" w:color="auto"/>
            </w:tcBorders>
            <w:vAlign w:val="center"/>
          </w:tcPr>
          <w:p w14:paraId="68A31F9A" w14:textId="04665FB2" w:rsidR="00420C0D" w:rsidRPr="00C419EC" w:rsidRDefault="00420C0D" w:rsidP="008826C1">
            <w:pPr>
              <w:ind w:firstLine="23"/>
              <w:jc w:val="center"/>
              <w:rPr>
                <w:sz w:val="22"/>
                <w:szCs w:val="22"/>
              </w:rPr>
            </w:pPr>
            <w:r w:rsidRPr="00C419EC">
              <w:rPr>
                <w:sz w:val="22"/>
                <w:szCs w:val="22"/>
              </w:rPr>
              <w:t>009</w:t>
            </w:r>
          </w:p>
          <w:p w14:paraId="73B811BF" w14:textId="07309498" w:rsidR="00420C0D" w:rsidRPr="00C419EC" w:rsidRDefault="00420C0D" w:rsidP="008826C1">
            <w:pPr>
              <w:ind w:firstLine="23"/>
              <w:jc w:val="center"/>
              <w:rPr>
                <w:sz w:val="22"/>
                <w:szCs w:val="22"/>
              </w:rPr>
            </w:pPr>
            <w:r w:rsidRPr="00C419EC">
              <w:rPr>
                <w:sz w:val="22"/>
                <w:szCs w:val="22"/>
              </w:rPr>
              <w:t>Automatinė svėrimo linija</w:t>
            </w:r>
          </w:p>
        </w:tc>
        <w:tc>
          <w:tcPr>
            <w:tcW w:w="3138" w:type="dxa"/>
            <w:tcBorders>
              <w:top w:val="single" w:sz="4" w:space="0" w:color="auto"/>
              <w:left w:val="single" w:sz="4" w:space="0" w:color="auto"/>
              <w:bottom w:val="single" w:sz="4" w:space="0" w:color="auto"/>
              <w:right w:val="single" w:sz="4" w:space="0" w:color="auto"/>
            </w:tcBorders>
            <w:vAlign w:val="center"/>
          </w:tcPr>
          <w:p w14:paraId="778DB1D6" w14:textId="3A7D183D" w:rsidR="00420C0D" w:rsidRPr="00C419EC" w:rsidRDefault="00420C0D" w:rsidP="00D56700">
            <w:pPr>
              <w:ind w:firstLine="23"/>
              <w:jc w:val="center"/>
              <w:rPr>
                <w:sz w:val="22"/>
                <w:szCs w:val="22"/>
              </w:rPr>
            </w:pPr>
            <w:r w:rsidRPr="00C419EC">
              <w:rPr>
                <w:sz w:val="22"/>
                <w:szCs w:val="22"/>
              </w:rPr>
              <w:t xml:space="preserve">Kietosios dalelės </w:t>
            </w:r>
            <w:r w:rsidR="00D56700">
              <w:rPr>
                <w:sz w:val="22"/>
                <w:szCs w:val="22"/>
              </w:rPr>
              <w:t>(C)</w:t>
            </w:r>
          </w:p>
        </w:tc>
        <w:tc>
          <w:tcPr>
            <w:tcW w:w="1558" w:type="dxa"/>
            <w:tcBorders>
              <w:top w:val="single" w:sz="4" w:space="0" w:color="auto"/>
              <w:left w:val="single" w:sz="4" w:space="0" w:color="auto"/>
              <w:bottom w:val="single" w:sz="4" w:space="0" w:color="auto"/>
              <w:right w:val="single" w:sz="4" w:space="0" w:color="auto"/>
            </w:tcBorders>
            <w:vAlign w:val="center"/>
          </w:tcPr>
          <w:p w14:paraId="11EC5CDA" w14:textId="30C87DFC" w:rsidR="00420C0D" w:rsidRPr="00C419EC" w:rsidRDefault="00420C0D" w:rsidP="008826C1">
            <w:pPr>
              <w:ind w:firstLine="23"/>
              <w:jc w:val="center"/>
              <w:rPr>
                <w:sz w:val="22"/>
                <w:szCs w:val="22"/>
              </w:rPr>
            </w:pPr>
            <w:r w:rsidRPr="00C419EC">
              <w:rPr>
                <w:sz w:val="22"/>
                <w:szCs w:val="22"/>
              </w:rPr>
              <w:t>4281</w:t>
            </w:r>
          </w:p>
        </w:tc>
        <w:tc>
          <w:tcPr>
            <w:tcW w:w="1416" w:type="dxa"/>
            <w:tcBorders>
              <w:top w:val="single" w:sz="4" w:space="0" w:color="auto"/>
              <w:left w:val="single" w:sz="4" w:space="0" w:color="auto"/>
              <w:bottom w:val="single" w:sz="4" w:space="0" w:color="auto"/>
              <w:right w:val="single" w:sz="4" w:space="0" w:color="auto"/>
            </w:tcBorders>
            <w:vAlign w:val="center"/>
          </w:tcPr>
          <w:p w14:paraId="33B2BF48" w14:textId="6671F558" w:rsidR="00420C0D" w:rsidRPr="00C419EC" w:rsidRDefault="00420C0D"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6B610DD0" w14:textId="35B917E2" w:rsidR="00420C0D" w:rsidRPr="00C419EC" w:rsidRDefault="00420C0D" w:rsidP="008826C1">
            <w:pPr>
              <w:ind w:firstLine="23"/>
              <w:jc w:val="center"/>
              <w:rPr>
                <w:sz w:val="22"/>
                <w:szCs w:val="22"/>
              </w:rPr>
            </w:pPr>
            <w:r w:rsidRPr="00C419EC">
              <w:rPr>
                <w:sz w:val="22"/>
                <w:szCs w:val="22"/>
              </w:rPr>
              <w:t>0,09097</w:t>
            </w:r>
          </w:p>
        </w:tc>
        <w:tc>
          <w:tcPr>
            <w:tcW w:w="2899" w:type="dxa"/>
            <w:tcBorders>
              <w:top w:val="single" w:sz="4" w:space="0" w:color="auto"/>
              <w:left w:val="single" w:sz="4" w:space="0" w:color="auto"/>
              <w:bottom w:val="single" w:sz="4" w:space="0" w:color="auto"/>
              <w:right w:val="single" w:sz="4" w:space="0" w:color="auto"/>
            </w:tcBorders>
            <w:vAlign w:val="center"/>
          </w:tcPr>
          <w:p w14:paraId="055BCA8B" w14:textId="18D6017C" w:rsidR="00420C0D" w:rsidRPr="00C419EC" w:rsidRDefault="00420C0D" w:rsidP="008826C1">
            <w:pPr>
              <w:ind w:firstLine="567"/>
              <w:jc w:val="center"/>
              <w:rPr>
                <w:sz w:val="22"/>
                <w:szCs w:val="22"/>
              </w:rPr>
            </w:pPr>
            <w:r w:rsidRPr="00C419EC">
              <w:rPr>
                <w:bCs/>
                <w:sz w:val="22"/>
                <w:szCs w:val="22"/>
              </w:rPr>
              <w:t>0,923</w:t>
            </w:r>
          </w:p>
        </w:tc>
      </w:tr>
      <w:tr w:rsidR="00420C0D" w:rsidRPr="00C419EC" w14:paraId="692BE128" w14:textId="77777777" w:rsidTr="00D56700">
        <w:tc>
          <w:tcPr>
            <w:tcW w:w="1562" w:type="dxa"/>
            <w:tcBorders>
              <w:top w:val="single" w:sz="4" w:space="0" w:color="auto"/>
              <w:left w:val="single" w:sz="4" w:space="0" w:color="auto"/>
              <w:bottom w:val="single" w:sz="4" w:space="0" w:color="auto"/>
              <w:right w:val="single" w:sz="4" w:space="0" w:color="auto"/>
            </w:tcBorders>
            <w:vAlign w:val="center"/>
          </w:tcPr>
          <w:p w14:paraId="4672C2DF" w14:textId="5A9DF892" w:rsidR="00420C0D" w:rsidRPr="00C419EC" w:rsidRDefault="00420C0D" w:rsidP="008826C1">
            <w:pPr>
              <w:jc w:val="center"/>
              <w:rPr>
                <w:sz w:val="22"/>
                <w:szCs w:val="22"/>
              </w:rPr>
            </w:pPr>
            <w:r w:rsidRPr="00C419EC">
              <w:rPr>
                <w:sz w:val="22"/>
                <w:szCs w:val="22"/>
              </w:rPr>
              <w:t>Įkrovos paruošimo cechas</w:t>
            </w:r>
          </w:p>
        </w:tc>
        <w:tc>
          <w:tcPr>
            <w:tcW w:w="1535" w:type="dxa"/>
            <w:gridSpan w:val="2"/>
            <w:tcBorders>
              <w:top w:val="single" w:sz="4" w:space="0" w:color="auto"/>
              <w:left w:val="single" w:sz="4" w:space="0" w:color="auto"/>
              <w:bottom w:val="single" w:sz="4" w:space="0" w:color="auto"/>
              <w:right w:val="single" w:sz="4" w:space="0" w:color="auto"/>
            </w:tcBorders>
            <w:vAlign w:val="center"/>
          </w:tcPr>
          <w:p w14:paraId="7955E30F" w14:textId="77777777" w:rsidR="00420C0D" w:rsidRPr="00C419EC" w:rsidRDefault="00420C0D" w:rsidP="008826C1">
            <w:pPr>
              <w:ind w:firstLine="23"/>
              <w:jc w:val="center"/>
              <w:rPr>
                <w:sz w:val="22"/>
                <w:szCs w:val="22"/>
              </w:rPr>
            </w:pPr>
            <w:r w:rsidRPr="00C419EC">
              <w:rPr>
                <w:sz w:val="22"/>
                <w:szCs w:val="22"/>
              </w:rPr>
              <w:t>010</w:t>
            </w:r>
          </w:p>
          <w:p w14:paraId="3BAAC957" w14:textId="65768D9B" w:rsidR="00420C0D" w:rsidRPr="00C419EC" w:rsidRDefault="00420C0D" w:rsidP="008826C1">
            <w:pPr>
              <w:ind w:firstLine="23"/>
              <w:jc w:val="center"/>
              <w:rPr>
                <w:sz w:val="22"/>
                <w:szCs w:val="22"/>
              </w:rPr>
            </w:pPr>
            <w:r w:rsidRPr="00C419EC">
              <w:rPr>
                <w:sz w:val="22"/>
                <w:szCs w:val="22"/>
              </w:rPr>
              <w:t>Natrio karbonato (</w:t>
            </w:r>
            <w:proofErr w:type="spellStart"/>
            <w:r w:rsidRPr="00C419EC">
              <w:rPr>
                <w:sz w:val="22"/>
                <w:szCs w:val="22"/>
              </w:rPr>
              <w:t>kalcinuotos</w:t>
            </w:r>
            <w:proofErr w:type="spellEnd"/>
            <w:r w:rsidRPr="00C419EC">
              <w:rPr>
                <w:sz w:val="22"/>
                <w:szCs w:val="22"/>
              </w:rPr>
              <w:t xml:space="preserve"> sodos) linija</w:t>
            </w:r>
          </w:p>
        </w:tc>
        <w:tc>
          <w:tcPr>
            <w:tcW w:w="3138" w:type="dxa"/>
            <w:tcBorders>
              <w:top w:val="single" w:sz="4" w:space="0" w:color="auto"/>
              <w:left w:val="single" w:sz="4" w:space="0" w:color="auto"/>
              <w:bottom w:val="single" w:sz="4" w:space="0" w:color="auto"/>
              <w:right w:val="single" w:sz="4" w:space="0" w:color="auto"/>
            </w:tcBorders>
            <w:vAlign w:val="center"/>
          </w:tcPr>
          <w:p w14:paraId="21FAF0C4" w14:textId="031CE37B" w:rsidR="00420C0D" w:rsidRPr="00C419EC" w:rsidRDefault="00420C0D" w:rsidP="008826C1">
            <w:pPr>
              <w:ind w:firstLine="23"/>
              <w:jc w:val="center"/>
              <w:rPr>
                <w:sz w:val="22"/>
                <w:szCs w:val="22"/>
              </w:rPr>
            </w:pPr>
            <w:r w:rsidRPr="00C419EC">
              <w:rPr>
                <w:sz w:val="22"/>
                <w:szCs w:val="22"/>
              </w:rPr>
              <w:t>Natrio karbonatas (</w:t>
            </w:r>
            <w:proofErr w:type="spellStart"/>
            <w:r w:rsidRPr="00C419EC">
              <w:rPr>
                <w:sz w:val="22"/>
                <w:szCs w:val="22"/>
              </w:rPr>
              <w:t>kalcinuota</w:t>
            </w:r>
            <w:proofErr w:type="spellEnd"/>
            <w:r w:rsidRPr="00C419EC">
              <w:rPr>
                <w:sz w:val="22"/>
                <w:szCs w:val="22"/>
              </w:rPr>
              <w:t xml:space="preserve"> soda)</w:t>
            </w:r>
          </w:p>
        </w:tc>
        <w:tc>
          <w:tcPr>
            <w:tcW w:w="1558" w:type="dxa"/>
            <w:tcBorders>
              <w:top w:val="single" w:sz="4" w:space="0" w:color="auto"/>
              <w:left w:val="single" w:sz="4" w:space="0" w:color="auto"/>
              <w:bottom w:val="single" w:sz="4" w:space="0" w:color="auto"/>
              <w:right w:val="single" w:sz="4" w:space="0" w:color="auto"/>
            </w:tcBorders>
            <w:vAlign w:val="center"/>
          </w:tcPr>
          <w:p w14:paraId="32F340BB" w14:textId="39C2E965" w:rsidR="00420C0D" w:rsidRPr="00C419EC" w:rsidRDefault="00420C0D" w:rsidP="008826C1">
            <w:pPr>
              <w:ind w:firstLine="23"/>
              <w:jc w:val="center"/>
              <w:rPr>
                <w:sz w:val="22"/>
                <w:szCs w:val="22"/>
              </w:rPr>
            </w:pPr>
            <w:r w:rsidRPr="00C419EC">
              <w:rPr>
                <w:sz w:val="22"/>
                <w:szCs w:val="22"/>
              </w:rPr>
              <w:t>3720</w:t>
            </w:r>
          </w:p>
        </w:tc>
        <w:tc>
          <w:tcPr>
            <w:tcW w:w="1416" w:type="dxa"/>
            <w:tcBorders>
              <w:top w:val="single" w:sz="4" w:space="0" w:color="auto"/>
              <w:left w:val="single" w:sz="4" w:space="0" w:color="auto"/>
              <w:bottom w:val="single" w:sz="4" w:space="0" w:color="auto"/>
              <w:right w:val="single" w:sz="4" w:space="0" w:color="auto"/>
            </w:tcBorders>
            <w:vAlign w:val="center"/>
          </w:tcPr>
          <w:p w14:paraId="3907223F" w14:textId="05809087" w:rsidR="00420C0D" w:rsidRPr="00C419EC" w:rsidRDefault="00420C0D"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61B99C55" w14:textId="352A6CB8" w:rsidR="00420C0D" w:rsidRPr="00C419EC" w:rsidRDefault="00420C0D" w:rsidP="008826C1">
            <w:pPr>
              <w:ind w:firstLine="23"/>
              <w:jc w:val="center"/>
              <w:rPr>
                <w:sz w:val="22"/>
                <w:szCs w:val="22"/>
              </w:rPr>
            </w:pPr>
            <w:r w:rsidRPr="00C419EC">
              <w:rPr>
                <w:sz w:val="22"/>
                <w:szCs w:val="22"/>
              </w:rPr>
              <w:t>0,17269</w:t>
            </w:r>
          </w:p>
        </w:tc>
        <w:tc>
          <w:tcPr>
            <w:tcW w:w="2899" w:type="dxa"/>
            <w:tcBorders>
              <w:top w:val="single" w:sz="4" w:space="0" w:color="auto"/>
              <w:left w:val="single" w:sz="4" w:space="0" w:color="auto"/>
              <w:bottom w:val="single" w:sz="4" w:space="0" w:color="auto"/>
              <w:right w:val="single" w:sz="4" w:space="0" w:color="auto"/>
            </w:tcBorders>
            <w:vAlign w:val="center"/>
          </w:tcPr>
          <w:p w14:paraId="28AF53BA" w14:textId="37999A4C" w:rsidR="00420C0D" w:rsidRPr="00C419EC" w:rsidRDefault="00420C0D" w:rsidP="008826C1">
            <w:pPr>
              <w:ind w:firstLine="567"/>
              <w:jc w:val="center"/>
              <w:rPr>
                <w:sz w:val="22"/>
                <w:szCs w:val="22"/>
              </w:rPr>
            </w:pPr>
            <w:r w:rsidRPr="00C419EC">
              <w:rPr>
                <w:bCs/>
                <w:sz w:val="22"/>
                <w:szCs w:val="22"/>
              </w:rPr>
              <w:t>0,861</w:t>
            </w:r>
          </w:p>
        </w:tc>
      </w:tr>
      <w:tr w:rsidR="00190D0B" w:rsidRPr="00C419EC" w14:paraId="03E0DCEA" w14:textId="77777777" w:rsidTr="00D56700">
        <w:tc>
          <w:tcPr>
            <w:tcW w:w="1562" w:type="dxa"/>
            <w:tcBorders>
              <w:top w:val="single" w:sz="4" w:space="0" w:color="auto"/>
              <w:left w:val="single" w:sz="4" w:space="0" w:color="auto"/>
              <w:bottom w:val="single" w:sz="4" w:space="0" w:color="auto"/>
              <w:right w:val="single" w:sz="4" w:space="0" w:color="auto"/>
            </w:tcBorders>
            <w:vAlign w:val="center"/>
          </w:tcPr>
          <w:p w14:paraId="586D3229" w14:textId="03EF4275" w:rsidR="00190D0B" w:rsidRPr="00C419EC" w:rsidRDefault="00190D0B" w:rsidP="008826C1">
            <w:pPr>
              <w:jc w:val="center"/>
              <w:rPr>
                <w:sz w:val="22"/>
                <w:szCs w:val="22"/>
              </w:rPr>
            </w:pPr>
            <w:r w:rsidRPr="00C419EC">
              <w:rPr>
                <w:sz w:val="22"/>
                <w:szCs w:val="22"/>
              </w:rPr>
              <w:t>Įkrovos paruošimo cechas</w:t>
            </w:r>
          </w:p>
        </w:tc>
        <w:tc>
          <w:tcPr>
            <w:tcW w:w="1535" w:type="dxa"/>
            <w:gridSpan w:val="2"/>
            <w:tcBorders>
              <w:top w:val="single" w:sz="4" w:space="0" w:color="auto"/>
              <w:left w:val="single" w:sz="4" w:space="0" w:color="auto"/>
              <w:bottom w:val="single" w:sz="4" w:space="0" w:color="auto"/>
              <w:right w:val="single" w:sz="4" w:space="0" w:color="auto"/>
            </w:tcBorders>
            <w:vAlign w:val="center"/>
          </w:tcPr>
          <w:p w14:paraId="0CD537DB" w14:textId="77777777" w:rsidR="00190D0B" w:rsidRPr="00C419EC" w:rsidRDefault="00190D0B" w:rsidP="008826C1">
            <w:pPr>
              <w:ind w:firstLine="23"/>
              <w:jc w:val="center"/>
              <w:rPr>
                <w:sz w:val="22"/>
                <w:szCs w:val="22"/>
              </w:rPr>
            </w:pPr>
            <w:r w:rsidRPr="00C419EC">
              <w:rPr>
                <w:sz w:val="22"/>
                <w:szCs w:val="22"/>
              </w:rPr>
              <w:t>013</w:t>
            </w:r>
          </w:p>
          <w:p w14:paraId="702A2A28" w14:textId="443B9537" w:rsidR="00190D0B" w:rsidRPr="00C419EC" w:rsidRDefault="00190D0B" w:rsidP="008826C1">
            <w:pPr>
              <w:ind w:firstLine="23"/>
              <w:jc w:val="center"/>
              <w:rPr>
                <w:sz w:val="22"/>
                <w:szCs w:val="22"/>
              </w:rPr>
            </w:pPr>
            <w:r w:rsidRPr="00C419EC">
              <w:rPr>
                <w:sz w:val="22"/>
                <w:szCs w:val="22"/>
              </w:rPr>
              <w:t>Natrio sulfato linija</w:t>
            </w:r>
          </w:p>
        </w:tc>
        <w:tc>
          <w:tcPr>
            <w:tcW w:w="3138" w:type="dxa"/>
            <w:tcBorders>
              <w:top w:val="single" w:sz="4" w:space="0" w:color="auto"/>
              <w:left w:val="single" w:sz="4" w:space="0" w:color="auto"/>
              <w:bottom w:val="single" w:sz="4" w:space="0" w:color="auto"/>
              <w:right w:val="single" w:sz="4" w:space="0" w:color="auto"/>
            </w:tcBorders>
            <w:vAlign w:val="center"/>
          </w:tcPr>
          <w:p w14:paraId="1CA02384" w14:textId="3F8E20F3" w:rsidR="00190D0B" w:rsidRPr="00C419EC" w:rsidRDefault="00190D0B" w:rsidP="008826C1">
            <w:pPr>
              <w:ind w:firstLine="23"/>
              <w:jc w:val="center"/>
              <w:rPr>
                <w:sz w:val="22"/>
                <w:szCs w:val="22"/>
              </w:rPr>
            </w:pPr>
            <w:r w:rsidRPr="00C419EC">
              <w:rPr>
                <w:sz w:val="22"/>
                <w:szCs w:val="22"/>
              </w:rPr>
              <w:t>Natrio sulfatas</w:t>
            </w:r>
          </w:p>
        </w:tc>
        <w:tc>
          <w:tcPr>
            <w:tcW w:w="1558" w:type="dxa"/>
            <w:tcBorders>
              <w:top w:val="single" w:sz="4" w:space="0" w:color="auto"/>
              <w:left w:val="single" w:sz="4" w:space="0" w:color="auto"/>
              <w:bottom w:val="single" w:sz="4" w:space="0" w:color="auto"/>
              <w:right w:val="single" w:sz="4" w:space="0" w:color="auto"/>
            </w:tcBorders>
            <w:vAlign w:val="center"/>
          </w:tcPr>
          <w:p w14:paraId="467F307B" w14:textId="4A92E6E3" w:rsidR="00190D0B" w:rsidRPr="00C419EC" w:rsidRDefault="00190D0B" w:rsidP="008826C1">
            <w:pPr>
              <w:ind w:firstLine="23"/>
              <w:jc w:val="center"/>
              <w:rPr>
                <w:sz w:val="22"/>
                <w:szCs w:val="22"/>
              </w:rPr>
            </w:pPr>
            <w:r w:rsidRPr="00C419EC">
              <w:rPr>
                <w:sz w:val="22"/>
                <w:szCs w:val="22"/>
              </w:rPr>
              <w:t>1498</w:t>
            </w:r>
          </w:p>
        </w:tc>
        <w:tc>
          <w:tcPr>
            <w:tcW w:w="1416" w:type="dxa"/>
            <w:tcBorders>
              <w:top w:val="single" w:sz="4" w:space="0" w:color="auto"/>
              <w:left w:val="single" w:sz="4" w:space="0" w:color="auto"/>
              <w:bottom w:val="single" w:sz="4" w:space="0" w:color="auto"/>
              <w:right w:val="single" w:sz="4" w:space="0" w:color="auto"/>
            </w:tcBorders>
            <w:vAlign w:val="center"/>
          </w:tcPr>
          <w:p w14:paraId="1873BAFF" w14:textId="3CDE2E53" w:rsidR="00190D0B" w:rsidRPr="00C419EC" w:rsidRDefault="00190D0B"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2AD99A16" w14:textId="676F42C5" w:rsidR="00190D0B" w:rsidRPr="00C419EC" w:rsidRDefault="00190D0B" w:rsidP="008826C1">
            <w:pPr>
              <w:ind w:firstLine="23"/>
              <w:jc w:val="center"/>
              <w:rPr>
                <w:sz w:val="22"/>
                <w:szCs w:val="22"/>
              </w:rPr>
            </w:pPr>
            <w:r w:rsidRPr="00C419EC">
              <w:rPr>
                <w:sz w:val="22"/>
                <w:szCs w:val="22"/>
              </w:rPr>
              <w:t>0,08018</w:t>
            </w:r>
          </w:p>
        </w:tc>
        <w:tc>
          <w:tcPr>
            <w:tcW w:w="2899" w:type="dxa"/>
            <w:tcBorders>
              <w:top w:val="single" w:sz="4" w:space="0" w:color="auto"/>
              <w:left w:val="single" w:sz="4" w:space="0" w:color="auto"/>
              <w:bottom w:val="single" w:sz="4" w:space="0" w:color="auto"/>
              <w:right w:val="single" w:sz="4" w:space="0" w:color="auto"/>
            </w:tcBorders>
            <w:vAlign w:val="center"/>
          </w:tcPr>
          <w:p w14:paraId="78F90279" w14:textId="326162FF" w:rsidR="00190D0B" w:rsidRPr="00C419EC" w:rsidRDefault="00190D0B" w:rsidP="008826C1">
            <w:pPr>
              <w:ind w:firstLine="567"/>
              <w:jc w:val="center"/>
              <w:rPr>
                <w:sz w:val="22"/>
                <w:szCs w:val="22"/>
              </w:rPr>
            </w:pPr>
            <w:r w:rsidRPr="00C419EC">
              <w:rPr>
                <w:bCs/>
                <w:sz w:val="22"/>
                <w:szCs w:val="22"/>
              </w:rPr>
              <w:t>0,112</w:t>
            </w:r>
          </w:p>
        </w:tc>
      </w:tr>
      <w:tr w:rsidR="00190D0B" w:rsidRPr="00C419EC" w14:paraId="0A9B3E1D" w14:textId="77777777" w:rsidTr="00D56700">
        <w:tc>
          <w:tcPr>
            <w:tcW w:w="1562" w:type="dxa"/>
            <w:tcBorders>
              <w:top w:val="single" w:sz="4" w:space="0" w:color="auto"/>
              <w:left w:val="single" w:sz="4" w:space="0" w:color="auto"/>
              <w:bottom w:val="single" w:sz="4" w:space="0" w:color="auto"/>
              <w:right w:val="single" w:sz="4" w:space="0" w:color="auto"/>
            </w:tcBorders>
            <w:vAlign w:val="center"/>
          </w:tcPr>
          <w:p w14:paraId="2D5D881C" w14:textId="23127989" w:rsidR="00190D0B" w:rsidRPr="00C419EC" w:rsidRDefault="00190D0B" w:rsidP="008826C1">
            <w:pPr>
              <w:jc w:val="center"/>
              <w:rPr>
                <w:sz w:val="22"/>
                <w:szCs w:val="22"/>
              </w:rPr>
            </w:pPr>
            <w:r w:rsidRPr="00C419EC">
              <w:rPr>
                <w:sz w:val="22"/>
                <w:szCs w:val="22"/>
              </w:rPr>
              <w:t>Įkrovos paruošimo cechas</w:t>
            </w:r>
          </w:p>
        </w:tc>
        <w:tc>
          <w:tcPr>
            <w:tcW w:w="1535" w:type="dxa"/>
            <w:gridSpan w:val="2"/>
            <w:tcBorders>
              <w:top w:val="single" w:sz="4" w:space="0" w:color="auto"/>
              <w:left w:val="single" w:sz="4" w:space="0" w:color="auto"/>
              <w:bottom w:val="single" w:sz="4" w:space="0" w:color="auto"/>
              <w:right w:val="single" w:sz="4" w:space="0" w:color="auto"/>
            </w:tcBorders>
            <w:vAlign w:val="center"/>
          </w:tcPr>
          <w:p w14:paraId="16CD5497" w14:textId="77777777" w:rsidR="00190D0B" w:rsidRPr="00C419EC" w:rsidRDefault="00190D0B" w:rsidP="008826C1">
            <w:pPr>
              <w:ind w:firstLine="23"/>
              <w:jc w:val="center"/>
              <w:rPr>
                <w:sz w:val="22"/>
                <w:szCs w:val="22"/>
              </w:rPr>
            </w:pPr>
            <w:r w:rsidRPr="00C419EC">
              <w:rPr>
                <w:sz w:val="22"/>
                <w:szCs w:val="22"/>
              </w:rPr>
              <w:t>015</w:t>
            </w:r>
          </w:p>
          <w:p w14:paraId="783B5656" w14:textId="5EF58E4F" w:rsidR="00190D0B" w:rsidRPr="00C419EC" w:rsidRDefault="00190D0B" w:rsidP="008826C1">
            <w:pPr>
              <w:ind w:firstLine="23"/>
              <w:jc w:val="center"/>
              <w:rPr>
                <w:sz w:val="22"/>
                <w:szCs w:val="22"/>
              </w:rPr>
            </w:pPr>
            <w:r w:rsidRPr="00C419EC">
              <w:rPr>
                <w:sz w:val="22"/>
                <w:szCs w:val="22"/>
              </w:rPr>
              <w:t>Įkrovos bunkerių linija</w:t>
            </w:r>
          </w:p>
        </w:tc>
        <w:tc>
          <w:tcPr>
            <w:tcW w:w="3138" w:type="dxa"/>
            <w:tcBorders>
              <w:top w:val="single" w:sz="4" w:space="0" w:color="auto"/>
              <w:left w:val="single" w:sz="4" w:space="0" w:color="auto"/>
              <w:bottom w:val="single" w:sz="4" w:space="0" w:color="auto"/>
              <w:right w:val="single" w:sz="4" w:space="0" w:color="auto"/>
            </w:tcBorders>
            <w:vAlign w:val="center"/>
          </w:tcPr>
          <w:p w14:paraId="176C1BFA" w14:textId="58BFC7D9" w:rsidR="00190D0B" w:rsidRPr="00C419EC" w:rsidRDefault="00190D0B" w:rsidP="00D56700">
            <w:pPr>
              <w:ind w:firstLine="23"/>
              <w:jc w:val="center"/>
              <w:rPr>
                <w:sz w:val="22"/>
                <w:szCs w:val="22"/>
              </w:rPr>
            </w:pPr>
            <w:r w:rsidRPr="00C419EC">
              <w:rPr>
                <w:sz w:val="22"/>
                <w:szCs w:val="22"/>
              </w:rPr>
              <w:t xml:space="preserve">Kietosios dalelės </w:t>
            </w:r>
            <w:r w:rsidR="00D56700">
              <w:rPr>
                <w:sz w:val="22"/>
                <w:szCs w:val="22"/>
              </w:rPr>
              <w:t>(C)</w:t>
            </w:r>
          </w:p>
        </w:tc>
        <w:tc>
          <w:tcPr>
            <w:tcW w:w="1558" w:type="dxa"/>
            <w:tcBorders>
              <w:top w:val="single" w:sz="4" w:space="0" w:color="auto"/>
              <w:left w:val="single" w:sz="4" w:space="0" w:color="auto"/>
              <w:bottom w:val="single" w:sz="4" w:space="0" w:color="auto"/>
              <w:right w:val="single" w:sz="4" w:space="0" w:color="auto"/>
            </w:tcBorders>
            <w:vAlign w:val="center"/>
          </w:tcPr>
          <w:p w14:paraId="297A0DAE" w14:textId="05A352E2" w:rsidR="00190D0B" w:rsidRPr="00C419EC" w:rsidRDefault="00190D0B" w:rsidP="008826C1">
            <w:pPr>
              <w:ind w:firstLine="23"/>
              <w:jc w:val="center"/>
              <w:rPr>
                <w:sz w:val="22"/>
                <w:szCs w:val="22"/>
              </w:rPr>
            </w:pPr>
            <w:r w:rsidRPr="00C419EC">
              <w:rPr>
                <w:sz w:val="22"/>
                <w:szCs w:val="22"/>
              </w:rPr>
              <w:t>4281</w:t>
            </w:r>
          </w:p>
        </w:tc>
        <w:tc>
          <w:tcPr>
            <w:tcW w:w="1416" w:type="dxa"/>
            <w:tcBorders>
              <w:top w:val="single" w:sz="4" w:space="0" w:color="auto"/>
              <w:left w:val="single" w:sz="4" w:space="0" w:color="auto"/>
              <w:bottom w:val="single" w:sz="4" w:space="0" w:color="auto"/>
              <w:right w:val="single" w:sz="4" w:space="0" w:color="auto"/>
            </w:tcBorders>
            <w:vAlign w:val="center"/>
          </w:tcPr>
          <w:p w14:paraId="4A6B871B" w14:textId="32A3FB92" w:rsidR="00190D0B" w:rsidRPr="00C419EC" w:rsidRDefault="00190D0B"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1A2AE7CF" w14:textId="5FA2382D" w:rsidR="00190D0B" w:rsidRPr="00C419EC" w:rsidRDefault="00190D0B" w:rsidP="008826C1">
            <w:pPr>
              <w:ind w:firstLine="23"/>
              <w:jc w:val="center"/>
              <w:rPr>
                <w:sz w:val="22"/>
                <w:szCs w:val="22"/>
              </w:rPr>
            </w:pPr>
            <w:r w:rsidRPr="00C419EC">
              <w:rPr>
                <w:sz w:val="22"/>
                <w:szCs w:val="22"/>
              </w:rPr>
              <w:t>0,04126</w:t>
            </w:r>
          </w:p>
        </w:tc>
        <w:tc>
          <w:tcPr>
            <w:tcW w:w="2899" w:type="dxa"/>
            <w:tcBorders>
              <w:top w:val="single" w:sz="4" w:space="0" w:color="auto"/>
              <w:left w:val="single" w:sz="4" w:space="0" w:color="auto"/>
              <w:bottom w:val="single" w:sz="4" w:space="0" w:color="auto"/>
              <w:right w:val="single" w:sz="4" w:space="0" w:color="auto"/>
            </w:tcBorders>
            <w:vAlign w:val="center"/>
          </w:tcPr>
          <w:p w14:paraId="7B0BB13C" w14:textId="6D51F07C" w:rsidR="00190D0B" w:rsidRPr="00C419EC" w:rsidRDefault="00190D0B" w:rsidP="008826C1">
            <w:pPr>
              <w:ind w:firstLine="567"/>
              <w:jc w:val="center"/>
              <w:rPr>
                <w:sz w:val="22"/>
                <w:szCs w:val="22"/>
              </w:rPr>
            </w:pPr>
            <w:r w:rsidRPr="00C419EC">
              <w:rPr>
                <w:bCs/>
                <w:sz w:val="22"/>
                <w:szCs w:val="22"/>
              </w:rPr>
              <w:t>0,407</w:t>
            </w:r>
          </w:p>
        </w:tc>
      </w:tr>
      <w:tr w:rsidR="00190D0B" w:rsidRPr="00C419EC" w14:paraId="558FDE0A" w14:textId="77777777" w:rsidTr="00D56700">
        <w:tc>
          <w:tcPr>
            <w:tcW w:w="1562" w:type="dxa"/>
            <w:tcBorders>
              <w:top w:val="single" w:sz="4" w:space="0" w:color="auto"/>
              <w:left w:val="single" w:sz="4" w:space="0" w:color="auto"/>
              <w:bottom w:val="single" w:sz="4" w:space="0" w:color="auto"/>
              <w:right w:val="single" w:sz="4" w:space="0" w:color="auto"/>
            </w:tcBorders>
            <w:vAlign w:val="center"/>
          </w:tcPr>
          <w:p w14:paraId="1B57E48D" w14:textId="06673A47" w:rsidR="00190D0B" w:rsidRPr="00C419EC" w:rsidRDefault="00190D0B" w:rsidP="008826C1">
            <w:pPr>
              <w:jc w:val="center"/>
              <w:rPr>
                <w:sz w:val="22"/>
                <w:szCs w:val="22"/>
              </w:rPr>
            </w:pPr>
            <w:r w:rsidRPr="00C419EC">
              <w:rPr>
                <w:sz w:val="22"/>
                <w:szCs w:val="22"/>
              </w:rPr>
              <w:t>Įkrovos paruošimo cechas</w:t>
            </w:r>
          </w:p>
        </w:tc>
        <w:tc>
          <w:tcPr>
            <w:tcW w:w="1535" w:type="dxa"/>
            <w:gridSpan w:val="2"/>
            <w:tcBorders>
              <w:top w:val="single" w:sz="4" w:space="0" w:color="auto"/>
              <w:left w:val="single" w:sz="4" w:space="0" w:color="auto"/>
              <w:bottom w:val="single" w:sz="4" w:space="0" w:color="auto"/>
              <w:right w:val="single" w:sz="4" w:space="0" w:color="auto"/>
            </w:tcBorders>
            <w:vAlign w:val="center"/>
          </w:tcPr>
          <w:p w14:paraId="71CB7C90" w14:textId="77777777" w:rsidR="00190D0B" w:rsidRPr="00C419EC" w:rsidRDefault="00190D0B" w:rsidP="008826C1">
            <w:pPr>
              <w:ind w:firstLine="23"/>
              <w:jc w:val="center"/>
              <w:rPr>
                <w:sz w:val="22"/>
                <w:szCs w:val="22"/>
              </w:rPr>
            </w:pPr>
            <w:r w:rsidRPr="00C419EC">
              <w:rPr>
                <w:sz w:val="22"/>
                <w:szCs w:val="22"/>
              </w:rPr>
              <w:t>016</w:t>
            </w:r>
          </w:p>
          <w:p w14:paraId="15E7B657" w14:textId="2676A217" w:rsidR="00190D0B" w:rsidRPr="00C419EC" w:rsidRDefault="00190D0B" w:rsidP="008826C1">
            <w:pPr>
              <w:ind w:firstLine="23"/>
              <w:jc w:val="center"/>
              <w:rPr>
                <w:sz w:val="22"/>
                <w:szCs w:val="22"/>
              </w:rPr>
            </w:pPr>
            <w:r w:rsidRPr="00C419EC">
              <w:rPr>
                <w:sz w:val="22"/>
                <w:szCs w:val="22"/>
              </w:rPr>
              <w:t>Įkrovos bunkerių linija</w:t>
            </w:r>
          </w:p>
        </w:tc>
        <w:tc>
          <w:tcPr>
            <w:tcW w:w="3138" w:type="dxa"/>
            <w:tcBorders>
              <w:top w:val="single" w:sz="4" w:space="0" w:color="auto"/>
              <w:left w:val="single" w:sz="4" w:space="0" w:color="auto"/>
              <w:bottom w:val="single" w:sz="4" w:space="0" w:color="auto"/>
              <w:right w:val="single" w:sz="4" w:space="0" w:color="auto"/>
            </w:tcBorders>
            <w:vAlign w:val="center"/>
          </w:tcPr>
          <w:p w14:paraId="754AD529" w14:textId="325BCCAC" w:rsidR="00190D0B" w:rsidRPr="00C419EC" w:rsidRDefault="00190D0B" w:rsidP="00D56700">
            <w:pPr>
              <w:ind w:firstLine="23"/>
              <w:jc w:val="center"/>
              <w:rPr>
                <w:sz w:val="22"/>
                <w:szCs w:val="22"/>
              </w:rPr>
            </w:pPr>
            <w:r w:rsidRPr="00C419EC">
              <w:rPr>
                <w:sz w:val="22"/>
                <w:szCs w:val="22"/>
              </w:rPr>
              <w:t xml:space="preserve">Kietosios dalelės </w:t>
            </w:r>
            <w:r w:rsidR="00D56700">
              <w:rPr>
                <w:sz w:val="22"/>
                <w:szCs w:val="22"/>
              </w:rPr>
              <w:t>(C)</w:t>
            </w:r>
          </w:p>
        </w:tc>
        <w:tc>
          <w:tcPr>
            <w:tcW w:w="1558" w:type="dxa"/>
            <w:tcBorders>
              <w:top w:val="single" w:sz="4" w:space="0" w:color="auto"/>
              <w:left w:val="single" w:sz="4" w:space="0" w:color="auto"/>
              <w:bottom w:val="single" w:sz="4" w:space="0" w:color="auto"/>
              <w:right w:val="single" w:sz="4" w:space="0" w:color="auto"/>
            </w:tcBorders>
            <w:vAlign w:val="center"/>
          </w:tcPr>
          <w:p w14:paraId="52E07084" w14:textId="366EB664" w:rsidR="00190D0B" w:rsidRPr="00C419EC" w:rsidRDefault="00190D0B" w:rsidP="008826C1">
            <w:pPr>
              <w:ind w:firstLine="23"/>
              <w:jc w:val="center"/>
              <w:rPr>
                <w:sz w:val="22"/>
                <w:szCs w:val="22"/>
              </w:rPr>
            </w:pPr>
            <w:r w:rsidRPr="00C419EC">
              <w:rPr>
                <w:sz w:val="22"/>
                <w:szCs w:val="22"/>
              </w:rPr>
              <w:t>4281</w:t>
            </w:r>
          </w:p>
        </w:tc>
        <w:tc>
          <w:tcPr>
            <w:tcW w:w="1416" w:type="dxa"/>
            <w:tcBorders>
              <w:top w:val="single" w:sz="4" w:space="0" w:color="auto"/>
              <w:left w:val="single" w:sz="4" w:space="0" w:color="auto"/>
              <w:bottom w:val="single" w:sz="4" w:space="0" w:color="auto"/>
              <w:right w:val="single" w:sz="4" w:space="0" w:color="auto"/>
            </w:tcBorders>
            <w:vAlign w:val="center"/>
          </w:tcPr>
          <w:p w14:paraId="07496414" w14:textId="57F6EC93" w:rsidR="00190D0B" w:rsidRPr="00C419EC" w:rsidRDefault="00190D0B"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25910ADD" w14:textId="14EF562F" w:rsidR="00190D0B" w:rsidRPr="00C419EC" w:rsidRDefault="00190D0B" w:rsidP="008826C1">
            <w:pPr>
              <w:ind w:firstLine="23"/>
              <w:jc w:val="center"/>
              <w:rPr>
                <w:sz w:val="22"/>
                <w:szCs w:val="22"/>
              </w:rPr>
            </w:pPr>
            <w:r w:rsidRPr="00C419EC">
              <w:rPr>
                <w:sz w:val="22"/>
                <w:szCs w:val="22"/>
              </w:rPr>
              <w:t>0,14021</w:t>
            </w:r>
          </w:p>
        </w:tc>
        <w:tc>
          <w:tcPr>
            <w:tcW w:w="2899" w:type="dxa"/>
            <w:tcBorders>
              <w:top w:val="single" w:sz="4" w:space="0" w:color="auto"/>
              <w:left w:val="single" w:sz="4" w:space="0" w:color="auto"/>
              <w:bottom w:val="single" w:sz="4" w:space="0" w:color="auto"/>
              <w:right w:val="single" w:sz="4" w:space="0" w:color="auto"/>
            </w:tcBorders>
            <w:vAlign w:val="center"/>
          </w:tcPr>
          <w:p w14:paraId="485A9195" w14:textId="3CCA0039" w:rsidR="00190D0B" w:rsidRPr="00C419EC" w:rsidRDefault="00190D0B" w:rsidP="008826C1">
            <w:pPr>
              <w:ind w:firstLine="567"/>
              <w:jc w:val="center"/>
              <w:rPr>
                <w:sz w:val="22"/>
                <w:szCs w:val="22"/>
              </w:rPr>
            </w:pPr>
            <w:r w:rsidRPr="00C419EC">
              <w:rPr>
                <w:bCs/>
                <w:color w:val="000000"/>
                <w:sz w:val="22"/>
                <w:szCs w:val="22"/>
              </w:rPr>
              <w:t>1,478</w:t>
            </w:r>
          </w:p>
        </w:tc>
      </w:tr>
      <w:tr w:rsidR="009B39FE" w:rsidRPr="00C419EC" w14:paraId="0CEDB291" w14:textId="77777777" w:rsidTr="00D56700">
        <w:tc>
          <w:tcPr>
            <w:tcW w:w="1562" w:type="dxa"/>
            <w:vMerge w:val="restart"/>
            <w:tcBorders>
              <w:top w:val="single" w:sz="4" w:space="0" w:color="auto"/>
              <w:left w:val="single" w:sz="4" w:space="0" w:color="auto"/>
              <w:right w:val="single" w:sz="4" w:space="0" w:color="auto"/>
            </w:tcBorders>
            <w:vAlign w:val="center"/>
          </w:tcPr>
          <w:p w14:paraId="365E1ACA" w14:textId="021AEF10" w:rsidR="009B39FE" w:rsidRPr="00C419EC" w:rsidRDefault="009B39FE" w:rsidP="008826C1">
            <w:pPr>
              <w:jc w:val="center"/>
              <w:rPr>
                <w:sz w:val="22"/>
                <w:szCs w:val="22"/>
              </w:rPr>
            </w:pPr>
            <w:r w:rsidRPr="00C419EC">
              <w:rPr>
                <w:sz w:val="22"/>
                <w:szCs w:val="22"/>
              </w:rPr>
              <w:t>Gamybinis cechas. Stiklo lydymas</w:t>
            </w:r>
          </w:p>
        </w:tc>
        <w:tc>
          <w:tcPr>
            <w:tcW w:w="1535" w:type="dxa"/>
            <w:gridSpan w:val="2"/>
            <w:vMerge w:val="restart"/>
            <w:tcBorders>
              <w:top w:val="single" w:sz="4" w:space="0" w:color="auto"/>
              <w:left w:val="single" w:sz="4" w:space="0" w:color="auto"/>
              <w:right w:val="single" w:sz="4" w:space="0" w:color="auto"/>
            </w:tcBorders>
            <w:vAlign w:val="center"/>
          </w:tcPr>
          <w:p w14:paraId="5E51F1D5" w14:textId="77777777" w:rsidR="009B39FE" w:rsidRPr="00C419EC" w:rsidRDefault="009B39FE" w:rsidP="008826C1">
            <w:pPr>
              <w:ind w:firstLine="23"/>
              <w:jc w:val="center"/>
              <w:rPr>
                <w:sz w:val="22"/>
                <w:szCs w:val="22"/>
              </w:rPr>
            </w:pPr>
            <w:r w:rsidRPr="00C419EC">
              <w:rPr>
                <w:sz w:val="22"/>
                <w:szCs w:val="22"/>
              </w:rPr>
              <w:t>021</w:t>
            </w:r>
          </w:p>
          <w:p w14:paraId="53367F8A" w14:textId="5EE05058" w:rsidR="009B39FE" w:rsidRPr="00C419EC" w:rsidRDefault="009B39FE" w:rsidP="008826C1">
            <w:pPr>
              <w:ind w:firstLine="23"/>
              <w:jc w:val="center"/>
              <w:rPr>
                <w:sz w:val="22"/>
                <w:szCs w:val="22"/>
              </w:rPr>
            </w:pPr>
            <w:r w:rsidRPr="00C419EC">
              <w:rPr>
                <w:sz w:val="22"/>
                <w:szCs w:val="22"/>
              </w:rPr>
              <w:t>Stiklo lydimo krosnies kaminas</w:t>
            </w:r>
          </w:p>
        </w:tc>
        <w:tc>
          <w:tcPr>
            <w:tcW w:w="3138" w:type="dxa"/>
            <w:tcBorders>
              <w:top w:val="single" w:sz="4" w:space="0" w:color="auto"/>
              <w:left w:val="single" w:sz="4" w:space="0" w:color="auto"/>
              <w:bottom w:val="single" w:sz="4" w:space="0" w:color="auto"/>
              <w:right w:val="single" w:sz="4" w:space="0" w:color="auto"/>
            </w:tcBorders>
            <w:vAlign w:val="center"/>
          </w:tcPr>
          <w:p w14:paraId="6CC7A7E6" w14:textId="789B3475" w:rsidR="009B39FE" w:rsidRPr="00C419EC" w:rsidRDefault="009B39FE" w:rsidP="008826C1">
            <w:pPr>
              <w:ind w:firstLine="23"/>
              <w:jc w:val="center"/>
              <w:rPr>
                <w:sz w:val="22"/>
                <w:szCs w:val="22"/>
              </w:rPr>
            </w:pPr>
            <w:r w:rsidRPr="00C419EC">
              <w:rPr>
                <w:sz w:val="22"/>
                <w:szCs w:val="22"/>
              </w:rPr>
              <w:t>Kietosios dalelės (B)</w:t>
            </w:r>
          </w:p>
        </w:tc>
        <w:tc>
          <w:tcPr>
            <w:tcW w:w="1558" w:type="dxa"/>
            <w:tcBorders>
              <w:top w:val="single" w:sz="4" w:space="0" w:color="auto"/>
              <w:left w:val="single" w:sz="4" w:space="0" w:color="auto"/>
              <w:bottom w:val="single" w:sz="4" w:space="0" w:color="auto"/>
              <w:right w:val="single" w:sz="4" w:space="0" w:color="auto"/>
            </w:tcBorders>
            <w:vAlign w:val="center"/>
          </w:tcPr>
          <w:p w14:paraId="4281096E" w14:textId="75386C71" w:rsidR="009B39FE" w:rsidRPr="00C419EC" w:rsidRDefault="009B39FE" w:rsidP="008826C1">
            <w:pPr>
              <w:ind w:firstLine="23"/>
              <w:jc w:val="center"/>
              <w:rPr>
                <w:sz w:val="22"/>
                <w:szCs w:val="22"/>
              </w:rPr>
            </w:pPr>
            <w:r w:rsidRPr="00C419EC">
              <w:rPr>
                <w:sz w:val="22"/>
                <w:szCs w:val="22"/>
              </w:rPr>
              <w:t>6486</w:t>
            </w:r>
          </w:p>
        </w:tc>
        <w:tc>
          <w:tcPr>
            <w:tcW w:w="1416" w:type="dxa"/>
            <w:tcBorders>
              <w:top w:val="single" w:sz="4" w:space="0" w:color="auto"/>
              <w:left w:val="single" w:sz="4" w:space="0" w:color="auto"/>
              <w:bottom w:val="single" w:sz="4" w:space="0" w:color="auto"/>
              <w:right w:val="single" w:sz="4" w:space="0" w:color="auto"/>
            </w:tcBorders>
            <w:vAlign w:val="center"/>
          </w:tcPr>
          <w:p w14:paraId="6B53A9EF" w14:textId="36DEA9C1" w:rsidR="009B39FE" w:rsidRPr="00C419EC" w:rsidRDefault="009B39FE"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03AB2206" w14:textId="1B905B75" w:rsidR="009B39FE" w:rsidRPr="00C419EC" w:rsidRDefault="009B39FE" w:rsidP="008826C1">
            <w:pPr>
              <w:ind w:firstLine="23"/>
              <w:jc w:val="center"/>
              <w:rPr>
                <w:sz w:val="22"/>
                <w:szCs w:val="22"/>
              </w:rPr>
            </w:pPr>
            <w:r w:rsidRPr="00C419EC">
              <w:rPr>
                <w:sz w:val="22"/>
                <w:szCs w:val="22"/>
              </w:rPr>
              <w:t>0,16758</w:t>
            </w:r>
          </w:p>
        </w:tc>
        <w:tc>
          <w:tcPr>
            <w:tcW w:w="2899" w:type="dxa"/>
            <w:tcBorders>
              <w:top w:val="single" w:sz="4" w:space="0" w:color="auto"/>
              <w:left w:val="single" w:sz="4" w:space="0" w:color="auto"/>
              <w:bottom w:val="single" w:sz="4" w:space="0" w:color="auto"/>
              <w:right w:val="single" w:sz="4" w:space="0" w:color="auto"/>
            </w:tcBorders>
            <w:vAlign w:val="center"/>
          </w:tcPr>
          <w:p w14:paraId="5744FEBE" w14:textId="0C1154A6" w:rsidR="009B39FE" w:rsidRPr="00C419EC" w:rsidRDefault="009B39FE" w:rsidP="008826C1">
            <w:pPr>
              <w:ind w:firstLine="567"/>
              <w:jc w:val="center"/>
              <w:rPr>
                <w:sz w:val="22"/>
                <w:szCs w:val="22"/>
              </w:rPr>
            </w:pPr>
            <w:r w:rsidRPr="00C419EC">
              <w:rPr>
                <w:bCs/>
                <w:sz w:val="22"/>
                <w:szCs w:val="22"/>
              </w:rPr>
              <w:t>3,110</w:t>
            </w:r>
          </w:p>
        </w:tc>
      </w:tr>
      <w:tr w:rsidR="009B39FE" w:rsidRPr="00C419EC" w14:paraId="40CE2F0E" w14:textId="77777777" w:rsidTr="00D56700">
        <w:tc>
          <w:tcPr>
            <w:tcW w:w="1562" w:type="dxa"/>
            <w:vMerge/>
            <w:tcBorders>
              <w:left w:val="single" w:sz="4" w:space="0" w:color="auto"/>
              <w:right w:val="single" w:sz="4" w:space="0" w:color="auto"/>
            </w:tcBorders>
            <w:vAlign w:val="center"/>
          </w:tcPr>
          <w:p w14:paraId="48BD6EF4" w14:textId="08B75AFE" w:rsidR="009B39FE" w:rsidRPr="00C419EC" w:rsidRDefault="009B39FE" w:rsidP="008826C1">
            <w:pPr>
              <w:jc w:val="center"/>
              <w:rPr>
                <w:sz w:val="22"/>
                <w:szCs w:val="22"/>
              </w:rPr>
            </w:pPr>
          </w:p>
        </w:tc>
        <w:tc>
          <w:tcPr>
            <w:tcW w:w="1535" w:type="dxa"/>
            <w:gridSpan w:val="2"/>
            <w:vMerge/>
            <w:tcBorders>
              <w:left w:val="single" w:sz="4" w:space="0" w:color="auto"/>
              <w:right w:val="single" w:sz="4" w:space="0" w:color="auto"/>
            </w:tcBorders>
            <w:vAlign w:val="center"/>
          </w:tcPr>
          <w:p w14:paraId="26566787" w14:textId="77777777" w:rsidR="009B39FE" w:rsidRPr="00C419EC" w:rsidRDefault="009B39FE"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5BCE6B33" w14:textId="29798562" w:rsidR="009B39FE" w:rsidRPr="00C419EC" w:rsidRDefault="009B39FE" w:rsidP="008826C1">
            <w:pPr>
              <w:ind w:firstLine="23"/>
              <w:jc w:val="center"/>
              <w:rPr>
                <w:sz w:val="22"/>
                <w:szCs w:val="22"/>
              </w:rPr>
            </w:pPr>
            <w:r w:rsidRPr="00C419EC">
              <w:rPr>
                <w:sz w:val="22"/>
                <w:szCs w:val="22"/>
              </w:rPr>
              <w:t>Azoto oksidai (B)</w:t>
            </w:r>
          </w:p>
        </w:tc>
        <w:tc>
          <w:tcPr>
            <w:tcW w:w="1558" w:type="dxa"/>
            <w:tcBorders>
              <w:top w:val="single" w:sz="4" w:space="0" w:color="auto"/>
              <w:left w:val="single" w:sz="4" w:space="0" w:color="auto"/>
              <w:bottom w:val="single" w:sz="4" w:space="0" w:color="auto"/>
              <w:right w:val="single" w:sz="4" w:space="0" w:color="auto"/>
            </w:tcBorders>
            <w:vAlign w:val="center"/>
          </w:tcPr>
          <w:p w14:paraId="18F37678" w14:textId="35FEBF3E" w:rsidR="009B39FE" w:rsidRPr="00C419EC" w:rsidRDefault="009B39FE" w:rsidP="008826C1">
            <w:pPr>
              <w:ind w:firstLine="23"/>
              <w:jc w:val="center"/>
              <w:rPr>
                <w:sz w:val="22"/>
                <w:szCs w:val="22"/>
              </w:rPr>
            </w:pPr>
            <w:r w:rsidRPr="00C419EC">
              <w:rPr>
                <w:sz w:val="22"/>
                <w:szCs w:val="22"/>
              </w:rPr>
              <w:t>5872</w:t>
            </w:r>
          </w:p>
        </w:tc>
        <w:tc>
          <w:tcPr>
            <w:tcW w:w="1416" w:type="dxa"/>
            <w:tcBorders>
              <w:top w:val="single" w:sz="4" w:space="0" w:color="auto"/>
              <w:left w:val="single" w:sz="4" w:space="0" w:color="auto"/>
              <w:bottom w:val="single" w:sz="4" w:space="0" w:color="auto"/>
              <w:right w:val="single" w:sz="4" w:space="0" w:color="auto"/>
            </w:tcBorders>
            <w:vAlign w:val="center"/>
          </w:tcPr>
          <w:p w14:paraId="4F14A57F" w14:textId="08FB81AC" w:rsidR="009B39FE" w:rsidRPr="00C419EC" w:rsidRDefault="009B39FE"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661DD30C" w14:textId="0FE9202D" w:rsidR="009B39FE" w:rsidRPr="00C419EC" w:rsidRDefault="009B39FE" w:rsidP="008826C1">
            <w:pPr>
              <w:ind w:firstLine="23"/>
              <w:jc w:val="center"/>
              <w:rPr>
                <w:sz w:val="22"/>
                <w:szCs w:val="22"/>
              </w:rPr>
            </w:pPr>
            <w:r w:rsidRPr="00C419EC">
              <w:rPr>
                <w:sz w:val="22"/>
                <w:szCs w:val="22"/>
              </w:rPr>
              <w:t>3,97290</w:t>
            </w:r>
          </w:p>
        </w:tc>
        <w:tc>
          <w:tcPr>
            <w:tcW w:w="2899" w:type="dxa"/>
            <w:tcBorders>
              <w:top w:val="single" w:sz="4" w:space="0" w:color="auto"/>
              <w:left w:val="single" w:sz="4" w:space="0" w:color="auto"/>
              <w:bottom w:val="single" w:sz="4" w:space="0" w:color="auto"/>
              <w:right w:val="single" w:sz="4" w:space="0" w:color="auto"/>
            </w:tcBorders>
            <w:vAlign w:val="center"/>
          </w:tcPr>
          <w:p w14:paraId="2136725D" w14:textId="7D8416D7" w:rsidR="009B39FE" w:rsidRPr="00C419EC" w:rsidRDefault="009B39FE" w:rsidP="008826C1">
            <w:pPr>
              <w:ind w:firstLine="567"/>
              <w:jc w:val="center"/>
              <w:rPr>
                <w:sz w:val="22"/>
                <w:szCs w:val="22"/>
              </w:rPr>
            </w:pPr>
            <w:r w:rsidRPr="00C419EC">
              <w:rPr>
                <w:sz w:val="22"/>
                <w:szCs w:val="22"/>
              </w:rPr>
              <w:t>82,831</w:t>
            </w:r>
          </w:p>
        </w:tc>
      </w:tr>
      <w:tr w:rsidR="009B39FE" w:rsidRPr="00C419EC" w14:paraId="3506299F" w14:textId="77777777" w:rsidTr="00D56700">
        <w:tc>
          <w:tcPr>
            <w:tcW w:w="1562" w:type="dxa"/>
            <w:vMerge/>
            <w:tcBorders>
              <w:left w:val="single" w:sz="4" w:space="0" w:color="auto"/>
              <w:right w:val="single" w:sz="4" w:space="0" w:color="auto"/>
            </w:tcBorders>
            <w:vAlign w:val="center"/>
          </w:tcPr>
          <w:p w14:paraId="3460AFFC" w14:textId="77777777" w:rsidR="009B39FE" w:rsidRPr="00C419EC" w:rsidRDefault="009B39FE" w:rsidP="008826C1">
            <w:pPr>
              <w:jc w:val="center"/>
              <w:rPr>
                <w:sz w:val="22"/>
                <w:szCs w:val="22"/>
              </w:rPr>
            </w:pPr>
          </w:p>
        </w:tc>
        <w:tc>
          <w:tcPr>
            <w:tcW w:w="1535" w:type="dxa"/>
            <w:gridSpan w:val="2"/>
            <w:vMerge/>
            <w:tcBorders>
              <w:left w:val="single" w:sz="4" w:space="0" w:color="auto"/>
              <w:right w:val="single" w:sz="4" w:space="0" w:color="auto"/>
            </w:tcBorders>
            <w:vAlign w:val="center"/>
          </w:tcPr>
          <w:p w14:paraId="7C4C2106" w14:textId="77777777" w:rsidR="009B39FE" w:rsidRPr="00C419EC" w:rsidRDefault="009B39FE"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0F9BD227" w14:textId="33AA5649" w:rsidR="009B39FE" w:rsidRPr="00C419EC" w:rsidRDefault="009B39FE" w:rsidP="008826C1">
            <w:pPr>
              <w:ind w:firstLine="23"/>
              <w:jc w:val="center"/>
              <w:rPr>
                <w:sz w:val="22"/>
                <w:szCs w:val="22"/>
              </w:rPr>
            </w:pPr>
            <w:r w:rsidRPr="00C419EC">
              <w:rPr>
                <w:sz w:val="22"/>
                <w:szCs w:val="22"/>
              </w:rPr>
              <w:t xml:space="preserve">Anglies </w:t>
            </w:r>
            <w:proofErr w:type="spellStart"/>
            <w:r w:rsidRPr="00C419EC">
              <w:rPr>
                <w:sz w:val="22"/>
                <w:szCs w:val="22"/>
              </w:rPr>
              <w:t>monoksidas</w:t>
            </w:r>
            <w:proofErr w:type="spellEnd"/>
            <w:r w:rsidRPr="00C419EC">
              <w:rPr>
                <w:sz w:val="22"/>
                <w:szCs w:val="22"/>
              </w:rPr>
              <w:t xml:space="preserve"> (B)</w:t>
            </w:r>
          </w:p>
        </w:tc>
        <w:tc>
          <w:tcPr>
            <w:tcW w:w="1558" w:type="dxa"/>
            <w:tcBorders>
              <w:top w:val="single" w:sz="4" w:space="0" w:color="auto"/>
              <w:left w:val="single" w:sz="4" w:space="0" w:color="auto"/>
              <w:bottom w:val="single" w:sz="4" w:space="0" w:color="auto"/>
              <w:right w:val="single" w:sz="4" w:space="0" w:color="auto"/>
            </w:tcBorders>
            <w:vAlign w:val="center"/>
          </w:tcPr>
          <w:p w14:paraId="67D9D617" w14:textId="28BD0E34" w:rsidR="009B39FE" w:rsidRPr="00C419EC" w:rsidRDefault="009B39FE" w:rsidP="008826C1">
            <w:pPr>
              <w:ind w:firstLine="23"/>
              <w:jc w:val="center"/>
              <w:rPr>
                <w:sz w:val="22"/>
                <w:szCs w:val="22"/>
              </w:rPr>
            </w:pPr>
            <w:r w:rsidRPr="00C419EC">
              <w:rPr>
                <w:sz w:val="22"/>
                <w:szCs w:val="22"/>
              </w:rPr>
              <w:t>5917</w:t>
            </w:r>
          </w:p>
        </w:tc>
        <w:tc>
          <w:tcPr>
            <w:tcW w:w="1416" w:type="dxa"/>
            <w:tcBorders>
              <w:top w:val="single" w:sz="4" w:space="0" w:color="auto"/>
              <w:left w:val="single" w:sz="4" w:space="0" w:color="auto"/>
              <w:bottom w:val="single" w:sz="4" w:space="0" w:color="auto"/>
              <w:right w:val="single" w:sz="4" w:space="0" w:color="auto"/>
            </w:tcBorders>
            <w:vAlign w:val="center"/>
          </w:tcPr>
          <w:p w14:paraId="2AF72BD7" w14:textId="77D6B901" w:rsidR="009B39FE" w:rsidRPr="00C419EC" w:rsidRDefault="009B39FE"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675997C4" w14:textId="4F6D34A9" w:rsidR="009B39FE" w:rsidRPr="00C419EC" w:rsidRDefault="009B39FE" w:rsidP="008826C1">
            <w:pPr>
              <w:ind w:firstLine="23"/>
              <w:jc w:val="center"/>
              <w:rPr>
                <w:sz w:val="22"/>
                <w:szCs w:val="22"/>
              </w:rPr>
            </w:pPr>
            <w:r w:rsidRPr="00C419EC">
              <w:rPr>
                <w:bCs/>
                <w:sz w:val="22"/>
                <w:szCs w:val="22"/>
              </w:rPr>
              <w:t>0,09975</w:t>
            </w:r>
          </w:p>
        </w:tc>
        <w:tc>
          <w:tcPr>
            <w:tcW w:w="2899" w:type="dxa"/>
            <w:tcBorders>
              <w:top w:val="single" w:sz="4" w:space="0" w:color="auto"/>
              <w:left w:val="single" w:sz="4" w:space="0" w:color="auto"/>
              <w:bottom w:val="single" w:sz="4" w:space="0" w:color="auto"/>
              <w:right w:val="single" w:sz="4" w:space="0" w:color="auto"/>
            </w:tcBorders>
            <w:vAlign w:val="center"/>
          </w:tcPr>
          <w:p w14:paraId="73203109" w14:textId="2B8A094B" w:rsidR="009B39FE" w:rsidRPr="00C419EC" w:rsidRDefault="009B39FE" w:rsidP="008826C1">
            <w:pPr>
              <w:ind w:firstLine="567"/>
              <w:jc w:val="center"/>
              <w:rPr>
                <w:sz w:val="22"/>
                <w:szCs w:val="22"/>
              </w:rPr>
            </w:pPr>
            <w:r w:rsidRPr="00C419EC">
              <w:rPr>
                <w:bCs/>
                <w:sz w:val="22"/>
                <w:szCs w:val="22"/>
              </w:rPr>
              <w:t>0,899</w:t>
            </w:r>
          </w:p>
        </w:tc>
      </w:tr>
      <w:tr w:rsidR="009B39FE" w:rsidRPr="00C419EC" w14:paraId="3A9BCE01" w14:textId="77777777" w:rsidTr="00D56700">
        <w:tc>
          <w:tcPr>
            <w:tcW w:w="1562" w:type="dxa"/>
            <w:vMerge/>
            <w:tcBorders>
              <w:left w:val="single" w:sz="4" w:space="0" w:color="auto"/>
              <w:right w:val="single" w:sz="4" w:space="0" w:color="auto"/>
            </w:tcBorders>
            <w:vAlign w:val="center"/>
          </w:tcPr>
          <w:p w14:paraId="2F7E6358" w14:textId="77777777" w:rsidR="009B39FE" w:rsidRPr="00C419EC" w:rsidRDefault="009B39FE" w:rsidP="008826C1">
            <w:pPr>
              <w:jc w:val="center"/>
              <w:rPr>
                <w:sz w:val="22"/>
                <w:szCs w:val="22"/>
              </w:rPr>
            </w:pPr>
          </w:p>
        </w:tc>
        <w:tc>
          <w:tcPr>
            <w:tcW w:w="1535" w:type="dxa"/>
            <w:gridSpan w:val="2"/>
            <w:vMerge/>
            <w:tcBorders>
              <w:left w:val="single" w:sz="4" w:space="0" w:color="auto"/>
              <w:right w:val="single" w:sz="4" w:space="0" w:color="auto"/>
            </w:tcBorders>
            <w:vAlign w:val="center"/>
          </w:tcPr>
          <w:p w14:paraId="1EB6018F" w14:textId="77777777" w:rsidR="009B39FE" w:rsidRPr="00C419EC" w:rsidRDefault="009B39FE"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47669594" w14:textId="03844C95" w:rsidR="009B39FE" w:rsidRPr="00C419EC" w:rsidRDefault="009B39FE" w:rsidP="008826C1">
            <w:pPr>
              <w:ind w:firstLine="23"/>
              <w:jc w:val="center"/>
              <w:rPr>
                <w:sz w:val="22"/>
                <w:szCs w:val="22"/>
              </w:rPr>
            </w:pPr>
            <w:r w:rsidRPr="00C419EC">
              <w:rPr>
                <w:sz w:val="22"/>
                <w:szCs w:val="22"/>
              </w:rPr>
              <w:t>Sieros dioksidas (B)</w:t>
            </w:r>
          </w:p>
        </w:tc>
        <w:tc>
          <w:tcPr>
            <w:tcW w:w="1558" w:type="dxa"/>
            <w:tcBorders>
              <w:top w:val="single" w:sz="4" w:space="0" w:color="auto"/>
              <w:left w:val="single" w:sz="4" w:space="0" w:color="auto"/>
              <w:bottom w:val="single" w:sz="4" w:space="0" w:color="auto"/>
              <w:right w:val="single" w:sz="4" w:space="0" w:color="auto"/>
            </w:tcBorders>
            <w:vAlign w:val="center"/>
          </w:tcPr>
          <w:p w14:paraId="4585254F" w14:textId="057AB54B" w:rsidR="009B39FE" w:rsidRPr="00C419EC" w:rsidRDefault="009B39FE" w:rsidP="008826C1">
            <w:pPr>
              <w:ind w:firstLine="23"/>
              <w:jc w:val="center"/>
              <w:rPr>
                <w:sz w:val="22"/>
                <w:szCs w:val="22"/>
              </w:rPr>
            </w:pPr>
            <w:r w:rsidRPr="00C419EC">
              <w:rPr>
                <w:sz w:val="22"/>
                <w:szCs w:val="22"/>
              </w:rPr>
              <w:t>5897</w:t>
            </w:r>
          </w:p>
        </w:tc>
        <w:tc>
          <w:tcPr>
            <w:tcW w:w="1416" w:type="dxa"/>
            <w:tcBorders>
              <w:top w:val="single" w:sz="4" w:space="0" w:color="auto"/>
              <w:left w:val="single" w:sz="4" w:space="0" w:color="auto"/>
              <w:bottom w:val="single" w:sz="4" w:space="0" w:color="auto"/>
              <w:right w:val="single" w:sz="4" w:space="0" w:color="auto"/>
            </w:tcBorders>
            <w:vAlign w:val="center"/>
          </w:tcPr>
          <w:p w14:paraId="1FF519AC" w14:textId="4F89A475" w:rsidR="009B39FE" w:rsidRPr="00C419EC" w:rsidRDefault="009B39FE"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18E6AA63" w14:textId="69934A2D" w:rsidR="009B39FE" w:rsidRPr="00C419EC" w:rsidRDefault="009B39FE" w:rsidP="008826C1">
            <w:pPr>
              <w:ind w:firstLine="23"/>
              <w:jc w:val="center"/>
              <w:rPr>
                <w:sz w:val="22"/>
                <w:szCs w:val="22"/>
              </w:rPr>
            </w:pPr>
            <w:r w:rsidRPr="00C419EC">
              <w:rPr>
                <w:sz w:val="22"/>
                <w:szCs w:val="22"/>
              </w:rPr>
              <w:t>1,46946</w:t>
            </w:r>
          </w:p>
        </w:tc>
        <w:tc>
          <w:tcPr>
            <w:tcW w:w="2899" w:type="dxa"/>
            <w:tcBorders>
              <w:top w:val="single" w:sz="4" w:space="0" w:color="auto"/>
              <w:left w:val="single" w:sz="4" w:space="0" w:color="auto"/>
              <w:bottom w:val="single" w:sz="4" w:space="0" w:color="auto"/>
              <w:right w:val="single" w:sz="4" w:space="0" w:color="auto"/>
            </w:tcBorders>
            <w:vAlign w:val="center"/>
          </w:tcPr>
          <w:p w14:paraId="642355B4" w14:textId="52918892" w:rsidR="009B39FE" w:rsidRPr="00C419EC" w:rsidRDefault="009B39FE" w:rsidP="008826C1">
            <w:pPr>
              <w:ind w:firstLine="567"/>
              <w:jc w:val="center"/>
              <w:rPr>
                <w:sz w:val="22"/>
                <w:szCs w:val="22"/>
              </w:rPr>
            </w:pPr>
            <w:r w:rsidRPr="00C419EC">
              <w:rPr>
                <w:bCs/>
                <w:sz w:val="22"/>
                <w:szCs w:val="22"/>
              </w:rPr>
              <w:t>22,326</w:t>
            </w:r>
          </w:p>
        </w:tc>
      </w:tr>
      <w:tr w:rsidR="009B39FE" w:rsidRPr="00C419EC" w14:paraId="624151A4" w14:textId="77777777" w:rsidTr="00D56700">
        <w:tc>
          <w:tcPr>
            <w:tcW w:w="1562" w:type="dxa"/>
            <w:vMerge/>
            <w:tcBorders>
              <w:left w:val="single" w:sz="4" w:space="0" w:color="auto"/>
              <w:right w:val="single" w:sz="4" w:space="0" w:color="auto"/>
            </w:tcBorders>
            <w:vAlign w:val="center"/>
          </w:tcPr>
          <w:p w14:paraId="6EDD4FD9" w14:textId="77777777" w:rsidR="009B39FE" w:rsidRPr="00C419EC" w:rsidRDefault="009B39FE" w:rsidP="008826C1">
            <w:pPr>
              <w:jc w:val="center"/>
              <w:rPr>
                <w:sz w:val="22"/>
                <w:szCs w:val="22"/>
              </w:rPr>
            </w:pPr>
          </w:p>
        </w:tc>
        <w:tc>
          <w:tcPr>
            <w:tcW w:w="1535" w:type="dxa"/>
            <w:gridSpan w:val="2"/>
            <w:vMerge/>
            <w:tcBorders>
              <w:left w:val="single" w:sz="4" w:space="0" w:color="auto"/>
              <w:right w:val="single" w:sz="4" w:space="0" w:color="auto"/>
            </w:tcBorders>
            <w:vAlign w:val="center"/>
          </w:tcPr>
          <w:p w14:paraId="3B4D193D" w14:textId="77777777" w:rsidR="009B39FE" w:rsidRPr="00C419EC" w:rsidRDefault="009B39FE"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17CE1819" w14:textId="6E770EC4" w:rsidR="009B39FE" w:rsidRPr="00C419EC" w:rsidRDefault="009B39FE" w:rsidP="008826C1">
            <w:pPr>
              <w:ind w:firstLine="23"/>
              <w:jc w:val="center"/>
              <w:rPr>
                <w:sz w:val="22"/>
                <w:szCs w:val="22"/>
              </w:rPr>
            </w:pPr>
            <w:r w:rsidRPr="00C419EC">
              <w:rPr>
                <w:sz w:val="22"/>
                <w:szCs w:val="22"/>
              </w:rPr>
              <w:t>Chloro vandenilis</w:t>
            </w:r>
          </w:p>
        </w:tc>
        <w:tc>
          <w:tcPr>
            <w:tcW w:w="1558" w:type="dxa"/>
            <w:tcBorders>
              <w:top w:val="single" w:sz="4" w:space="0" w:color="auto"/>
              <w:left w:val="single" w:sz="4" w:space="0" w:color="auto"/>
              <w:bottom w:val="single" w:sz="4" w:space="0" w:color="auto"/>
              <w:right w:val="single" w:sz="4" w:space="0" w:color="auto"/>
            </w:tcBorders>
            <w:vAlign w:val="center"/>
          </w:tcPr>
          <w:p w14:paraId="587F2FE0" w14:textId="687E757A" w:rsidR="009B39FE" w:rsidRPr="00C419EC" w:rsidRDefault="009B39FE" w:rsidP="008826C1">
            <w:pPr>
              <w:ind w:firstLine="23"/>
              <w:jc w:val="center"/>
              <w:rPr>
                <w:sz w:val="22"/>
                <w:szCs w:val="22"/>
              </w:rPr>
            </w:pPr>
            <w:r w:rsidRPr="00C419EC">
              <w:rPr>
                <w:sz w:val="22"/>
                <w:szCs w:val="22"/>
              </w:rPr>
              <w:t>440</w:t>
            </w:r>
          </w:p>
        </w:tc>
        <w:tc>
          <w:tcPr>
            <w:tcW w:w="1416" w:type="dxa"/>
            <w:tcBorders>
              <w:top w:val="single" w:sz="4" w:space="0" w:color="auto"/>
              <w:left w:val="single" w:sz="4" w:space="0" w:color="auto"/>
              <w:bottom w:val="single" w:sz="4" w:space="0" w:color="auto"/>
              <w:right w:val="single" w:sz="4" w:space="0" w:color="auto"/>
            </w:tcBorders>
            <w:vAlign w:val="center"/>
          </w:tcPr>
          <w:p w14:paraId="225C9871" w14:textId="566DC853" w:rsidR="009B39FE" w:rsidRPr="00C419EC" w:rsidRDefault="009B39FE"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5550E863" w14:textId="34313C48" w:rsidR="009B39FE" w:rsidRPr="00C419EC" w:rsidRDefault="009B39FE" w:rsidP="008826C1">
            <w:pPr>
              <w:ind w:firstLine="23"/>
              <w:jc w:val="center"/>
              <w:rPr>
                <w:sz w:val="22"/>
                <w:szCs w:val="22"/>
              </w:rPr>
            </w:pPr>
            <w:r w:rsidRPr="00C419EC">
              <w:rPr>
                <w:sz w:val="22"/>
                <w:szCs w:val="22"/>
              </w:rPr>
              <w:t>0,02907</w:t>
            </w:r>
          </w:p>
        </w:tc>
        <w:tc>
          <w:tcPr>
            <w:tcW w:w="2899" w:type="dxa"/>
            <w:tcBorders>
              <w:top w:val="single" w:sz="4" w:space="0" w:color="auto"/>
              <w:left w:val="single" w:sz="4" w:space="0" w:color="auto"/>
              <w:bottom w:val="single" w:sz="4" w:space="0" w:color="auto"/>
              <w:right w:val="single" w:sz="4" w:space="0" w:color="auto"/>
            </w:tcBorders>
            <w:vAlign w:val="center"/>
          </w:tcPr>
          <w:p w14:paraId="1BF006CB" w14:textId="5FE25791" w:rsidR="009B39FE" w:rsidRPr="00C419EC" w:rsidRDefault="009B39FE" w:rsidP="008826C1">
            <w:pPr>
              <w:ind w:firstLine="567"/>
              <w:jc w:val="center"/>
              <w:rPr>
                <w:sz w:val="22"/>
                <w:szCs w:val="22"/>
              </w:rPr>
            </w:pPr>
            <w:r w:rsidRPr="00C419EC">
              <w:rPr>
                <w:bCs/>
                <w:sz w:val="22"/>
                <w:szCs w:val="22"/>
              </w:rPr>
              <w:t>0,503</w:t>
            </w:r>
          </w:p>
        </w:tc>
      </w:tr>
      <w:tr w:rsidR="009B39FE" w:rsidRPr="00C419EC" w14:paraId="4086050B" w14:textId="77777777" w:rsidTr="00D56700">
        <w:tc>
          <w:tcPr>
            <w:tcW w:w="1562" w:type="dxa"/>
            <w:vMerge/>
            <w:tcBorders>
              <w:left w:val="single" w:sz="4" w:space="0" w:color="auto"/>
              <w:right w:val="single" w:sz="4" w:space="0" w:color="auto"/>
            </w:tcBorders>
            <w:vAlign w:val="center"/>
          </w:tcPr>
          <w:p w14:paraId="7458A133" w14:textId="77777777" w:rsidR="009B39FE" w:rsidRPr="00C419EC" w:rsidRDefault="009B39FE" w:rsidP="008826C1">
            <w:pPr>
              <w:jc w:val="center"/>
              <w:rPr>
                <w:sz w:val="22"/>
                <w:szCs w:val="22"/>
              </w:rPr>
            </w:pPr>
          </w:p>
        </w:tc>
        <w:tc>
          <w:tcPr>
            <w:tcW w:w="1535" w:type="dxa"/>
            <w:gridSpan w:val="2"/>
            <w:vMerge/>
            <w:tcBorders>
              <w:left w:val="single" w:sz="4" w:space="0" w:color="auto"/>
              <w:right w:val="single" w:sz="4" w:space="0" w:color="auto"/>
            </w:tcBorders>
            <w:vAlign w:val="center"/>
          </w:tcPr>
          <w:p w14:paraId="072D1752" w14:textId="77777777" w:rsidR="009B39FE" w:rsidRPr="00C419EC" w:rsidRDefault="009B39FE"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67E44694" w14:textId="4CAAED6C" w:rsidR="009B39FE" w:rsidRPr="00C419EC" w:rsidRDefault="009B39FE" w:rsidP="008826C1">
            <w:pPr>
              <w:ind w:firstLine="23"/>
              <w:jc w:val="center"/>
              <w:rPr>
                <w:sz w:val="22"/>
                <w:szCs w:val="22"/>
              </w:rPr>
            </w:pPr>
            <w:r w:rsidRPr="00C419EC">
              <w:rPr>
                <w:sz w:val="22"/>
                <w:szCs w:val="22"/>
              </w:rPr>
              <w:t>Fluoro vandenilis</w:t>
            </w:r>
          </w:p>
        </w:tc>
        <w:tc>
          <w:tcPr>
            <w:tcW w:w="1558" w:type="dxa"/>
            <w:tcBorders>
              <w:top w:val="single" w:sz="4" w:space="0" w:color="auto"/>
              <w:left w:val="single" w:sz="4" w:space="0" w:color="auto"/>
              <w:bottom w:val="single" w:sz="4" w:space="0" w:color="auto"/>
              <w:right w:val="single" w:sz="4" w:space="0" w:color="auto"/>
            </w:tcBorders>
            <w:vAlign w:val="center"/>
          </w:tcPr>
          <w:p w14:paraId="3B7498E5" w14:textId="546316D5" w:rsidR="009B39FE" w:rsidRPr="00C419EC" w:rsidRDefault="009B39FE" w:rsidP="008826C1">
            <w:pPr>
              <w:ind w:firstLine="23"/>
              <w:jc w:val="center"/>
              <w:rPr>
                <w:sz w:val="22"/>
                <w:szCs w:val="22"/>
              </w:rPr>
            </w:pPr>
            <w:r w:rsidRPr="00C419EC">
              <w:rPr>
                <w:sz w:val="22"/>
                <w:szCs w:val="22"/>
              </w:rPr>
              <w:t>862</w:t>
            </w:r>
          </w:p>
        </w:tc>
        <w:tc>
          <w:tcPr>
            <w:tcW w:w="1416" w:type="dxa"/>
            <w:tcBorders>
              <w:top w:val="single" w:sz="4" w:space="0" w:color="auto"/>
              <w:left w:val="single" w:sz="4" w:space="0" w:color="auto"/>
              <w:bottom w:val="single" w:sz="4" w:space="0" w:color="auto"/>
              <w:right w:val="single" w:sz="4" w:space="0" w:color="auto"/>
            </w:tcBorders>
            <w:vAlign w:val="center"/>
          </w:tcPr>
          <w:p w14:paraId="031A7012" w14:textId="786FD7F8" w:rsidR="009B39FE" w:rsidRPr="00C419EC" w:rsidRDefault="009B39FE"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284A2514" w14:textId="09464579" w:rsidR="009B39FE" w:rsidRPr="00C419EC" w:rsidRDefault="009B39FE" w:rsidP="008826C1">
            <w:pPr>
              <w:ind w:firstLine="23"/>
              <w:jc w:val="center"/>
              <w:rPr>
                <w:sz w:val="22"/>
                <w:szCs w:val="22"/>
              </w:rPr>
            </w:pPr>
            <w:r w:rsidRPr="00C419EC">
              <w:rPr>
                <w:sz w:val="22"/>
                <w:szCs w:val="22"/>
              </w:rPr>
              <w:t>0,01197</w:t>
            </w:r>
          </w:p>
        </w:tc>
        <w:tc>
          <w:tcPr>
            <w:tcW w:w="2899" w:type="dxa"/>
            <w:tcBorders>
              <w:top w:val="single" w:sz="4" w:space="0" w:color="auto"/>
              <w:left w:val="single" w:sz="4" w:space="0" w:color="auto"/>
              <w:bottom w:val="single" w:sz="4" w:space="0" w:color="auto"/>
              <w:right w:val="single" w:sz="4" w:space="0" w:color="auto"/>
            </w:tcBorders>
            <w:vAlign w:val="center"/>
          </w:tcPr>
          <w:p w14:paraId="3F7D2F22" w14:textId="67E3E6BB" w:rsidR="009B39FE" w:rsidRPr="00C419EC" w:rsidRDefault="009B39FE" w:rsidP="008826C1">
            <w:pPr>
              <w:ind w:firstLine="567"/>
              <w:jc w:val="center"/>
              <w:rPr>
                <w:sz w:val="22"/>
                <w:szCs w:val="22"/>
              </w:rPr>
            </w:pPr>
            <w:r w:rsidRPr="00C419EC">
              <w:rPr>
                <w:bCs/>
                <w:sz w:val="22"/>
                <w:szCs w:val="22"/>
              </w:rPr>
              <w:t>0,288</w:t>
            </w:r>
          </w:p>
        </w:tc>
      </w:tr>
      <w:tr w:rsidR="009B39FE" w:rsidRPr="00C419EC" w14:paraId="31BB7B7F" w14:textId="77777777" w:rsidTr="00D56700">
        <w:tc>
          <w:tcPr>
            <w:tcW w:w="1562" w:type="dxa"/>
            <w:vMerge/>
            <w:tcBorders>
              <w:left w:val="single" w:sz="4" w:space="0" w:color="auto"/>
              <w:right w:val="single" w:sz="4" w:space="0" w:color="auto"/>
            </w:tcBorders>
            <w:vAlign w:val="center"/>
          </w:tcPr>
          <w:p w14:paraId="2FAF4515" w14:textId="77777777" w:rsidR="009B39FE" w:rsidRPr="00C419EC" w:rsidRDefault="009B39FE" w:rsidP="008826C1">
            <w:pPr>
              <w:jc w:val="center"/>
              <w:rPr>
                <w:sz w:val="22"/>
                <w:szCs w:val="22"/>
              </w:rPr>
            </w:pPr>
          </w:p>
        </w:tc>
        <w:tc>
          <w:tcPr>
            <w:tcW w:w="1535" w:type="dxa"/>
            <w:gridSpan w:val="2"/>
            <w:vMerge/>
            <w:tcBorders>
              <w:left w:val="single" w:sz="4" w:space="0" w:color="auto"/>
              <w:right w:val="single" w:sz="4" w:space="0" w:color="auto"/>
            </w:tcBorders>
            <w:vAlign w:val="center"/>
          </w:tcPr>
          <w:p w14:paraId="71F9FCD6" w14:textId="77777777" w:rsidR="009B39FE" w:rsidRPr="00C419EC" w:rsidRDefault="009B39FE"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1E657F27" w14:textId="75BD4930" w:rsidR="009B39FE" w:rsidRPr="00C419EC" w:rsidRDefault="009B39FE" w:rsidP="008826C1">
            <w:pPr>
              <w:ind w:firstLine="23"/>
              <w:jc w:val="center"/>
              <w:rPr>
                <w:sz w:val="22"/>
                <w:szCs w:val="22"/>
              </w:rPr>
            </w:pPr>
            <w:r w:rsidRPr="00C419EC">
              <w:rPr>
                <w:sz w:val="22"/>
                <w:szCs w:val="22"/>
              </w:rPr>
              <w:t>Varis</w:t>
            </w:r>
          </w:p>
        </w:tc>
        <w:tc>
          <w:tcPr>
            <w:tcW w:w="1558" w:type="dxa"/>
            <w:tcBorders>
              <w:top w:val="single" w:sz="4" w:space="0" w:color="auto"/>
              <w:left w:val="single" w:sz="4" w:space="0" w:color="auto"/>
              <w:bottom w:val="single" w:sz="4" w:space="0" w:color="auto"/>
              <w:right w:val="single" w:sz="4" w:space="0" w:color="auto"/>
            </w:tcBorders>
            <w:vAlign w:val="center"/>
          </w:tcPr>
          <w:p w14:paraId="36CBB3BD" w14:textId="79ADBFA1" w:rsidR="009B39FE" w:rsidRPr="00C419EC" w:rsidRDefault="009B39FE" w:rsidP="008826C1">
            <w:pPr>
              <w:ind w:firstLine="23"/>
              <w:jc w:val="center"/>
              <w:rPr>
                <w:sz w:val="22"/>
                <w:szCs w:val="22"/>
              </w:rPr>
            </w:pPr>
            <w:r w:rsidRPr="00C419EC">
              <w:rPr>
                <w:sz w:val="22"/>
                <w:szCs w:val="22"/>
              </w:rPr>
              <w:t>4424</w:t>
            </w:r>
          </w:p>
        </w:tc>
        <w:tc>
          <w:tcPr>
            <w:tcW w:w="1416" w:type="dxa"/>
            <w:tcBorders>
              <w:top w:val="single" w:sz="4" w:space="0" w:color="auto"/>
              <w:left w:val="single" w:sz="4" w:space="0" w:color="auto"/>
              <w:bottom w:val="single" w:sz="4" w:space="0" w:color="auto"/>
              <w:right w:val="single" w:sz="4" w:space="0" w:color="auto"/>
            </w:tcBorders>
            <w:vAlign w:val="center"/>
          </w:tcPr>
          <w:p w14:paraId="3FBB38D2" w14:textId="199D73CF" w:rsidR="009B39FE" w:rsidRPr="00C419EC" w:rsidRDefault="009B39FE"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0C7F9DFE" w14:textId="2D17817B" w:rsidR="009B39FE" w:rsidRPr="00C419EC" w:rsidRDefault="009B39FE" w:rsidP="008826C1">
            <w:pPr>
              <w:ind w:firstLine="23"/>
              <w:jc w:val="center"/>
              <w:rPr>
                <w:sz w:val="22"/>
                <w:szCs w:val="22"/>
              </w:rPr>
            </w:pPr>
            <w:r w:rsidRPr="00C419EC">
              <w:rPr>
                <w:sz w:val="22"/>
                <w:szCs w:val="22"/>
              </w:rPr>
              <w:t>0,00039</w:t>
            </w:r>
          </w:p>
        </w:tc>
        <w:tc>
          <w:tcPr>
            <w:tcW w:w="2899" w:type="dxa"/>
            <w:tcBorders>
              <w:top w:val="single" w:sz="4" w:space="0" w:color="auto"/>
              <w:left w:val="single" w:sz="4" w:space="0" w:color="auto"/>
              <w:bottom w:val="single" w:sz="4" w:space="0" w:color="auto"/>
              <w:right w:val="single" w:sz="4" w:space="0" w:color="auto"/>
            </w:tcBorders>
            <w:vAlign w:val="center"/>
          </w:tcPr>
          <w:p w14:paraId="16DCDA9D" w14:textId="79CF1496" w:rsidR="009B39FE" w:rsidRPr="00C419EC" w:rsidRDefault="009B39FE" w:rsidP="008826C1">
            <w:pPr>
              <w:ind w:firstLine="567"/>
              <w:jc w:val="center"/>
              <w:rPr>
                <w:sz w:val="22"/>
                <w:szCs w:val="22"/>
              </w:rPr>
            </w:pPr>
            <w:r w:rsidRPr="00C419EC">
              <w:rPr>
                <w:bCs/>
                <w:sz w:val="22"/>
                <w:szCs w:val="22"/>
              </w:rPr>
              <w:t>0,010</w:t>
            </w:r>
          </w:p>
        </w:tc>
      </w:tr>
      <w:tr w:rsidR="009B39FE" w:rsidRPr="00C419EC" w14:paraId="0BBDC337" w14:textId="77777777" w:rsidTr="00D56700">
        <w:tc>
          <w:tcPr>
            <w:tcW w:w="1562" w:type="dxa"/>
            <w:vMerge/>
            <w:tcBorders>
              <w:left w:val="single" w:sz="4" w:space="0" w:color="auto"/>
              <w:right w:val="single" w:sz="4" w:space="0" w:color="auto"/>
            </w:tcBorders>
            <w:vAlign w:val="center"/>
          </w:tcPr>
          <w:p w14:paraId="0D10D089" w14:textId="77777777" w:rsidR="009B39FE" w:rsidRPr="00C419EC" w:rsidRDefault="009B39FE" w:rsidP="008826C1">
            <w:pPr>
              <w:jc w:val="center"/>
              <w:rPr>
                <w:sz w:val="22"/>
                <w:szCs w:val="22"/>
              </w:rPr>
            </w:pPr>
          </w:p>
        </w:tc>
        <w:tc>
          <w:tcPr>
            <w:tcW w:w="1535" w:type="dxa"/>
            <w:gridSpan w:val="2"/>
            <w:vMerge/>
            <w:tcBorders>
              <w:left w:val="single" w:sz="4" w:space="0" w:color="auto"/>
              <w:right w:val="single" w:sz="4" w:space="0" w:color="auto"/>
            </w:tcBorders>
            <w:vAlign w:val="center"/>
          </w:tcPr>
          <w:p w14:paraId="591CBEB2" w14:textId="77777777" w:rsidR="009B39FE" w:rsidRPr="00C419EC" w:rsidRDefault="009B39FE"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3ECC8739" w14:textId="48708A77" w:rsidR="009B39FE" w:rsidRPr="00C419EC" w:rsidRDefault="009B39FE" w:rsidP="008826C1">
            <w:pPr>
              <w:ind w:firstLine="23"/>
              <w:jc w:val="center"/>
              <w:rPr>
                <w:sz w:val="22"/>
                <w:szCs w:val="22"/>
              </w:rPr>
            </w:pPr>
            <w:r w:rsidRPr="00C419EC">
              <w:rPr>
                <w:sz w:val="22"/>
                <w:szCs w:val="22"/>
              </w:rPr>
              <w:t>Švinas</w:t>
            </w:r>
          </w:p>
        </w:tc>
        <w:tc>
          <w:tcPr>
            <w:tcW w:w="1558" w:type="dxa"/>
            <w:tcBorders>
              <w:top w:val="single" w:sz="4" w:space="0" w:color="auto"/>
              <w:left w:val="single" w:sz="4" w:space="0" w:color="auto"/>
              <w:bottom w:val="single" w:sz="4" w:space="0" w:color="auto"/>
              <w:right w:val="single" w:sz="4" w:space="0" w:color="auto"/>
            </w:tcBorders>
            <w:vAlign w:val="center"/>
          </w:tcPr>
          <w:p w14:paraId="476C5BB1" w14:textId="207CCEE6" w:rsidR="009B39FE" w:rsidRPr="00C419EC" w:rsidRDefault="009B39FE" w:rsidP="008826C1">
            <w:pPr>
              <w:ind w:firstLine="23"/>
              <w:jc w:val="center"/>
              <w:rPr>
                <w:sz w:val="22"/>
                <w:szCs w:val="22"/>
              </w:rPr>
            </w:pPr>
            <w:r w:rsidRPr="00C419EC">
              <w:rPr>
                <w:sz w:val="22"/>
                <w:szCs w:val="22"/>
              </w:rPr>
              <w:t>2094</w:t>
            </w:r>
          </w:p>
        </w:tc>
        <w:tc>
          <w:tcPr>
            <w:tcW w:w="1416" w:type="dxa"/>
            <w:tcBorders>
              <w:top w:val="single" w:sz="4" w:space="0" w:color="auto"/>
              <w:left w:val="single" w:sz="4" w:space="0" w:color="auto"/>
              <w:bottom w:val="single" w:sz="4" w:space="0" w:color="auto"/>
              <w:right w:val="single" w:sz="4" w:space="0" w:color="auto"/>
            </w:tcBorders>
            <w:vAlign w:val="center"/>
          </w:tcPr>
          <w:p w14:paraId="230661CE" w14:textId="6F1A14F5" w:rsidR="009B39FE" w:rsidRPr="00C419EC" w:rsidRDefault="009B39FE"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46E2E0C5" w14:textId="1855B495" w:rsidR="009B39FE" w:rsidRPr="00C419EC" w:rsidRDefault="009B39FE" w:rsidP="008826C1">
            <w:pPr>
              <w:ind w:firstLine="23"/>
              <w:jc w:val="center"/>
              <w:rPr>
                <w:sz w:val="22"/>
                <w:szCs w:val="22"/>
              </w:rPr>
            </w:pPr>
            <w:r w:rsidRPr="00C419EC">
              <w:rPr>
                <w:color w:val="000000"/>
                <w:sz w:val="22"/>
                <w:szCs w:val="22"/>
              </w:rPr>
              <w:t>0,00346</w:t>
            </w:r>
          </w:p>
        </w:tc>
        <w:tc>
          <w:tcPr>
            <w:tcW w:w="2899" w:type="dxa"/>
            <w:tcBorders>
              <w:top w:val="single" w:sz="4" w:space="0" w:color="auto"/>
              <w:left w:val="single" w:sz="4" w:space="0" w:color="auto"/>
              <w:bottom w:val="single" w:sz="4" w:space="0" w:color="auto"/>
              <w:right w:val="single" w:sz="4" w:space="0" w:color="auto"/>
            </w:tcBorders>
            <w:vAlign w:val="center"/>
          </w:tcPr>
          <w:p w14:paraId="08D5C39B" w14:textId="2AFD75CC" w:rsidR="009B39FE" w:rsidRPr="00C419EC" w:rsidRDefault="009B39FE" w:rsidP="008826C1">
            <w:pPr>
              <w:ind w:firstLine="567"/>
              <w:jc w:val="center"/>
              <w:rPr>
                <w:sz w:val="22"/>
                <w:szCs w:val="22"/>
              </w:rPr>
            </w:pPr>
            <w:r w:rsidRPr="00C419EC">
              <w:rPr>
                <w:bCs/>
                <w:sz w:val="22"/>
                <w:szCs w:val="22"/>
              </w:rPr>
              <w:t>0,076</w:t>
            </w:r>
          </w:p>
        </w:tc>
      </w:tr>
      <w:tr w:rsidR="009B39FE" w:rsidRPr="00C419EC" w14:paraId="2A8DB745" w14:textId="77777777" w:rsidTr="00D56700">
        <w:tc>
          <w:tcPr>
            <w:tcW w:w="1562" w:type="dxa"/>
            <w:vMerge/>
            <w:tcBorders>
              <w:left w:val="single" w:sz="4" w:space="0" w:color="auto"/>
              <w:right w:val="single" w:sz="4" w:space="0" w:color="auto"/>
            </w:tcBorders>
            <w:vAlign w:val="center"/>
          </w:tcPr>
          <w:p w14:paraId="2E7A40DE" w14:textId="77777777" w:rsidR="009B39FE" w:rsidRPr="00C419EC" w:rsidRDefault="009B39FE" w:rsidP="008826C1">
            <w:pPr>
              <w:jc w:val="center"/>
              <w:rPr>
                <w:sz w:val="22"/>
                <w:szCs w:val="22"/>
              </w:rPr>
            </w:pPr>
          </w:p>
        </w:tc>
        <w:tc>
          <w:tcPr>
            <w:tcW w:w="1535" w:type="dxa"/>
            <w:gridSpan w:val="2"/>
            <w:vMerge/>
            <w:tcBorders>
              <w:left w:val="single" w:sz="4" w:space="0" w:color="auto"/>
              <w:right w:val="single" w:sz="4" w:space="0" w:color="auto"/>
            </w:tcBorders>
            <w:vAlign w:val="center"/>
          </w:tcPr>
          <w:p w14:paraId="2317514D" w14:textId="77777777" w:rsidR="009B39FE" w:rsidRPr="00C419EC" w:rsidRDefault="009B39FE"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5096C9D8" w14:textId="56A2FF2D" w:rsidR="009B39FE" w:rsidRPr="00C419EC" w:rsidRDefault="009B39FE" w:rsidP="008826C1">
            <w:pPr>
              <w:ind w:firstLine="23"/>
              <w:jc w:val="center"/>
              <w:rPr>
                <w:sz w:val="22"/>
                <w:szCs w:val="22"/>
              </w:rPr>
            </w:pPr>
            <w:r w:rsidRPr="00C419EC">
              <w:rPr>
                <w:sz w:val="22"/>
                <w:szCs w:val="22"/>
              </w:rPr>
              <w:t>Nikelis</w:t>
            </w:r>
          </w:p>
        </w:tc>
        <w:tc>
          <w:tcPr>
            <w:tcW w:w="1558" w:type="dxa"/>
            <w:tcBorders>
              <w:top w:val="single" w:sz="4" w:space="0" w:color="auto"/>
              <w:left w:val="single" w:sz="4" w:space="0" w:color="auto"/>
              <w:bottom w:val="single" w:sz="4" w:space="0" w:color="auto"/>
              <w:right w:val="single" w:sz="4" w:space="0" w:color="auto"/>
            </w:tcBorders>
            <w:vAlign w:val="center"/>
          </w:tcPr>
          <w:p w14:paraId="43CA3943" w14:textId="46244B12" w:rsidR="009B39FE" w:rsidRPr="00C419EC" w:rsidRDefault="009B39FE" w:rsidP="008826C1">
            <w:pPr>
              <w:ind w:firstLine="23"/>
              <w:jc w:val="center"/>
              <w:rPr>
                <w:sz w:val="22"/>
                <w:szCs w:val="22"/>
              </w:rPr>
            </w:pPr>
            <w:r w:rsidRPr="00C419EC">
              <w:rPr>
                <w:sz w:val="22"/>
                <w:szCs w:val="22"/>
              </w:rPr>
              <w:t>1589</w:t>
            </w:r>
          </w:p>
        </w:tc>
        <w:tc>
          <w:tcPr>
            <w:tcW w:w="1416" w:type="dxa"/>
            <w:tcBorders>
              <w:top w:val="single" w:sz="4" w:space="0" w:color="auto"/>
              <w:left w:val="single" w:sz="4" w:space="0" w:color="auto"/>
              <w:bottom w:val="single" w:sz="4" w:space="0" w:color="auto"/>
              <w:right w:val="single" w:sz="4" w:space="0" w:color="auto"/>
            </w:tcBorders>
            <w:vAlign w:val="center"/>
          </w:tcPr>
          <w:p w14:paraId="4003985B" w14:textId="7960D6B0" w:rsidR="009B39FE" w:rsidRPr="00C419EC" w:rsidRDefault="009B39FE"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64F8ACCE" w14:textId="589CD964" w:rsidR="009B39FE" w:rsidRPr="00C419EC" w:rsidRDefault="009B39FE" w:rsidP="008826C1">
            <w:pPr>
              <w:ind w:firstLine="23"/>
              <w:jc w:val="center"/>
              <w:rPr>
                <w:sz w:val="22"/>
                <w:szCs w:val="22"/>
              </w:rPr>
            </w:pPr>
            <w:r w:rsidRPr="00C419EC">
              <w:rPr>
                <w:sz w:val="22"/>
                <w:szCs w:val="22"/>
              </w:rPr>
              <w:t>0,00015</w:t>
            </w:r>
          </w:p>
        </w:tc>
        <w:tc>
          <w:tcPr>
            <w:tcW w:w="2899" w:type="dxa"/>
            <w:tcBorders>
              <w:top w:val="single" w:sz="4" w:space="0" w:color="auto"/>
              <w:left w:val="single" w:sz="4" w:space="0" w:color="auto"/>
              <w:bottom w:val="single" w:sz="4" w:space="0" w:color="auto"/>
              <w:right w:val="single" w:sz="4" w:space="0" w:color="auto"/>
            </w:tcBorders>
            <w:vAlign w:val="center"/>
          </w:tcPr>
          <w:p w14:paraId="330A3B32" w14:textId="144CB9B5" w:rsidR="009B39FE" w:rsidRPr="00C419EC" w:rsidRDefault="009B39FE" w:rsidP="008826C1">
            <w:pPr>
              <w:ind w:firstLine="567"/>
              <w:jc w:val="center"/>
              <w:rPr>
                <w:sz w:val="22"/>
                <w:szCs w:val="22"/>
              </w:rPr>
            </w:pPr>
            <w:r w:rsidRPr="00C419EC">
              <w:rPr>
                <w:bCs/>
                <w:sz w:val="22"/>
                <w:szCs w:val="22"/>
              </w:rPr>
              <w:t>0,005</w:t>
            </w:r>
          </w:p>
        </w:tc>
      </w:tr>
      <w:tr w:rsidR="009B39FE" w:rsidRPr="00C419EC" w14:paraId="312AEFA0" w14:textId="77777777" w:rsidTr="00D56700">
        <w:tc>
          <w:tcPr>
            <w:tcW w:w="1562" w:type="dxa"/>
            <w:vMerge/>
            <w:tcBorders>
              <w:left w:val="single" w:sz="4" w:space="0" w:color="auto"/>
              <w:right w:val="single" w:sz="4" w:space="0" w:color="auto"/>
            </w:tcBorders>
            <w:vAlign w:val="center"/>
          </w:tcPr>
          <w:p w14:paraId="5636557C" w14:textId="77777777" w:rsidR="009B39FE" w:rsidRPr="00C419EC" w:rsidRDefault="009B39FE" w:rsidP="008826C1">
            <w:pPr>
              <w:jc w:val="center"/>
              <w:rPr>
                <w:sz w:val="22"/>
                <w:szCs w:val="22"/>
              </w:rPr>
            </w:pPr>
          </w:p>
        </w:tc>
        <w:tc>
          <w:tcPr>
            <w:tcW w:w="1535" w:type="dxa"/>
            <w:gridSpan w:val="2"/>
            <w:vMerge/>
            <w:tcBorders>
              <w:left w:val="single" w:sz="4" w:space="0" w:color="auto"/>
              <w:right w:val="single" w:sz="4" w:space="0" w:color="auto"/>
            </w:tcBorders>
            <w:vAlign w:val="center"/>
          </w:tcPr>
          <w:p w14:paraId="7D7A6310" w14:textId="77777777" w:rsidR="009B39FE" w:rsidRPr="00C419EC" w:rsidRDefault="009B39FE"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5B376807" w14:textId="13192663" w:rsidR="009B39FE" w:rsidRPr="00C419EC" w:rsidRDefault="009B39FE" w:rsidP="008826C1">
            <w:pPr>
              <w:ind w:firstLine="23"/>
              <w:jc w:val="center"/>
              <w:rPr>
                <w:sz w:val="22"/>
                <w:szCs w:val="22"/>
              </w:rPr>
            </w:pPr>
            <w:r w:rsidRPr="00C419EC">
              <w:rPr>
                <w:sz w:val="22"/>
                <w:szCs w:val="22"/>
              </w:rPr>
              <w:t>Manganas</w:t>
            </w:r>
          </w:p>
        </w:tc>
        <w:tc>
          <w:tcPr>
            <w:tcW w:w="1558" w:type="dxa"/>
            <w:tcBorders>
              <w:top w:val="single" w:sz="4" w:space="0" w:color="auto"/>
              <w:left w:val="single" w:sz="4" w:space="0" w:color="auto"/>
              <w:bottom w:val="single" w:sz="4" w:space="0" w:color="auto"/>
              <w:right w:val="single" w:sz="4" w:space="0" w:color="auto"/>
            </w:tcBorders>
            <w:vAlign w:val="center"/>
          </w:tcPr>
          <w:p w14:paraId="779EC143" w14:textId="46E24E99" w:rsidR="009B39FE" w:rsidRPr="00C419EC" w:rsidRDefault="009B39FE" w:rsidP="008826C1">
            <w:pPr>
              <w:ind w:firstLine="23"/>
              <w:jc w:val="center"/>
              <w:rPr>
                <w:sz w:val="22"/>
                <w:szCs w:val="22"/>
              </w:rPr>
            </w:pPr>
            <w:r w:rsidRPr="00C419EC">
              <w:rPr>
                <w:sz w:val="22"/>
                <w:szCs w:val="22"/>
              </w:rPr>
              <w:t>3516</w:t>
            </w:r>
          </w:p>
        </w:tc>
        <w:tc>
          <w:tcPr>
            <w:tcW w:w="1416" w:type="dxa"/>
            <w:tcBorders>
              <w:top w:val="single" w:sz="4" w:space="0" w:color="auto"/>
              <w:left w:val="single" w:sz="4" w:space="0" w:color="auto"/>
              <w:bottom w:val="single" w:sz="4" w:space="0" w:color="auto"/>
              <w:right w:val="single" w:sz="4" w:space="0" w:color="auto"/>
            </w:tcBorders>
            <w:vAlign w:val="center"/>
          </w:tcPr>
          <w:p w14:paraId="206916B0" w14:textId="72EE2AFB" w:rsidR="009B39FE" w:rsidRPr="00C419EC" w:rsidRDefault="009B39FE"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7A980E6A" w14:textId="5E7D0934" w:rsidR="009B39FE" w:rsidRPr="00C419EC" w:rsidRDefault="009B39FE" w:rsidP="008826C1">
            <w:pPr>
              <w:ind w:firstLine="23"/>
              <w:jc w:val="center"/>
              <w:rPr>
                <w:sz w:val="22"/>
                <w:szCs w:val="22"/>
              </w:rPr>
            </w:pPr>
            <w:r w:rsidRPr="00C419EC">
              <w:rPr>
                <w:sz w:val="22"/>
                <w:szCs w:val="22"/>
              </w:rPr>
              <w:t>0,00033</w:t>
            </w:r>
          </w:p>
        </w:tc>
        <w:tc>
          <w:tcPr>
            <w:tcW w:w="2899" w:type="dxa"/>
            <w:tcBorders>
              <w:top w:val="single" w:sz="4" w:space="0" w:color="auto"/>
              <w:left w:val="single" w:sz="4" w:space="0" w:color="auto"/>
              <w:bottom w:val="single" w:sz="4" w:space="0" w:color="auto"/>
              <w:right w:val="single" w:sz="4" w:space="0" w:color="auto"/>
            </w:tcBorders>
            <w:vAlign w:val="center"/>
          </w:tcPr>
          <w:p w14:paraId="366DE65B" w14:textId="7DD6EF6C" w:rsidR="009B39FE" w:rsidRPr="00C419EC" w:rsidRDefault="009B39FE" w:rsidP="008826C1">
            <w:pPr>
              <w:ind w:firstLine="567"/>
              <w:jc w:val="center"/>
              <w:rPr>
                <w:sz w:val="22"/>
                <w:szCs w:val="22"/>
              </w:rPr>
            </w:pPr>
            <w:r w:rsidRPr="00C419EC">
              <w:rPr>
                <w:bCs/>
                <w:sz w:val="22"/>
                <w:szCs w:val="22"/>
              </w:rPr>
              <w:t>0,008</w:t>
            </w:r>
          </w:p>
        </w:tc>
      </w:tr>
      <w:tr w:rsidR="009B39FE" w:rsidRPr="00C419EC" w14:paraId="3E3824C0" w14:textId="77777777" w:rsidTr="00D56700">
        <w:tc>
          <w:tcPr>
            <w:tcW w:w="1562" w:type="dxa"/>
            <w:vMerge/>
            <w:tcBorders>
              <w:left w:val="single" w:sz="4" w:space="0" w:color="auto"/>
              <w:right w:val="single" w:sz="4" w:space="0" w:color="auto"/>
            </w:tcBorders>
            <w:vAlign w:val="center"/>
          </w:tcPr>
          <w:p w14:paraId="09733DC6" w14:textId="77777777" w:rsidR="009B39FE" w:rsidRPr="00C419EC" w:rsidRDefault="009B39FE" w:rsidP="008826C1">
            <w:pPr>
              <w:jc w:val="center"/>
              <w:rPr>
                <w:sz w:val="22"/>
                <w:szCs w:val="22"/>
              </w:rPr>
            </w:pPr>
          </w:p>
        </w:tc>
        <w:tc>
          <w:tcPr>
            <w:tcW w:w="1535" w:type="dxa"/>
            <w:gridSpan w:val="2"/>
            <w:vMerge/>
            <w:tcBorders>
              <w:left w:val="single" w:sz="4" w:space="0" w:color="auto"/>
              <w:right w:val="single" w:sz="4" w:space="0" w:color="auto"/>
            </w:tcBorders>
            <w:vAlign w:val="center"/>
          </w:tcPr>
          <w:p w14:paraId="25158D6D" w14:textId="77777777" w:rsidR="009B39FE" w:rsidRPr="00C419EC" w:rsidRDefault="009B39FE"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46DF66CA" w14:textId="35F3D280" w:rsidR="009B39FE" w:rsidRPr="00C419EC" w:rsidRDefault="009B39FE" w:rsidP="008826C1">
            <w:pPr>
              <w:ind w:firstLine="23"/>
              <w:jc w:val="center"/>
              <w:rPr>
                <w:sz w:val="22"/>
                <w:szCs w:val="22"/>
              </w:rPr>
            </w:pPr>
            <w:r w:rsidRPr="00C419EC">
              <w:rPr>
                <w:sz w:val="22"/>
                <w:szCs w:val="22"/>
              </w:rPr>
              <w:t>Geležis</w:t>
            </w:r>
          </w:p>
        </w:tc>
        <w:tc>
          <w:tcPr>
            <w:tcW w:w="1558" w:type="dxa"/>
            <w:tcBorders>
              <w:top w:val="single" w:sz="4" w:space="0" w:color="auto"/>
              <w:left w:val="single" w:sz="4" w:space="0" w:color="auto"/>
              <w:bottom w:val="single" w:sz="4" w:space="0" w:color="auto"/>
              <w:right w:val="single" w:sz="4" w:space="0" w:color="auto"/>
            </w:tcBorders>
            <w:vAlign w:val="center"/>
          </w:tcPr>
          <w:p w14:paraId="03772535" w14:textId="65DF40F4" w:rsidR="009B39FE" w:rsidRPr="00C419EC" w:rsidRDefault="009B39FE" w:rsidP="008826C1">
            <w:pPr>
              <w:ind w:firstLine="23"/>
              <w:jc w:val="center"/>
              <w:rPr>
                <w:sz w:val="22"/>
                <w:szCs w:val="22"/>
              </w:rPr>
            </w:pPr>
            <w:r w:rsidRPr="00C419EC">
              <w:rPr>
                <w:sz w:val="22"/>
                <w:szCs w:val="22"/>
              </w:rPr>
              <w:t>3113</w:t>
            </w:r>
          </w:p>
        </w:tc>
        <w:tc>
          <w:tcPr>
            <w:tcW w:w="1416" w:type="dxa"/>
            <w:tcBorders>
              <w:top w:val="single" w:sz="4" w:space="0" w:color="auto"/>
              <w:left w:val="single" w:sz="4" w:space="0" w:color="auto"/>
              <w:bottom w:val="single" w:sz="4" w:space="0" w:color="auto"/>
              <w:right w:val="single" w:sz="4" w:space="0" w:color="auto"/>
            </w:tcBorders>
            <w:vAlign w:val="center"/>
          </w:tcPr>
          <w:p w14:paraId="0CDB2338" w14:textId="40CBC348" w:rsidR="009B39FE" w:rsidRPr="00C419EC" w:rsidRDefault="009B39FE"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4DE2E154" w14:textId="39ABF2C7" w:rsidR="009B39FE" w:rsidRPr="00C419EC" w:rsidRDefault="009B39FE" w:rsidP="008826C1">
            <w:pPr>
              <w:ind w:firstLine="23"/>
              <w:jc w:val="center"/>
              <w:rPr>
                <w:sz w:val="22"/>
                <w:szCs w:val="22"/>
              </w:rPr>
            </w:pPr>
            <w:r w:rsidRPr="00C419EC">
              <w:rPr>
                <w:sz w:val="22"/>
                <w:szCs w:val="22"/>
              </w:rPr>
              <w:t>0,00047</w:t>
            </w:r>
          </w:p>
        </w:tc>
        <w:tc>
          <w:tcPr>
            <w:tcW w:w="2899" w:type="dxa"/>
            <w:tcBorders>
              <w:top w:val="single" w:sz="4" w:space="0" w:color="auto"/>
              <w:left w:val="single" w:sz="4" w:space="0" w:color="auto"/>
              <w:bottom w:val="single" w:sz="4" w:space="0" w:color="auto"/>
              <w:right w:val="single" w:sz="4" w:space="0" w:color="auto"/>
            </w:tcBorders>
            <w:vAlign w:val="center"/>
          </w:tcPr>
          <w:p w14:paraId="13EB2005" w14:textId="148D8F8B" w:rsidR="009B39FE" w:rsidRPr="00C419EC" w:rsidRDefault="009B39FE" w:rsidP="008826C1">
            <w:pPr>
              <w:ind w:firstLine="567"/>
              <w:jc w:val="center"/>
              <w:rPr>
                <w:sz w:val="22"/>
                <w:szCs w:val="22"/>
              </w:rPr>
            </w:pPr>
            <w:r w:rsidRPr="00C419EC">
              <w:rPr>
                <w:bCs/>
                <w:sz w:val="22"/>
                <w:szCs w:val="22"/>
              </w:rPr>
              <w:t>0,012</w:t>
            </w:r>
          </w:p>
        </w:tc>
      </w:tr>
      <w:tr w:rsidR="009B39FE" w:rsidRPr="00C419EC" w14:paraId="43DB6036" w14:textId="77777777" w:rsidTr="00D56700">
        <w:tc>
          <w:tcPr>
            <w:tcW w:w="1562" w:type="dxa"/>
            <w:vMerge/>
            <w:tcBorders>
              <w:left w:val="single" w:sz="4" w:space="0" w:color="auto"/>
              <w:right w:val="single" w:sz="4" w:space="0" w:color="auto"/>
            </w:tcBorders>
            <w:vAlign w:val="center"/>
          </w:tcPr>
          <w:p w14:paraId="68F3321C" w14:textId="77777777" w:rsidR="009B39FE" w:rsidRPr="00C419EC" w:rsidRDefault="009B39FE" w:rsidP="008826C1">
            <w:pPr>
              <w:jc w:val="center"/>
              <w:rPr>
                <w:sz w:val="22"/>
                <w:szCs w:val="22"/>
              </w:rPr>
            </w:pPr>
          </w:p>
        </w:tc>
        <w:tc>
          <w:tcPr>
            <w:tcW w:w="1535" w:type="dxa"/>
            <w:gridSpan w:val="2"/>
            <w:vMerge/>
            <w:tcBorders>
              <w:left w:val="single" w:sz="4" w:space="0" w:color="auto"/>
              <w:right w:val="single" w:sz="4" w:space="0" w:color="auto"/>
            </w:tcBorders>
            <w:vAlign w:val="center"/>
          </w:tcPr>
          <w:p w14:paraId="54D64658" w14:textId="77777777" w:rsidR="009B39FE" w:rsidRPr="00C419EC" w:rsidRDefault="009B39FE"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3B558692" w14:textId="640F778C" w:rsidR="009B39FE" w:rsidRPr="00C419EC" w:rsidRDefault="009B39FE" w:rsidP="008826C1">
            <w:pPr>
              <w:ind w:firstLine="23"/>
              <w:jc w:val="center"/>
              <w:rPr>
                <w:sz w:val="22"/>
                <w:szCs w:val="22"/>
              </w:rPr>
            </w:pPr>
            <w:r w:rsidRPr="00C419EC">
              <w:rPr>
                <w:sz w:val="22"/>
                <w:szCs w:val="22"/>
              </w:rPr>
              <w:t>Chromas</w:t>
            </w:r>
          </w:p>
        </w:tc>
        <w:tc>
          <w:tcPr>
            <w:tcW w:w="1558" w:type="dxa"/>
            <w:tcBorders>
              <w:top w:val="single" w:sz="4" w:space="0" w:color="auto"/>
              <w:left w:val="single" w:sz="4" w:space="0" w:color="auto"/>
              <w:bottom w:val="single" w:sz="4" w:space="0" w:color="auto"/>
              <w:right w:val="single" w:sz="4" w:space="0" w:color="auto"/>
            </w:tcBorders>
            <w:vAlign w:val="center"/>
          </w:tcPr>
          <w:p w14:paraId="5B185864" w14:textId="406A2042" w:rsidR="009B39FE" w:rsidRPr="00C419EC" w:rsidRDefault="009B39FE" w:rsidP="008826C1">
            <w:pPr>
              <w:ind w:firstLine="23"/>
              <w:jc w:val="center"/>
              <w:rPr>
                <w:sz w:val="22"/>
                <w:szCs w:val="22"/>
              </w:rPr>
            </w:pPr>
            <w:r w:rsidRPr="00C419EC">
              <w:rPr>
                <w:sz w:val="22"/>
                <w:szCs w:val="22"/>
              </w:rPr>
              <w:t>2721</w:t>
            </w:r>
          </w:p>
        </w:tc>
        <w:tc>
          <w:tcPr>
            <w:tcW w:w="1416" w:type="dxa"/>
            <w:tcBorders>
              <w:top w:val="single" w:sz="4" w:space="0" w:color="auto"/>
              <w:left w:val="single" w:sz="4" w:space="0" w:color="auto"/>
              <w:bottom w:val="single" w:sz="4" w:space="0" w:color="auto"/>
              <w:right w:val="single" w:sz="4" w:space="0" w:color="auto"/>
            </w:tcBorders>
            <w:vAlign w:val="center"/>
          </w:tcPr>
          <w:p w14:paraId="5003EDDC" w14:textId="42645B1E" w:rsidR="009B39FE" w:rsidRPr="00C419EC" w:rsidRDefault="009B39FE"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41C90297" w14:textId="15C87368" w:rsidR="009B39FE" w:rsidRPr="00C419EC" w:rsidRDefault="009B39FE" w:rsidP="008826C1">
            <w:pPr>
              <w:ind w:firstLine="23"/>
              <w:jc w:val="center"/>
              <w:rPr>
                <w:sz w:val="22"/>
                <w:szCs w:val="22"/>
              </w:rPr>
            </w:pPr>
            <w:r w:rsidRPr="00C419EC">
              <w:rPr>
                <w:sz w:val="22"/>
                <w:szCs w:val="22"/>
              </w:rPr>
              <w:t>0,00043</w:t>
            </w:r>
          </w:p>
        </w:tc>
        <w:tc>
          <w:tcPr>
            <w:tcW w:w="2899" w:type="dxa"/>
            <w:tcBorders>
              <w:top w:val="single" w:sz="4" w:space="0" w:color="auto"/>
              <w:left w:val="single" w:sz="4" w:space="0" w:color="auto"/>
              <w:bottom w:val="single" w:sz="4" w:space="0" w:color="auto"/>
              <w:right w:val="single" w:sz="4" w:space="0" w:color="auto"/>
            </w:tcBorders>
            <w:vAlign w:val="center"/>
          </w:tcPr>
          <w:p w14:paraId="57752363" w14:textId="46002131" w:rsidR="009B39FE" w:rsidRPr="00C419EC" w:rsidRDefault="009B39FE" w:rsidP="008826C1">
            <w:pPr>
              <w:ind w:firstLine="567"/>
              <w:jc w:val="center"/>
              <w:rPr>
                <w:sz w:val="22"/>
                <w:szCs w:val="22"/>
              </w:rPr>
            </w:pPr>
            <w:r w:rsidRPr="00C419EC">
              <w:rPr>
                <w:bCs/>
                <w:sz w:val="22"/>
                <w:szCs w:val="22"/>
              </w:rPr>
              <w:t>0,010</w:t>
            </w:r>
          </w:p>
        </w:tc>
      </w:tr>
      <w:tr w:rsidR="009B39FE" w:rsidRPr="00C419EC" w14:paraId="26BBD842" w14:textId="77777777" w:rsidTr="00D56700">
        <w:tc>
          <w:tcPr>
            <w:tcW w:w="1562" w:type="dxa"/>
            <w:vMerge/>
            <w:tcBorders>
              <w:left w:val="single" w:sz="4" w:space="0" w:color="auto"/>
              <w:right w:val="single" w:sz="4" w:space="0" w:color="auto"/>
            </w:tcBorders>
            <w:vAlign w:val="center"/>
          </w:tcPr>
          <w:p w14:paraId="29D3FB61" w14:textId="77777777" w:rsidR="009B39FE" w:rsidRPr="00C419EC" w:rsidRDefault="009B39FE" w:rsidP="008826C1">
            <w:pPr>
              <w:jc w:val="center"/>
              <w:rPr>
                <w:sz w:val="22"/>
                <w:szCs w:val="22"/>
              </w:rPr>
            </w:pPr>
          </w:p>
        </w:tc>
        <w:tc>
          <w:tcPr>
            <w:tcW w:w="1535" w:type="dxa"/>
            <w:gridSpan w:val="2"/>
            <w:vMerge/>
            <w:tcBorders>
              <w:left w:val="single" w:sz="4" w:space="0" w:color="auto"/>
              <w:right w:val="single" w:sz="4" w:space="0" w:color="auto"/>
            </w:tcBorders>
            <w:vAlign w:val="center"/>
          </w:tcPr>
          <w:p w14:paraId="445F8E55" w14:textId="77777777" w:rsidR="009B39FE" w:rsidRPr="00C419EC" w:rsidRDefault="009B39FE"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20E42168" w14:textId="1F087141" w:rsidR="009B39FE" w:rsidRPr="00C419EC" w:rsidRDefault="009B39FE" w:rsidP="008826C1">
            <w:pPr>
              <w:ind w:firstLine="23"/>
              <w:jc w:val="center"/>
              <w:rPr>
                <w:sz w:val="22"/>
                <w:szCs w:val="22"/>
              </w:rPr>
            </w:pPr>
            <w:r w:rsidRPr="00C419EC">
              <w:rPr>
                <w:sz w:val="22"/>
                <w:szCs w:val="22"/>
              </w:rPr>
              <w:t>Selenas</w:t>
            </w:r>
          </w:p>
        </w:tc>
        <w:tc>
          <w:tcPr>
            <w:tcW w:w="1558" w:type="dxa"/>
            <w:tcBorders>
              <w:top w:val="single" w:sz="4" w:space="0" w:color="auto"/>
              <w:left w:val="single" w:sz="4" w:space="0" w:color="auto"/>
              <w:bottom w:val="single" w:sz="4" w:space="0" w:color="auto"/>
              <w:right w:val="single" w:sz="4" w:space="0" w:color="auto"/>
            </w:tcBorders>
            <w:vAlign w:val="center"/>
          </w:tcPr>
          <w:p w14:paraId="6AE2540B" w14:textId="21ED9EE9" w:rsidR="009B39FE" w:rsidRPr="00C419EC" w:rsidRDefault="009B39FE" w:rsidP="008826C1">
            <w:pPr>
              <w:ind w:firstLine="23"/>
              <w:jc w:val="center"/>
              <w:rPr>
                <w:sz w:val="22"/>
                <w:szCs w:val="22"/>
              </w:rPr>
            </w:pPr>
            <w:r w:rsidRPr="00C419EC">
              <w:rPr>
                <w:sz w:val="22"/>
                <w:szCs w:val="22"/>
              </w:rPr>
              <w:t>1739</w:t>
            </w:r>
          </w:p>
        </w:tc>
        <w:tc>
          <w:tcPr>
            <w:tcW w:w="1416" w:type="dxa"/>
            <w:tcBorders>
              <w:top w:val="single" w:sz="4" w:space="0" w:color="auto"/>
              <w:left w:val="single" w:sz="4" w:space="0" w:color="auto"/>
              <w:bottom w:val="single" w:sz="4" w:space="0" w:color="auto"/>
              <w:right w:val="single" w:sz="4" w:space="0" w:color="auto"/>
            </w:tcBorders>
            <w:vAlign w:val="center"/>
          </w:tcPr>
          <w:p w14:paraId="07BF0BDB" w14:textId="33F61162" w:rsidR="009B39FE" w:rsidRPr="00C419EC" w:rsidRDefault="009B39FE"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47368CBA" w14:textId="0E06286D" w:rsidR="009B39FE" w:rsidRPr="00C419EC" w:rsidRDefault="009B39FE" w:rsidP="008826C1">
            <w:pPr>
              <w:ind w:firstLine="23"/>
              <w:jc w:val="center"/>
              <w:rPr>
                <w:sz w:val="22"/>
                <w:szCs w:val="22"/>
              </w:rPr>
            </w:pPr>
            <w:r w:rsidRPr="00C419EC">
              <w:rPr>
                <w:sz w:val="22"/>
                <w:szCs w:val="22"/>
              </w:rPr>
              <w:t>0,00004</w:t>
            </w:r>
          </w:p>
        </w:tc>
        <w:tc>
          <w:tcPr>
            <w:tcW w:w="2899" w:type="dxa"/>
            <w:tcBorders>
              <w:top w:val="single" w:sz="4" w:space="0" w:color="auto"/>
              <w:left w:val="single" w:sz="4" w:space="0" w:color="auto"/>
              <w:bottom w:val="single" w:sz="4" w:space="0" w:color="auto"/>
              <w:right w:val="single" w:sz="4" w:space="0" w:color="auto"/>
            </w:tcBorders>
            <w:vAlign w:val="center"/>
          </w:tcPr>
          <w:p w14:paraId="12C18FF1" w14:textId="1D4985FD" w:rsidR="009B39FE" w:rsidRPr="00C419EC" w:rsidRDefault="009B39FE" w:rsidP="008826C1">
            <w:pPr>
              <w:ind w:firstLine="567"/>
              <w:jc w:val="center"/>
              <w:rPr>
                <w:sz w:val="22"/>
                <w:szCs w:val="22"/>
              </w:rPr>
            </w:pPr>
            <w:r w:rsidRPr="00C419EC">
              <w:rPr>
                <w:bCs/>
                <w:sz w:val="22"/>
                <w:szCs w:val="22"/>
              </w:rPr>
              <w:t>0,001</w:t>
            </w:r>
          </w:p>
        </w:tc>
      </w:tr>
      <w:tr w:rsidR="009B39FE" w:rsidRPr="00C419EC" w14:paraId="55F03FCB" w14:textId="77777777" w:rsidTr="00D56700">
        <w:tc>
          <w:tcPr>
            <w:tcW w:w="1562" w:type="dxa"/>
            <w:vMerge/>
            <w:tcBorders>
              <w:left w:val="single" w:sz="4" w:space="0" w:color="auto"/>
              <w:right w:val="single" w:sz="4" w:space="0" w:color="auto"/>
            </w:tcBorders>
            <w:vAlign w:val="center"/>
          </w:tcPr>
          <w:p w14:paraId="39346EF6" w14:textId="77777777" w:rsidR="009B39FE" w:rsidRPr="00C419EC" w:rsidRDefault="009B39FE" w:rsidP="008826C1">
            <w:pPr>
              <w:jc w:val="center"/>
              <w:rPr>
                <w:sz w:val="22"/>
                <w:szCs w:val="22"/>
              </w:rPr>
            </w:pPr>
          </w:p>
        </w:tc>
        <w:tc>
          <w:tcPr>
            <w:tcW w:w="1535" w:type="dxa"/>
            <w:gridSpan w:val="2"/>
            <w:vMerge/>
            <w:tcBorders>
              <w:left w:val="single" w:sz="4" w:space="0" w:color="auto"/>
              <w:right w:val="single" w:sz="4" w:space="0" w:color="auto"/>
            </w:tcBorders>
            <w:vAlign w:val="center"/>
          </w:tcPr>
          <w:p w14:paraId="2B91ABEF" w14:textId="77777777" w:rsidR="009B39FE" w:rsidRPr="00C419EC" w:rsidRDefault="009B39FE"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0E7DBE21" w14:textId="0205B40C" w:rsidR="009B39FE" w:rsidRPr="00C419EC" w:rsidRDefault="009B39FE" w:rsidP="008826C1">
            <w:pPr>
              <w:ind w:firstLine="23"/>
              <w:jc w:val="center"/>
              <w:rPr>
                <w:sz w:val="22"/>
                <w:szCs w:val="22"/>
              </w:rPr>
            </w:pPr>
            <w:r w:rsidRPr="00C419EC">
              <w:rPr>
                <w:sz w:val="22"/>
                <w:szCs w:val="22"/>
              </w:rPr>
              <w:t>Arsenas</w:t>
            </w:r>
          </w:p>
        </w:tc>
        <w:tc>
          <w:tcPr>
            <w:tcW w:w="1558" w:type="dxa"/>
            <w:tcBorders>
              <w:top w:val="single" w:sz="4" w:space="0" w:color="auto"/>
              <w:left w:val="single" w:sz="4" w:space="0" w:color="auto"/>
              <w:bottom w:val="single" w:sz="4" w:space="0" w:color="auto"/>
              <w:right w:val="single" w:sz="4" w:space="0" w:color="auto"/>
            </w:tcBorders>
            <w:vAlign w:val="center"/>
          </w:tcPr>
          <w:p w14:paraId="08F3A459" w14:textId="2FD8E2DD" w:rsidR="009B39FE" w:rsidRPr="00C419EC" w:rsidRDefault="009B39FE" w:rsidP="008826C1">
            <w:pPr>
              <w:ind w:firstLine="23"/>
              <w:jc w:val="center"/>
              <w:rPr>
                <w:sz w:val="22"/>
                <w:szCs w:val="22"/>
              </w:rPr>
            </w:pPr>
            <w:r w:rsidRPr="00C419EC">
              <w:rPr>
                <w:sz w:val="22"/>
                <w:szCs w:val="22"/>
              </w:rPr>
              <w:t>217</w:t>
            </w:r>
          </w:p>
        </w:tc>
        <w:tc>
          <w:tcPr>
            <w:tcW w:w="1416" w:type="dxa"/>
            <w:tcBorders>
              <w:top w:val="single" w:sz="4" w:space="0" w:color="auto"/>
              <w:left w:val="single" w:sz="4" w:space="0" w:color="auto"/>
              <w:bottom w:val="single" w:sz="4" w:space="0" w:color="auto"/>
              <w:right w:val="single" w:sz="4" w:space="0" w:color="auto"/>
            </w:tcBorders>
            <w:vAlign w:val="center"/>
          </w:tcPr>
          <w:p w14:paraId="05F4B231" w14:textId="2E83FC19" w:rsidR="009B39FE" w:rsidRPr="00C419EC" w:rsidRDefault="009B39FE"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1764BCB2" w14:textId="28A5EAB7" w:rsidR="009B39FE" w:rsidRPr="00C419EC" w:rsidRDefault="009B39FE" w:rsidP="008826C1">
            <w:pPr>
              <w:ind w:firstLine="23"/>
              <w:jc w:val="center"/>
              <w:rPr>
                <w:sz w:val="22"/>
                <w:szCs w:val="22"/>
              </w:rPr>
            </w:pPr>
            <w:r w:rsidRPr="00C419EC">
              <w:rPr>
                <w:sz w:val="22"/>
                <w:szCs w:val="22"/>
              </w:rPr>
              <w:t>0,00012</w:t>
            </w:r>
          </w:p>
        </w:tc>
        <w:tc>
          <w:tcPr>
            <w:tcW w:w="2899" w:type="dxa"/>
            <w:tcBorders>
              <w:top w:val="single" w:sz="4" w:space="0" w:color="auto"/>
              <w:left w:val="single" w:sz="4" w:space="0" w:color="auto"/>
              <w:bottom w:val="single" w:sz="4" w:space="0" w:color="auto"/>
              <w:right w:val="single" w:sz="4" w:space="0" w:color="auto"/>
            </w:tcBorders>
            <w:vAlign w:val="center"/>
          </w:tcPr>
          <w:p w14:paraId="0EA7C9AA" w14:textId="002A43FA" w:rsidR="009B39FE" w:rsidRPr="00C419EC" w:rsidRDefault="009B39FE" w:rsidP="008826C1">
            <w:pPr>
              <w:ind w:firstLine="567"/>
              <w:jc w:val="center"/>
              <w:rPr>
                <w:sz w:val="22"/>
                <w:szCs w:val="22"/>
              </w:rPr>
            </w:pPr>
            <w:r w:rsidRPr="00C419EC">
              <w:rPr>
                <w:bCs/>
                <w:sz w:val="22"/>
                <w:szCs w:val="22"/>
              </w:rPr>
              <w:t>0,003</w:t>
            </w:r>
          </w:p>
        </w:tc>
      </w:tr>
      <w:tr w:rsidR="009B39FE" w:rsidRPr="00C419EC" w14:paraId="3B1C1F24" w14:textId="77777777" w:rsidTr="00D56700">
        <w:tc>
          <w:tcPr>
            <w:tcW w:w="1562" w:type="dxa"/>
            <w:vMerge/>
            <w:tcBorders>
              <w:left w:val="single" w:sz="4" w:space="0" w:color="auto"/>
              <w:right w:val="single" w:sz="4" w:space="0" w:color="auto"/>
            </w:tcBorders>
            <w:vAlign w:val="center"/>
          </w:tcPr>
          <w:p w14:paraId="65A8165A" w14:textId="77777777" w:rsidR="009B39FE" w:rsidRPr="00C419EC" w:rsidRDefault="009B39FE" w:rsidP="008826C1">
            <w:pPr>
              <w:jc w:val="center"/>
              <w:rPr>
                <w:sz w:val="22"/>
                <w:szCs w:val="22"/>
              </w:rPr>
            </w:pPr>
          </w:p>
        </w:tc>
        <w:tc>
          <w:tcPr>
            <w:tcW w:w="1535" w:type="dxa"/>
            <w:gridSpan w:val="2"/>
            <w:vMerge/>
            <w:tcBorders>
              <w:left w:val="single" w:sz="4" w:space="0" w:color="auto"/>
              <w:right w:val="single" w:sz="4" w:space="0" w:color="auto"/>
            </w:tcBorders>
            <w:vAlign w:val="center"/>
          </w:tcPr>
          <w:p w14:paraId="7C6E6CA8" w14:textId="77777777" w:rsidR="009B39FE" w:rsidRPr="00C419EC" w:rsidRDefault="009B39FE"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334B73CD" w14:textId="186B2453" w:rsidR="009B39FE" w:rsidRPr="00C419EC" w:rsidRDefault="009B39FE" w:rsidP="008826C1">
            <w:pPr>
              <w:ind w:firstLine="23"/>
              <w:jc w:val="center"/>
              <w:rPr>
                <w:sz w:val="22"/>
                <w:szCs w:val="22"/>
              </w:rPr>
            </w:pPr>
            <w:r w:rsidRPr="00C419EC">
              <w:rPr>
                <w:sz w:val="22"/>
                <w:szCs w:val="22"/>
              </w:rPr>
              <w:t>Cinkas</w:t>
            </w:r>
          </w:p>
        </w:tc>
        <w:tc>
          <w:tcPr>
            <w:tcW w:w="1558" w:type="dxa"/>
            <w:tcBorders>
              <w:top w:val="single" w:sz="4" w:space="0" w:color="auto"/>
              <w:left w:val="single" w:sz="4" w:space="0" w:color="auto"/>
              <w:bottom w:val="single" w:sz="4" w:space="0" w:color="auto"/>
              <w:right w:val="single" w:sz="4" w:space="0" w:color="auto"/>
            </w:tcBorders>
            <w:vAlign w:val="center"/>
          </w:tcPr>
          <w:p w14:paraId="70A6423B" w14:textId="615D4470" w:rsidR="009B39FE" w:rsidRPr="00C419EC" w:rsidRDefault="009B39FE" w:rsidP="008826C1">
            <w:pPr>
              <w:ind w:firstLine="23"/>
              <w:jc w:val="center"/>
              <w:rPr>
                <w:sz w:val="22"/>
                <w:szCs w:val="22"/>
              </w:rPr>
            </w:pPr>
            <w:r w:rsidRPr="00C419EC">
              <w:rPr>
                <w:sz w:val="22"/>
                <w:szCs w:val="22"/>
              </w:rPr>
              <w:t>2791</w:t>
            </w:r>
          </w:p>
        </w:tc>
        <w:tc>
          <w:tcPr>
            <w:tcW w:w="1416" w:type="dxa"/>
            <w:tcBorders>
              <w:top w:val="single" w:sz="4" w:space="0" w:color="auto"/>
              <w:left w:val="single" w:sz="4" w:space="0" w:color="auto"/>
              <w:bottom w:val="single" w:sz="4" w:space="0" w:color="auto"/>
              <w:right w:val="single" w:sz="4" w:space="0" w:color="auto"/>
            </w:tcBorders>
            <w:vAlign w:val="center"/>
          </w:tcPr>
          <w:p w14:paraId="3547CB91" w14:textId="17232F9A" w:rsidR="009B39FE" w:rsidRPr="00C419EC" w:rsidRDefault="009B39FE"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1E595684" w14:textId="707E8AF6" w:rsidR="009B39FE" w:rsidRPr="00C419EC" w:rsidRDefault="009B39FE" w:rsidP="008826C1">
            <w:pPr>
              <w:ind w:firstLine="23"/>
              <w:jc w:val="center"/>
              <w:rPr>
                <w:sz w:val="22"/>
                <w:szCs w:val="22"/>
              </w:rPr>
            </w:pPr>
            <w:r w:rsidRPr="00C419EC">
              <w:rPr>
                <w:sz w:val="22"/>
                <w:szCs w:val="22"/>
              </w:rPr>
              <w:t>0,00062</w:t>
            </w:r>
          </w:p>
        </w:tc>
        <w:tc>
          <w:tcPr>
            <w:tcW w:w="2899" w:type="dxa"/>
            <w:tcBorders>
              <w:top w:val="single" w:sz="4" w:space="0" w:color="auto"/>
              <w:left w:val="single" w:sz="4" w:space="0" w:color="auto"/>
              <w:bottom w:val="single" w:sz="4" w:space="0" w:color="auto"/>
              <w:right w:val="single" w:sz="4" w:space="0" w:color="auto"/>
            </w:tcBorders>
            <w:vAlign w:val="center"/>
          </w:tcPr>
          <w:p w14:paraId="6458BB73" w14:textId="41A5E19A" w:rsidR="009B39FE" w:rsidRPr="00C419EC" w:rsidRDefault="009B39FE" w:rsidP="008826C1">
            <w:pPr>
              <w:ind w:firstLine="567"/>
              <w:jc w:val="center"/>
              <w:rPr>
                <w:sz w:val="22"/>
                <w:szCs w:val="22"/>
              </w:rPr>
            </w:pPr>
            <w:r w:rsidRPr="00C419EC">
              <w:rPr>
                <w:sz w:val="22"/>
                <w:szCs w:val="22"/>
              </w:rPr>
              <w:t>0,018</w:t>
            </w:r>
          </w:p>
        </w:tc>
      </w:tr>
      <w:tr w:rsidR="009B39FE" w:rsidRPr="00C419EC" w14:paraId="3A084F69" w14:textId="77777777" w:rsidTr="00D56700">
        <w:tc>
          <w:tcPr>
            <w:tcW w:w="1562" w:type="dxa"/>
            <w:vMerge/>
            <w:tcBorders>
              <w:left w:val="single" w:sz="4" w:space="0" w:color="auto"/>
              <w:right w:val="single" w:sz="4" w:space="0" w:color="auto"/>
            </w:tcBorders>
            <w:vAlign w:val="center"/>
          </w:tcPr>
          <w:p w14:paraId="7BA610D4" w14:textId="77777777" w:rsidR="009B39FE" w:rsidRPr="00C419EC" w:rsidRDefault="009B39FE" w:rsidP="008826C1">
            <w:pPr>
              <w:jc w:val="center"/>
              <w:rPr>
                <w:sz w:val="22"/>
                <w:szCs w:val="22"/>
              </w:rPr>
            </w:pPr>
          </w:p>
        </w:tc>
        <w:tc>
          <w:tcPr>
            <w:tcW w:w="1535" w:type="dxa"/>
            <w:gridSpan w:val="2"/>
            <w:vMerge/>
            <w:tcBorders>
              <w:left w:val="single" w:sz="4" w:space="0" w:color="auto"/>
              <w:right w:val="single" w:sz="4" w:space="0" w:color="auto"/>
            </w:tcBorders>
            <w:vAlign w:val="center"/>
          </w:tcPr>
          <w:p w14:paraId="2CE08E53" w14:textId="77777777" w:rsidR="009B39FE" w:rsidRPr="00C419EC" w:rsidRDefault="009B39FE"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3DC0E2FD" w14:textId="693ED296" w:rsidR="009B39FE" w:rsidRPr="00C419EC" w:rsidRDefault="009B39FE" w:rsidP="008826C1">
            <w:pPr>
              <w:ind w:firstLine="23"/>
              <w:jc w:val="center"/>
              <w:rPr>
                <w:sz w:val="22"/>
                <w:szCs w:val="22"/>
              </w:rPr>
            </w:pPr>
            <w:r w:rsidRPr="00C419EC">
              <w:rPr>
                <w:sz w:val="22"/>
                <w:szCs w:val="22"/>
              </w:rPr>
              <w:t>Kadmis</w:t>
            </w:r>
          </w:p>
        </w:tc>
        <w:tc>
          <w:tcPr>
            <w:tcW w:w="1558" w:type="dxa"/>
            <w:tcBorders>
              <w:top w:val="single" w:sz="4" w:space="0" w:color="auto"/>
              <w:left w:val="single" w:sz="4" w:space="0" w:color="auto"/>
              <w:bottom w:val="single" w:sz="4" w:space="0" w:color="auto"/>
              <w:right w:val="single" w:sz="4" w:space="0" w:color="auto"/>
            </w:tcBorders>
            <w:vAlign w:val="center"/>
          </w:tcPr>
          <w:p w14:paraId="2BD0DFC6" w14:textId="2A21AC6B" w:rsidR="009B39FE" w:rsidRPr="00C419EC" w:rsidRDefault="009B39FE" w:rsidP="008826C1">
            <w:pPr>
              <w:ind w:firstLine="23"/>
              <w:jc w:val="center"/>
              <w:rPr>
                <w:sz w:val="22"/>
                <w:szCs w:val="22"/>
              </w:rPr>
            </w:pPr>
            <w:r w:rsidRPr="00C419EC">
              <w:rPr>
                <w:sz w:val="22"/>
                <w:szCs w:val="22"/>
              </w:rPr>
              <w:t>3211</w:t>
            </w:r>
          </w:p>
        </w:tc>
        <w:tc>
          <w:tcPr>
            <w:tcW w:w="1416" w:type="dxa"/>
            <w:tcBorders>
              <w:top w:val="single" w:sz="4" w:space="0" w:color="auto"/>
              <w:left w:val="single" w:sz="4" w:space="0" w:color="auto"/>
              <w:bottom w:val="single" w:sz="4" w:space="0" w:color="auto"/>
              <w:right w:val="single" w:sz="4" w:space="0" w:color="auto"/>
            </w:tcBorders>
            <w:vAlign w:val="center"/>
          </w:tcPr>
          <w:p w14:paraId="07257CEF" w14:textId="68E05C3C" w:rsidR="009B39FE" w:rsidRPr="00C419EC" w:rsidRDefault="009B39FE"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443693AC" w14:textId="13CC97E8" w:rsidR="009B39FE" w:rsidRPr="00C419EC" w:rsidRDefault="009B39FE" w:rsidP="008826C1">
            <w:pPr>
              <w:ind w:firstLine="23"/>
              <w:jc w:val="center"/>
              <w:rPr>
                <w:sz w:val="22"/>
                <w:szCs w:val="22"/>
              </w:rPr>
            </w:pPr>
            <w:r w:rsidRPr="00C419EC">
              <w:rPr>
                <w:sz w:val="22"/>
                <w:szCs w:val="22"/>
              </w:rPr>
              <w:t>0,00001</w:t>
            </w:r>
          </w:p>
        </w:tc>
        <w:tc>
          <w:tcPr>
            <w:tcW w:w="2899" w:type="dxa"/>
            <w:tcBorders>
              <w:top w:val="single" w:sz="4" w:space="0" w:color="auto"/>
              <w:left w:val="single" w:sz="4" w:space="0" w:color="auto"/>
              <w:bottom w:val="single" w:sz="4" w:space="0" w:color="auto"/>
              <w:right w:val="single" w:sz="4" w:space="0" w:color="auto"/>
            </w:tcBorders>
            <w:vAlign w:val="center"/>
          </w:tcPr>
          <w:p w14:paraId="7CCC05D2" w14:textId="2AEC5348" w:rsidR="009B39FE" w:rsidRPr="00C419EC" w:rsidRDefault="009B39FE" w:rsidP="008826C1">
            <w:pPr>
              <w:ind w:firstLine="567"/>
              <w:jc w:val="center"/>
              <w:rPr>
                <w:sz w:val="22"/>
                <w:szCs w:val="22"/>
              </w:rPr>
            </w:pPr>
            <w:r w:rsidRPr="00C419EC">
              <w:rPr>
                <w:sz w:val="22"/>
                <w:szCs w:val="22"/>
              </w:rPr>
              <w:t>0,0003</w:t>
            </w:r>
          </w:p>
        </w:tc>
      </w:tr>
      <w:tr w:rsidR="009B39FE" w:rsidRPr="00C419EC" w14:paraId="79AE2625" w14:textId="77777777" w:rsidTr="00D56700">
        <w:tc>
          <w:tcPr>
            <w:tcW w:w="1562" w:type="dxa"/>
            <w:vMerge/>
            <w:tcBorders>
              <w:left w:val="single" w:sz="4" w:space="0" w:color="auto"/>
              <w:right w:val="single" w:sz="4" w:space="0" w:color="auto"/>
            </w:tcBorders>
            <w:vAlign w:val="center"/>
          </w:tcPr>
          <w:p w14:paraId="71BD4B7D" w14:textId="77777777" w:rsidR="009B39FE" w:rsidRPr="00C419EC" w:rsidRDefault="009B39FE" w:rsidP="008826C1">
            <w:pPr>
              <w:jc w:val="center"/>
              <w:rPr>
                <w:sz w:val="22"/>
                <w:szCs w:val="22"/>
              </w:rPr>
            </w:pPr>
          </w:p>
        </w:tc>
        <w:tc>
          <w:tcPr>
            <w:tcW w:w="1535" w:type="dxa"/>
            <w:gridSpan w:val="2"/>
            <w:vMerge/>
            <w:tcBorders>
              <w:left w:val="single" w:sz="4" w:space="0" w:color="auto"/>
              <w:right w:val="single" w:sz="4" w:space="0" w:color="auto"/>
            </w:tcBorders>
            <w:vAlign w:val="center"/>
          </w:tcPr>
          <w:p w14:paraId="0605E423" w14:textId="77777777" w:rsidR="009B39FE" w:rsidRPr="00C419EC" w:rsidRDefault="009B39FE"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2B0DD195" w14:textId="023F6210" w:rsidR="009B39FE" w:rsidRPr="00C419EC" w:rsidRDefault="009B39FE" w:rsidP="008826C1">
            <w:pPr>
              <w:ind w:firstLine="23"/>
              <w:jc w:val="center"/>
              <w:rPr>
                <w:sz w:val="22"/>
                <w:szCs w:val="22"/>
              </w:rPr>
            </w:pPr>
            <w:r w:rsidRPr="00C419EC">
              <w:rPr>
                <w:sz w:val="22"/>
                <w:szCs w:val="22"/>
              </w:rPr>
              <w:t>Kobaltas</w:t>
            </w:r>
          </w:p>
        </w:tc>
        <w:tc>
          <w:tcPr>
            <w:tcW w:w="1558" w:type="dxa"/>
            <w:tcBorders>
              <w:top w:val="single" w:sz="4" w:space="0" w:color="auto"/>
              <w:left w:val="single" w:sz="4" w:space="0" w:color="auto"/>
              <w:bottom w:val="single" w:sz="4" w:space="0" w:color="auto"/>
              <w:right w:val="single" w:sz="4" w:space="0" w:color="auto"/>
            </w:tcBorders>
            <w:vAlign w:val="center"/>
          </w:tcPr>
          <w:p w14:paraId="4C2E03D1" w14:textId="54A1A161" w:rsidR="009B39FE" w:rsidRPr="00C419EC" w:rsidRDefault="009B39FE" w:rsidP="008826C1">
            <w:pPr>
              <w:ind w:firstLine="23"/>
              <w:jc w:val="center"/>
              <w:rPr>
                <w:sz w:val="22"/>
                <w:szCs w:val="22"/>
              </w:rPr>
            </w:pPr>
            <w:r w:rsidRPr="00C419EC">
              <w:rPr>
                <w:sz w:val="22"/>
                <w:szCs w:val="22"/>
              </w:rPr>
              <w:t>3401</w:t>
            </w:r>
          </w:p>
        </w:tc>
        <w:tc>
          <w:tcPr>
            <w:tcW w:w="1416" w:type="dxa"/>
            <w:tcBorders>
              <w:top w:val="single" w:sz="4" w:space="0" w:color="auto"/>
              <w:left w:val="single" w:sz="4" w:space="0" w:color="auto"/>
              <w:bottom w:val="single" w:sz="4" w:space="0" w:color="auto"/>
              <w:right w:val="single" w:sz="4" w:space="0" w:color="auto"/>
            </w:tcBorders>
            <w:vAlign w:val="center"/>
          </w:tcPr>
          <w:p w14:paraId="1C5535BB" w14:textId="57B8EE77" w:rsidR="009B39FE" w:rsidRPr="00C419EC" w:rsidRDefault="009B39FE"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0BFB0162" w14:textId="4743CD3E" w:rsidR="009B39FE" w:rsidRPr="00C419EC" w:rsidRDefault="009B39FE" w:rsidP="008826C1">
            <w:pPr>
              <w:ind w:firstLine="23"/>
              <w:jc w:val="center"/>
              <w:rPr>
                <w:sz w:val="22"/>
                <w:szCs w:val="22"/>
              </w:rPr>
            </w:pPr>
            <w:r w:rsidRPr="00C419EC">
              <w:rPr>
                <w:sz w:val="22"/>
                <w:szCs w:val="22"/>
              </w:rPr>
              <w:t>0,00005</w:t>
            </w:r>
          </w:p>
        </w:tc>
        <w:tc>
          <w:tcPr>
            <w:tcW w:w="2899" w:type="dxa"/>
            <w:tcBorders>
              <w:top w:val="single" w:sz="4" w:space="0" w:color="auto"/>
              <w:left w:val="single" w:sz="4" w:space="0" w:color="auto"/>
              <w:bottom w:val="single" w:sz="4" w:space="0" w:color="auto"/>
              <w:right w:val="single" w:sz="4" w:space="0" w:color="auto"/>
            </w:tcBorders>
            <w:vAlign w:val="center"/>
          </w:tcPr>
          <w:p w14:paraId="3770B3CA" w14:textId="0F25A66F" w:rsidR="009B39FE" w:rsidRPr="00C419EC" w:rsidRDefault="009B39FE" w:rsidP="008826C1">
            <w:pPr>
              <w:ind w:firstLine="567"/>
              <w:jc w:val="center"/>
              <w:rPr>
                <w:sz w:val="22"/>
                <w:szCs w:val="22"/>
              </w:rPr>
            </w:pPr>
            <w:r w:rsidRPr="00C419EC">
              <w:rPr>
                <w:sz w:val="22"/>
                <w:szCs w:val="22"/>
              </w:rPr>
              <w:t>0,002</w:t>
            </w:r>
          </w:p>
        </w:tc>
      </w:tr>
      <w:tr w:rsidR="009B39FE" w:rsidRPr="00C419EC" w14:paraId="6194C61F" w14:textId="77777777" w:rsidTr="00D56700">
        <w:tc>
          <w:tcPr>
            <w:tcW w:w="1562" w:type="dxa"/>
            <w:vMerge/>
            <w:tcBorders>
              <w:left w:val="single" w:sz="4" w:space="0" w:color="auto"/>
              <w:right w:val="single" w:sz="4" w:space="0" w:color="auto"/>
            </w:tcBorders>
            <w:vAlign w:val="center"/>
          </w:tcPr>
          <w:p w14:paraId="52CCCEBA" w14:textId="77777777" w:rsidR="009B39FE" w:rsidRPr="00C419EC" w:rsidRDefault="009B39FE" w:rsidP="008826C1">
            <w:pPr>
              <w:jc w:val="center"/>
              <w:rPr>
                <w:sz w:val="22"/>
                <w:szCs w:val="22"/>
              </w:rPr>
            </w:pPr>
          </w:p>
        </w:tc>
        <w:tc>
          <w:tcPr>
            <w:tcW w:w="1535" w:type="dxa"/>
            <w:gridSpan w:val="2"/>
            <w:vMerge/>
            <w:tcBorders>
              <w:left w:val="single" w:sz="4" w:space="0" w:color="auto"/>
              <w:right w:val="single" w:sz="4" w:space="0" w:color="auto"/>
            </w:tcBorders>
            <w:vAlign w:val="center"/>
          </w:tcPr>
          <w:p w14:paraId="16239D33" w14:textId="77777777" w:rsidR="009B39FE" w:rsidRPr="00C419EC" w:rsidRDefault="009B39FE"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6F526905" w14:textId="6CA12F1C" w:rsidR="009B39FE" w:rsidRPr="00C419EC" w:rsidRDefault="009B39FE" w:rsidP="008826C1">
            <w:pPr>
              <w:ind w:firstLine="23"/>
              <w:jc w:val="center"/>
              <w:rPr>
                <w:sz w:val="22"/>
                <w:szCs w:val="22"/>
              </w:rPr>
            </w:pPr>
            <w:r w:rsidRPr="00C419EC">
              <w:rPr>
                <w:sz w:val="22"/>
                <w:szCs w:val="22"/>
              </w:rPr>
              <w:t>Stibis</w:t>
            </w:r>
          </w:p>
        </w:tc>
        <w:tc>
          <w:tcPr>
            <w:tcW w:w="1558" w:type="dxa"/>
            <w:tcBorders>
              <w:top w:val="single" w:sz="4" w:space="0" w:color="auto"/>
              <w:left w:val="single" w:sz="4" w:space="0" w:color="auto"/>
              <w:bottom w:val="single" w:sz="4" w:space="0" w:color="auto"/>
              <w:right w:val="single" w:sz="4" w:space="0" w:color="auto"/>
            </w:tcBorders>
            <w:vAlign w:val="center"/>
          </w:tcPr>
          <w:p w14:paraId="4793C732" w14:textId="7E9923E1" w:rsidR="009B39FE" w:rsidRPr="00C419EC" w:rsidRDefault="009B39FE" w:rsidP="008826C1">
            <w:pPr>
              <w:ind w:firstLine="23"/>
              <w:jc w:val="center"/>
              <w:rPr>
                <w:sz w:val="22"/>
                <w:szCs w:val="22"/>
              </w:rPr>
            </w:pPr>
            <w:r w:rsidRPr="00C419EC">
              <w:rPr>
                <w:sz w:val="22"/>
                <w:szCs w:val="22"/>
              </w:rPr>
              <w:t>4112</w:t>
            </w:r>
          </w:p>
        </w:tc>
        <w:tc>
          <w:tcPr>
            <w:tcW w:w="1416" w:type="dxa"/>
            <w:tcBorders>
              <w:top w:val="single" w:sz="4" w:space="0" w:color="auto"/>
              <w:left w:val="single" w:sz="4" w:space="0" w:color="auto"/>
              <w:bottom w:val="single" w:sz="4" w:space="0" w:color="auto"/>
              <w:right w:val="single" w:sz="4" w:space="0" w:color="auto"/>
            </w:tcBorders>
            <w:vAlign w:val="center"/>
          </w:tcPr>
          <w:p w14:paraId="0B4DB60A" w14:textId="54025F5B" w:rsidR="009B39FE" w:rsidRPr="00C419EC" w:rsidRDefault="009B39FE"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3F4D4E30" w14:textId="326E9ACF" w:rsidR="009B39FE" w:rsidRPr="00C419EC" w:rsidRDefault="009B39FE" w:rsidP="008826C1">
            <w:pPr>
              <w:ind w:firstLine="23"/>
              <w:jc w:val="center"/>
              <w:rPr>
                <w:sz w:val="22"/>
                <w:szCs w:val="22"/>
              </w:rPr>
            </w:pPr>
            <w:r w:rsidRPr="00C419EC">
              <w:rPr>
                <w:sz w:val="22"/>
                <w:szCs w:val="22"/>
              </w:rPr>
              <w:t>0,00015</w:t>
            </w:r>
          </w:p>
        </w:tc>
        <w:tc>
          <w:tcPr>
            <w:tcW w:w="2899" w:type="dxa"/>
            <w:tcBorders>
              <w:top w:val="single" w:sz="4" w:space="0" w:color="auto"/>
              <w:left w:val="single" w:sz="4" w:space="0" w:color="auto"/>
              <w:bottom w:val="single" w:sz="4" w:space="0" w:color="auto"/>
              <w:right w:val="single" w:sz="4" w:space="0" w:color="auto"/>
            </w:tcBorders>
            <w:vAlign w:val="center"/>
          </w:tcPr>
          <w:p w14:paraId="13BD55E4" w14:textId="5835D0AA" w:rsidR="009B39FE" w:rsidRPr="00C419EC" w:rsidRDefault="009B39FE" w:rsidP="008826C1">
            <w:pPr>
              <w:ind w:firstLine="567"/>
              <w:jc w:val="center"/>
              <w:rPr>
                <w:sz w:val="22"/>
                <w:szCs w:val="22"/>
              </w:rPr>
            </w:pPr>
            <w:r w:rsidRPr="00C419EC">
              <w:rPr>
                <w:bCs/>
                <w:sz w:val="22"/>
                <w:szCs w:val="22"/>
              </w:rPr>
              <w:t>0,005</w:t>
            </w:r>
          </w:p>
        </w:tc>
      </w:tr>
      <w:tr w:rsidR="009B39FE" w:rsidRPr="00C419EC" w14:paraId="2774BC4E" w14:textId="77777777" w:rsidTr="00D56700">
        <w:tc>
          <w:tcPr>
            <w:tcW w:w="1562" w:type="dxa"/>
            <w:vMerge/>
            <w:tcBorders>
              <w:left w:val="single" w:sz="4" w:space="0" w:color="auto"/>
              <w:right w:val="single" w:sz="4" w:space="0" w:color="auto"/>
            </w:tcBorders>
            <w:vAlign w:val="center"/>
          </w:tcPr>
          <w:p w14:paraId="67FF3ECA" w14:textId="77777777" w:rsidR="009B39FE" w:rsidRPr="00C419EC" w:rsidRDefault="009B39FE" w:rsidP="008826C1">
            <w:pPr>
              <w:jc w:val="center"/>
              <w:rPr>
                <w:sz w:val="22"/>
                <w:szCs w:val="22"/>
              </w:rPr>
            </w:pPr>
          </w:p>
        </w:tc>
        <w:tc>
          <w:tcPr>
            <w:tcW w:w="1535" w:type="dxa"/>
            <w:gridSpan w:val="2"/>
            <w:vMerge/>
            <w:tcBorders>
              <w:left w:val="single" w:sz="4" w:space="0" w:color="auto"/>
              <w:right w:val="single" w:sz="4" w:space="0" w:color="auto"/>
            </w:tcBorders>
            <w:vAlign w:val="center"/>
          </w:tcPr>
          <w:p w14:paraId="4618C4FE" w14:textId="77777777" w:rsidR="009B39FE" w:rsidRPr="00C419EC" w:rsidRDefault="009B39FE"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3F4A168C" w14:textId="7A110032" w:rsidR="009B39FE" w:rsidRPr="00C419EC" w:rsidRDefault="009B39FE" w:rsidP="008826C1">
            <w:pPr>
              <w:ind w:firstLine="23"/>
              <w:jc w:val="center"/>
              <w:rPr>
                <w:sz w:val="22"/>
                <w:szCs w:val="22"/>
              </w:rPr>
            </w:pPr>
            <w:r w:rsidRPr="00C419EC">
              <w:rPr>
                <w:sz w:val="22"/>
                <w:szCs w:val="22"/>
              </w:rPr>
              <w:t>Vanadis</w:t>
            </w:r>
          </w:p>
        </w:tc>
        <w:tc>
          <w:tcPr>
            <w:tcW w:w="1558" w:type="dxa"/>
            <w:tcBorders>
              <w:top w:val="single" w:sz="4" w:space="0" w:color="auto"/>
              <w:left w:val="single" w:sz="4" w:space="0" w:color="auto"/>
              <w:bottom w:val="single" w:sz="4" w:space="0" w:color="auto"/>
              <w:right w:val="single" w:sz="4" w:space="0" w:color="auto"/>
            </w:tcBorders>
            <w:vAlign w:val="center"/>
          </w:tcPr>
          <w:p w14:paraId="184FBD46" w14:textId="79416BB5" w:rsidR="009B39FE" w:rsidRPr="00C419EC" w:rsidRDefault="009B39FE" w:rsidP="008826C1">
            <w:pPr>
              <w:ind w:firstLine="23"/>
              <w:jc w:val="center"/>
              <w:rPr>
                <w:sz w:val="22"/>
                <w:szCs w:val="22"/>
              </w:rPr>
            </w:pPr>
            <w:r w:rsidRPr="00C419EC">
              <w:rPr>
                <w:sz w:val="22"/>
                <w:szCs w:val="22"/>
              </w:rPr>
              <w:t>6037</w:t>
            </w:r>
          </w:p>
        </w:tc>
        <w:tc>
          <w:tcPr>
            <w:tcW w:w="1416" w:type="dxa"/>
            <w:tcBorders>
              <w:top w:val="single" w:sz="4" w:space="0" w:color="auto"/>
              <w:left w:val="single" w:sz="4" w:space="0" w:color="auto"/>
              <w:bottom w:val="single" w:sz="4" w:space="0" w:color="auto"/>
              <w:right w:val="single" w:sz="4" w:space="0" w:color="auto"/>
            </w:tcBorders>
            <w:vAlign w:val="center"/>
          </w:tcPr>
          <w:p w14:paraId="461CD3B0" w14:textId="5DCDEE2C" w:rsidR="009B39FE" w:rsidRPr="00C419EC" w:rsidRDefault="009B39FE"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5AF1D5B0" w14:textId="2392DEF4" w:rsidR="009B39FE" w:rsidRPr="00C419EC" w:rsidRDefault="009B39FE" w:rsidP="008826C1">
            <w:pPr>
              <w:ind w:firstLine="23"/>
              <w:jc w:val="center"/>
              <w:rPr>
                <w:sz w:val="22"/>
                <w:szCs w:val="22"/>
              </w:rPr>
            </w:pPr>
            <w:r w:rsidRPr="00C419EC">
              <w:rPr>
                <w:sz w:val="22"/>
                <w:szCs w:val="22"/>
              </w:rPr>
              <w:t>0,00015</w:t>
            </w:r>
          </w:p>
        </w:tc>
        <w:tc>
          <w:tcPr>
            <w:tcW w:w="2899" w:type="dxa"/>
            <w:tcBorders>
              <w:top w:val="single" w:sz="4" w:space="0" w:color="auto"/>
              <w:left w:val="single" w:sz="4" w:space="0" w:color="auto"/>
              <w:bottom w:val="single" w:sz="4" w:space="0" w:color="auto"/>
              <w:right w:val="single" w:sz="4" w:space="0" w:color="auto"/>
            </w:tcBorders>
            <w:vAlign w:val="center"/>
          </w:tcPr>
          <w:p w14:paraId="0A9F971C" w14:textId="547FFE45" w:rsidR="009B39FE" w:rsidRPr="00C419EC" w:rsidRDefault="009B39FE" w:rsidP="008826C1">
            <w:pPr>
              <w:ind w:firstLine="567"/>
              <w:jc w:val="center"/>
              <w:rPr>
                <w:sz w:val="22"/>
                <w:szCs w:val="22"/>
              </w:rPr>
            </w:pPr>
            <w:r w:rsidRPr="00C419EC">
              <w:rPr>
                <w:bCs/>
                <w:sz w:val="22"/>
                <w:szCs w:val="22"/>
              </w:rPr>
              <w:t>0,005</w:t>
            </w:r>
          </w:p>
        </w:tc>
      </w:tr>
      <w:tr w:rsidR="009B39FE" w:rsidRPr="00C419EC" w14:paraId="61E66109" w14:textId="77777777" w:rsidTr="00D56700">
        <w:tc>
          <w:tcPr>
            <w:tcW w:w="1562" w:type="dxa"/>
            <w:vMerge/>
            <w:tcBorders>
              <w:left w:val="single" w:sz="4" w:space="0" w:color="auto"/>
              <w:bottom w:val="single" w:sz="4" w:space="0" w:color="auto"/>
              <w:right w:val="single" w:sz="4" w:space="0" w:color="auto"/>
            </w:tcBorders>
            <w:vAlign w:val="center"/>
          </w:tcPr>
          <w:p w14:paraId="2789D570" w14:textId="77777777" w:rsidR="009B39FE" w:rsidRPr="00C419EC" w:rsidRDefault="009B39FE" w:rsidP="008826C1">
            <w:pPr>
              <w:jc w:val="center"/>
              <w:rPr>
                <w:sz w:val="22"/>
                <w:szCs w:val="22"/>
              </w:rPr>
            </w:pPr>
          </w:p>
        </w:tc>
        <w:tc>
          <w:tcPr>
            <w:tcW w:w="1535" w:type="dxa"/>
            <w:gridSpan w:val="2"/>
            <w:vMerge/>
            <w:tcBorders>
              <w:left w:val="single" w:sz="4" w:space="0" w:color="auto"/>
              <w:bottom w:val="single" w:sz="4" w:space="0" w:color="auto"/>
              <w:right w:val="single" w:sz="4" w:space="0" w:color="auto"/>
            </w:tcBorders>
            <w:vAlign w:val="center"/>
          </w:tcPr>
          <w:p w14:paraId="6DCDF298" w14:textId="77777777" w:rsidR="009B39FE" w:rsidRPr="00C419EC" w:rsidRDefault="009B39FE"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10E097F3" w14:textId="4036EBB8" w:rsidR="009B39FE" w:rsidRPr="00C419EC" w:rsidRDefault="009B39FE" w:rsidP="008826C1">
            <w:pPr>
              <w:ind w:firstLine="23"/>
              <w:jc w:val="center"/>
              <w:rPr>
                <w:sz w:val="22"/>
                <w:szCs w:val="22"/>
              </w:rPr>
            </w:pPr>
            <w:r w:rsidRPr="00C419EC">
              <w:rPr>
                <w:sz w:val="22"/>
                <w:szCs w:val="22"/>
              </w:rPr>
              <w:t>Alavas</w:t>
            </w:r>
          </w:p>
        </w:tc>
        <w:tc>
          <w:tcPr>
            <w:tcW w:w="1558" w:type="dxa"/>
            <w:tcBorders>
              <w:top w:val="single" w:sz="4" w:space="0" w:color="auto"/>
              <w:left w:val="single" w:sz="4" w:space="0" w:color="auto"/>
              <w:bottom w:val="single" w:sz="4" w:space="0" w:color="auto"/>
              <w:right w:val="single" w:sz="4" w:space="0" w:color="auto"/>
            </w:tcBorders>
            <w:vAlign w:val="center"/>
          </w:tcPr>
          <w:p w14:paraId="1331F9F4" w14:textId="15FDD49A" w:rsidR="009B39FE" w:rsidRPr="00C419EC" w:rsidRDefault="009B39FE" w:rsidP="008826C1">
            <w:pPr>
              <w:ind w:firstLine="23"/>
              <w:jc w:val="center"/>
              <w:rPr>
                <w:sz w:val="22"/>
                <w:szCs w:val="22"/>
              </w:rPr>
            </w:pPr>
            <w:r w:rsidRPr="00C419EC">
              <w:rPr>
                <w:sz w:val="22"/>
                <w:szCs w:val="22"/>
              </w:rPr>
              <w:t>118</w:t>
            </w:r>
          </w:p>
        </w:tc>
        <w:tc>
          <w:tcPr>
            <w:tcW w:w="1416" w:type="dxa"/>
            <w:tcBorders>
              <w:top w:val="single" w:sz="4" w:space="0" w:color="auto"/>
              <w:left w:val="single" w:sz="4" w:space="0" w:color="auto"/>
              <w:bottom w:val="single" w:sz="4" w:space="0" w:color="auto"/>
              <w:right w:val="single" w:sz="4" w:space="0" w:color="auto"/>
            </w:tcBorders>
            <w:vAlign w:val="center"/>
          </w:tcPr>
          <w:p w14:paraId="7F4ED3B6" w14:textId="45D1DADB" w:rsidR="009B39FE" w:rsidRPr="00C419EC" w:rsidRDefault="009B39FE"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0E1CF7AA" w14:textId="4D4A8FC8" w:rsidR="009B39FE" w:rsidRPr="00C419EC" w:rsidRDefault="009B39FE" w:rsidP="008826C1">
            <w:pPr>
              <w:ind w:firstLine="23"/>
              <w:jc w:val="center"/>
              <w:rPr>
                <w:sz w:val="22"/>
                <w:szCs w:val="22"/>
              </w:rPr>
            </w:pPr>
            <w:r w:rsidRPr="00C419EC">
              <w:rPr>
                <w:sz w:val="22"/>
                <w:szCs w:val="22"/>
              </w:rPr>
              <w:t>0,00015</w:t>
            </w:r>
          </w:p>
        </w:tc>
        <w:tc>
          <w:tcPr>
            <w:tcW w:w="2899" w:type="dxa"/>
            <w:tcBorders>
              <w:top w:val="single" w:sz="4" w:space="0" w:color="auto"/>
              <w:left w:val="single" w:sz="4" w:space="0" w:color="auto"/>
              <w:bottom w:val="single" w:sz="4" w:space="0" w:color="auto"/>
              <w:right w:val="single" w:sz="4" w:space="0" w:color="auto"/>
            </w:tcBorders>
            <w:vAlign w:val="center"/>
          </w:tcPr>
          <w:p w14:paraId="0855E2B1" w14:textId="407AC904" w:rsidR="009B39FE" w:rsidRPr="00C419EC" w:rsidRDefault="009B39FE" w:rsidP="008826C1">
            <w:pPr>
              <w:ind w:firstLine="567"/>
              <w:jc w:val="center"/>
              <w:rPr>
                <w:sz w:val="22"/>
                <w:szCs w:val="22"/>
              </w:rPr>
            </w:pPr>
            <w:r w:rsidRPr="00C419EC">
              <w:rPr>
                <w:bCs/>
                <w:sz w:val="22"/>
                <w:szCs w:val="22"/>
              </w:rPr>
              <w:t>0,005</w:t>
            </w:r>
          </w:p>
        </w:tc>
      </w:tr>
      <w:tr w:rsidR="009B39FE" w:rsidRPr="00C419EC" w14:paraId="4BD4540D" w14:textId="77777777" w:rsidTr="00D56700">
        <w:tc>
          <w:tcPr>
            <w:tcW w:w="1562" w:type="dxa"/>
            <w:tcBorders>
              <w:top w:val="single" w:sz="4" w:space="0" w:color="auto"/>
              <w:left w:val="single" w:sz="4" w:space="0" w:color="auto"/>
              <w:bottom w:val="single" w:sz="4" w:space="0" w:color="auto"/>
              <w:right w:val="single" w:sz="4" w:space="0" w:color="auto"/>
            </w:tcBorders>
            <w:vAlign w:val="center"/>
          </w:tcPr>
          <w:p w14:paraId="0DAFD4C7" w14:textId="2F50D460" w:rsidR="009B39FE" w:rsidRPr="00C419EC" w:rsidRDefault="009B39FE" w:rsidP="008826C1">
            <w:pPr>
              <w:jc w:val="center"/>
              <w:rPr>
                <w:sz w:val="22"/>
                <w:szCs w:val="22"/>
              </w:rPr>
            </w:pPr>
            <w:r w:rsidRPr="00C419EC">
              <w:rPr>
                <w:sz w:val="22"/>
                <w:szCs w:val="22"/>
              </w:rPr>
              <w:t>Formų komplekto detalių remonto baras</w:t>
            </w:r>
          </w:p>
        </w:tc>
        <w:tc>
          <w:tcPr>
            <w:tcW w:w="1535" w:type="dxa"/>
            <w:gridSpan w:val="2"/>
            <w:tcBorders>
              <w:top w:val="single" w:sz="4" w:space="0" w:color="auto"/>
              <w:left w:val="single" w:sz="4" w:space="0" w:color="auto"/>
              <w:bottom w:val="single" w:sz="4" w:space="0" w:color="auto"/>
              <w:right w:val="single" w:sz="4" w:space="0" w:color="auto"/>
            </w:tcBorders>
            <w:vAlign w:val="center"/>
          </w:tcPr>
          <w:p w14:paraId="4AF02FDB" w14:textId="77777777" w:rsidR="009B39FE" w:rsidRPr="00C419EC" w:rsidRDefault="009B39FE" w:rsidP="008826C1">
            <w:pPr>
              <w:ind w:firstLine="23"/>
              <w:jc w:val="center"/>
              <w:rPr>
                <w:sz w:val="22"/>
                <w:szCs w:val="22"/>
              </w:rPr>
            </w:pPr>
            <w:r w:rsidRPr="00C419EC">
              <w:rPr>
                <w:sz w:val="22"/>
                <w:szCs w:val="22"/>
              </w:rPr>
              <w:t>022</w:t>
            </w:r>
          </w:p>
          <w:p w14:paraId="2D828D71" w14:textId="7BE46628" w:rsidR="009B39FE" w:rsidRPr="00C419EC" w:rsidRDefault="009B39FE" w:rsidP="008826C1">
            <w:pPr>
              <w:ind w:firstLine="23"/>
              <w:jc w:val="center"/>
              <w:rPr>
                <w:sz w:val="22"/>
                <w:szCs w:val="22"/>
              </w:rPr>
            </w:pPr>
            <w:proofErr w:type="spellStart"/>
            <w:r w:rsidRPr="00C419EC">
              <w:rPr>
                <w:sz w:val="22"/>
                <w:szCs w:val="22"/>
              </w:rPr>
              <w:t>Smėliapūtės</w:t>
            </w:r>
            <w:proofErr w:type="spellEnd"/>
            <w:r w:rsidRPr="00C419EC">
              <w:rPr>
                <w:sz w:val="22"/>
                <w:szCs w:val="22"/>
              </w:rPr>
              <w:t xml:space="preserve"> įrenginys</w:t>
            </w:r>
          </w:p>
        </w:tc>
        <w:tc>
          <w:tcPr>
            <w:tcW w:w="3138" w:type="dxa"/>
            <w:tcBorders>
              <w:top w:val="single" w:sz="4" w:space="0" w:color="auto"/>
              <w:left w:val="single" w:sz="4" w:space="0" w:color="auto"/>
              <w:bottom w:val="single" w:sz="4" w:space="0" w:color="auto"/>
              <w:right w:val="single" w:sz="4" w:space="0" w:color="auto"/>
            </w:tcBorders>
            <w:vAlign w:val="center"/>
          </w:tcPr>
          <w:p w14:paraId="0478F5E8" w14:textId="763C5128" w:rsidR="009B39FE" w:rsidRPr="00C419EC" w:rsidRDefault="009B39FE" w:rsidP="00D56700">
            <w:pPr>
              <w:ind w:firstLine="23"/>
              <w:jc w:val="center"/>
              <w:rPr>
                <w:sz w:val="22"/>
                <w:szCs w:val="22"/>
              </w:rPr>
            </w:pPr>
            <w:r w:rsidRPr="00C419EC">
              <w:rPr>
                <w:sz w:val="22"/>
                <w:szCs w:val="22"/>
              </w:rPr>
              <w:t xml:space="preserve">Kietosios dalelės </w:t>
            </w:r>
            <w:r w:rsidR="00D56700">
              <w:rPr>
                <w:sz w:val="22"/>
                <w:szCs w:val="22"/>
              </w:rPr>
              <w:t>(C)</w:t>
            </w:r>
          </w:p>
        </w:tc>
        <w:tc>
          <w:tcPr>
            <w:tcW w:w="1558" w:type="dxa"/>
            <w:tcBorders>
              <w:top w:val="single" w:sz="4" w:space="0" w:color="auto"/>
              <w:left w:val="single" w:sz="4" w:space="0" w:color="auto"/>
              <w:bottom w:val="single" w:sz="4" w:space="0" w:color="auto"/>
              <w:right w:val="single" w:sz="4" w:space="0" w:color="auto"/>
            </w:tcBorders>
            <w:vAlign w:val="center"/>
          </w:tcPr>
          <w:p w14:paraId="2F7E6E32" w14:textId="0FA962E1" w:rsidR="009B39FE" w:rsidRPr="00C419EC" w:rsidRDefault="009B39FE" w:rsidP="008826C1">
            <w:pPr>
              <w:ind w:firstLine="23"/>
              <w:jc w:val="center"/>
              <w:rPr>
                <w:sz w:val="22"/>
                <w:szCs w:val="22"/>
              </w:rPr>
            </w:pPr>
            <w:r w:rsidRPr="00C419EC">
              <w:rPr>
                <w:sz w:val="22"/>
                <w:szCs w:val="22"/>
              </w:rPr>
              <w:t>4281</w:t>
            </w:r>
          </w:p>
        </w:tc>
        <w:tc>
          <w:tcPr>
            <w:tcW w:w="1416" w:type="dxa"/>
            <w:tcBorders>
              <w:top w:val="single" w:sz="4" w:space="0" w:color="auto"/>
              <w:left w:val="single" w:sz="4" w:space="0" w:color="auto"/>
              <w:bottom w:val="single" w:sz="4" w:space="0" w:color="auto"/>
              <w:right w:val="single" w:sz="4" w:space="0" w:color="auto"/>
            </w:tcBorders>
            <w:vAlign w:val="center"/>
          </w:tcPr>
          <w:p w14:paraId="20562E63" w14:textId="3BE5DC4B" w:rsidR="009B39FE" w:rsidRPr="00C419EC" w:rsidRDefault="009B39FE"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253E449D" w14:textId="22AA6B40" w:rsidR="009B39FE" w:rsidRPr="00C419EC" w:rsidRDefault="009B39FE" w:rsidP="008826C1">
            <w:pPr>
              <w:ind w:firstLine="23"/>
              <w:jc w:val="center"/>
              <w:rPr>
                <w:sz w:val="22"/>
                <w:szCs w:val="22"/>
              </w:rPr>
            </w:pPr>
            <w:r w:rsidRPr="00C419EC">
              <w:rPr>
                <w:sz w:val="22"/>
                <w:szCs w:val="22"/>
              </w:rPr>
              <w:t>0,00281</w:t>
            </w:r>
          </w:p>
        </w:tc>
        <w:tc>
          <w:tcPr>
            <w:tcW w:w="2899" w:type="dxa"/>
            <w:tcBorders>
              <w:top w:val="single" w:sz="4" w:space="0" w:color="auto"/>
              <w:left w:val="single" w:sz="4" w:space="0" w:color="auto"/>
              <w:bottom w:val="single" w:sz="4" w:space="0" w:color="auto"/>
              <w:right w:val="single" w:sz="4" w:space="0" w:color="auto"/>
            </w:tcBorders>
            <w:vAlign w:val="center"/>
          </w:tcPr>
          <w:p w14:paraId="60DAFACC" w14:textId="7EE12B98" w:rsidR="009B39FE" w:rsidRPr="00C419EC" w:rsidRDefault="009B39FE" w:rsidP="008826C1">
            <w:pPr>
              <w:ind w:firstLine="567"/>
              <w:jc w:val="center"/>
              <w:rPr>
                <w:sz w:val="22"/>
                <w:szCs w:val="22"/>
              </w:rPr>
            </w:pPr>
            <w:r w:rsidRPr="00C419EC">
              <w:rPr>
                <w:bCs/>
                <w:sz w:val="22"/>
                <w:szCs w:val="22"/>
              </w:rPr>
              <w:t>0,002</w:t>
            </w:r>
          </w:p>
        </w:tc>
      </w:tr>
      <w:tr w:rsidR="009B39FE" w:rsidRPr="00C419EC" w14:paraId="42BEDDD4" w14:textId="77777777" w:rsidTr="00D56700">
        <w:tc>
          <w:tcPr>
            <w:tcW w:w="1562" w:type="dxa"/>
            <w:tcBorders>
              <w:top w:val="single" w:sz="4" w:space="0" w:color="auto"/>
              <w:left w:val="single" w:sz="4" w:space="0" w:color="auto"/>
              <w:bottom w:val="single" w:sz="4" w:space="0" w:color="auto"/>
              <w:right w:val="single" w:sz="4" w:space="0" w:color="auto"/>
            </w:tcBorders>
            <w:vAlign w:val="center"/>
          </w:tcPr>
          <w:p w14:paraId="2124E774" w14:textId="3912F941" w:rsidR="009B39FE" w:rsidRPr="00C419EC" w:rsidRDefault="009B39FE" w:rsidP="008826C1">
            <w:pPr>
              <w:jc w:val="center"/>
              <w:rPr>
                <w:sz w:val="22"/>
                <w:szCs w:val="22"/>
              </w:rPr>
            </w:pPr>
            <w:r w:rsidRPr="00C419EC">
              <w:rPr>
                <w:sz w:val="22"/>
                <w:szCs w:val="22"/>
              </w:rPr>
              <w:t>Formų komplekto detalių remonto baras</w:t>
            </w:r>
          </w:p>
        </w:tc>
        <w:tc>
          <w:tcPr>
            <w:tcW w:w="1535" w:type="dxa"/>
            <w:gridSpan w:val="2"/>
            <w:tcBorders>
              <w:top w:val="single" w:sz="4" w:space="0" w:color="auto"/>
              <w:left w:val="single" w:sz="4" w:space="0" w:color="auto"/>
              <w:bottom w:val="single" w:sz="4" w:space="0" w:color="auto"/>
              <w:right w:val="single" w:sz="4" w:space="0" w:color="auto"/>
            </w:tcBorders>
            <w:vAlign w:val="center"/>
          </w:tcPr>
          <w:p w14:paraId="27F1112D" w14:textId="77777777" w:rsidR="009B39FE" w:rsidRPr="00C419EC" w:rsidRDefault="009B39FE" w:rsidP="008826C1">
            <w:pPr>
              <w:ind w:firstLine="23"/>
              <w:jc w:val="center"/>
              <w:rPr>
                <w:sz w:val="22"/>
                <w:szCs w:val="22"/>
              </w:rPr>
            </w:pPr>
            <w:r w:rsidRPr="00C419EC">
              <w:rPr>
                <w:sz w:val="22"/>
                <w:szCs w:val="22"/>
              </w:rPr>
              <w:t>023</w:t>
            </w:r>
          </w:p>
          <w:p w14:paraId="1FD01320" w14:textId="5A290710" w:rsidR="009B39FE" w:rsidRPr="00C419EC" w:rsidRDefault="009B39FE" w:rsidP="008826C1">
            <w:pPr>
              <w:ind w:firstLine="23"/>
              <w:jc w:val="center"/>
              <w:rPr>
                <w:sz w:val="22"/>
                <w:szCs w:val="22"/>
              </w:rPr>
            </w:pPr>
            <w:r w:rsidRPr="00C419EC">
              <w:rPr>
                <w:sz w:val="22"/>
                <w:szCs w:val="22"/>
              </w:rPr>
              <w:t>Rankinis formų šlifavimas</w:t>
            </w:r>
          </w:p>
        </w:tc>
        <w:tc>
          <w:tcPr>
            <w:tcW w:w="3138" w:type="dxa"/>
            <w:tcBorders>
              <w:top w:val="single" w:sz="4" w:space="0" w:color="auto"/>
              <w:left w:val="single" w:sz="4" w:space="0" w:color="auto"/>
              <w:bottom w:val="single" w:sz="4" w:space="0" w:color="auto"/>
              <w:right w:val="single" w:sz="4" w:space="0" w:color="auto"/>
            </w:tcBorders>
            <w:vAlign w:val="center"/>
          </w:tcPr>
          <w:p w14:paraId="0C7A7F21" w14:textId="69381324" w:rsidR="009B39FE" w:rsidRPr="00C419EC" w:rsidRDefault="009B39FE" w:rsidP="00D56700">
            <w:pPr>
              <w:ind w:firstLine="23"/>
              <w:jc w:val="center"/>
              <w:rPr>
                <w:sz w:val="22"/>
                <w:szCs w:val="22"/>
              </w:rPr>
            </w:pPr>
            <w:r w:rsidRPr="00C419EC">
              <w:rPr>
                <w:sz w:val="22"/>
                <w:szCs w:val="22"/>
              </w:rPr>
              <w:t xml:space="preserve">Kietosios dalelės </w:t>
            </w:r>
            <w:r w:rsidR="00D56700">
              <w:rPr>
                <w:sz w:val="22"/>
                <w:szCs w:val="22"/>
              </w:rPr>
              <w:t>(C)</w:t>
            </w:r>
          </w:p>
        </w:tc>
        <w:tc>
          <w:tcPr>
            <w:tcW w:w="1558" w:type="dxa"/>
            <w:tcBorders>
              <w:top w:val="single" w:sz="4" w:space="0" w:color="auto"/>
              <w:left w:val="single" w:sz="4" w:space="0" w:color="auto"/>
              <w:bottom w:val="single" w:sz="4" w:space="0" w:color="auto"/>
              <w:right w:val="single" w:sz="4" w:space="0" w:color="auto"/>
            </w:tcBorders>
            <w:vAlign w:val="center"/>
          </w:tcPr>
          <w:p w14:paraId="526BD9EC" w14:textId="6914DD98" w:rsidR="009B39FE" w:rsidRPr="00C419EC" w:rsidRDefault="009B39FE" w:rsidP="008826C1">
            <w:pPr>
              <w:ind w:firstLine="23"/>
              <w:jc w:val="center"/>
              <w:rPr>
                <w:sz w:val="22"/>
                <w:szCs w:val="22"/>
              </w:rPr>
            </w:pPr>
            <w:r w:rsidRPr="00C419EC">
              <w:rPr>
                <w:sz w:val="22"/>
                <w:szCs w:val="22"/>
              </w:rPr>
              <w:t>4281</w:t>
            </w:r>
          </w:p>
        </w:tc>
        <w:tc>
          <w:tcPr>
            <w:tcW w:w="1416" w:type="dxa"/>
            <w:tcBorders>
              <w:top w:val="single" w:sz="4" w:space="0" w:color="auto"/>
              <w:left w:val="single" w:sz="4" w:space="0" w:color="auto"/>
              <w:bottom w:val="single" w:sz="4" w:space="0" w:color="auto"/>
              <w:right w:val="single" w:sz="4" w:space="0" w:color="auto"/>
            </w:tcBorders>
            <w:vAlign w:val="center"/>
          </w:tcPr>
          <w:p w14:paraId="0E9410C6" w14:textId="7C410FAB" w:rsidR="009B39FE" w:rsidRPr="00C419EC" w:rsidRDefault="009B39FE"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61542DD5" w14:textId="13554ED3" w:rsidR="009B39FE" w:rsidRPr="00C419EC" w:rsidRDefault="009B39FE" w:rsidP="008826C1">
            <w:pPr>
              <w:ind w:firstLine="23"/>
              <w:jc w:val="center"/>
              <w:rPr>
                <w:sz w:val="22"/>
                <w:szCs w:val="22"/>
              </w:rPr>
            </w:pPr>
            <w:r w:rsidRPr="00C419EC">
              <w:rPr>
                <w:sz w:val="22"/>
                <w:szCs w:val="22"/>
              </w:rPr>
              <w:t>0,00838</w:t>
            </w:r>
          </w:p>
        </w:tc>
        <w:tc>
          <w:tcPr>
            <w:tcW w:w="2899" w:type="dxa"/>
            <w:tcBorders>
              <w:top w:val="single" w:sz="4" w:space="0" w:color="auto"/>
              <w:left w:val="single" w:sz="4" w:space="0" w:color="auto"/>
              <w:bottom w:val="single" w:sz="4" w:space="0" w:color="auto"/>
              <w:right w:val="single" w:sz="4" w:space="0" w:color="auto"/>
            </w:tcBorders>
            <w:vAlign w:val="center"/>
          </w:tcPr>
          <w:p w14:paraId="756F1D2A" w14:textId="4ABDA308" w:rsidR="009B39FE" w:rsidRPr="00C419EC" w:rsidRDefault="009B39FE" w:rsidP="008826C1">
            <w:pPr>
              <w:ind w:firstLine="567"/>
              <w:jc w:val="center"/>
              <w:rPr>
                <w:sz w:val="22"/>
                <w:szCs w:val="22"/>
              </w:rPr>
            </w:pPr>
            <w:r w:rsidRPr="00C419EC">
              <w:rPr>
                <w:sz w:val="22"/>
                <w:szCs w:val="22"/>
              </w:rPr>
              <w:t>0,084</w:t>
            </w:r>
          </w:p>
        </w:tc>
      </w:tr>
      <w:tr w:rsidR="009B39FE" w:rsidRPr="00C419EC" w14:paraId="37900524" w14:textId="77777777" w:rsidTr="00D56700">
        <w:tc>
          <w:tcPr>
            <w:tcW w:w="1562" w:type="dxa"/>
            <w:tcBorders>
              <w:top w:val="single" w:sz="4" w:space="0" w:color="auto"/>
              <w:left w:val="single" w:sz="4" w:space="0" w:color="auto"/>
              <w:bottom w:val="single" w:sz="4" w:space="0" w:color="auto"/>
              <w:right w:val="single" w:sz="4" w:space="0" w:color="auto"/>
            </w:tcBorders>
            <w:vAlign w:val="center"/>
          </w:tcPr>
          <w:p w14:paraId="05EDB0AA" w14:textId="68245474" w:rsidR="009B39FE" w:rsidRPr="00C419EC" w:rsidRDefault="009B39FE" w:rsidP="008826C1">
            <w:pPr>
              <w:jc w:val="center"/>
              <w:rPr>
                <w:sz w:val="22"/>
                <w:szCs w:val="22"/>
              </w:rPr>
            </w:pPr>
            <w:r w:rsidRPr="00C419EC">
              <w:rPr>
                <w:sz w:val="22"/>
                <w:szCs w:val="22"/>
              </w:rPr>
              <w:t>Smėlio aikštelė</w:t>
            </w:r>
          </w:p>
        </w:tc>
        <w:tc>
          <w:tcPr>
            <w:tcW w:w="1535" w:type="dxa"/>
            <w:gridSpan w:val="2"/>
            <w:tcBorders>
              <w:top w:val="single" w:sz="4" w:space="0" w:color="auto"/>
              <w:left w:val="single" w:sz="4" w:space="0" w:color="auto"/>
              <w:bottom w:val="single" w:sz="4" w:space="0" w:color="auto"/>
              <w:right w:val="single" w:sz="4" w:space="0" w:color="auto"/>
            </w:tcBorders>
            <w:vAlign w:val="center"/>
          </w:tcPr>
          <w:p w14:paraId="54C8CB38" w14:textId="77777777" w:rsidR="009B39FE" w:rsidRPr="00C419EC" w:rsidRDefault="009B39FE" w:rsidP="008826C1">
            <w:pPr>
              <w:ind w:firstLine="23"/>
              <w:jc w:val="center"/>
              <w:rPr>
                <w:sz w:val="22"/>
                <w:szCs w:val="22"/>
              </w:rPr>
            </w:pPr>
            <w:r w:rsidRPr="00C419EC">
              <w:rPr>
                <w:sz w:val="22"/>
                <w:szCs w:val="22"/>
              </w:rPr>
              <w:t>601</w:t>
            </w:r>
          </w:p>
          <w:p w14:paraId="0A9F0EB3" w14:textId="049538F8" w:rsidR="009B39FE" w:rsidRPr="00C419EC" w:rsidRDefault="009B39FE" w:rsidP="008826C1">
            <w:pPr>
              <w:ind w:firstLine="23"/>
              <w:jc w:val="center"/>
              <w:rPr>
                <w:sz w:val="22"/>
                <w:szCs w:val="22"/>
              </w:rPr>
            </w:pPr>
            <w:r w:rsidRPr="00C419EC">
              <w:rPr>
                <w:sz w:val="22"/>
                <w:szCs w:val="22"/>
              </w:rPr>
              <w:t>Smėlio iškrovimas iš autotransporto ir geležinkelio vagonų</w:t>
            </w:r>
          </w:p>
        </w:tc>
        <w:tc>
          <w:tcPr>
            <w:tcW w:w="3138" w:type="dxa"/>
            <w:tcBorders>
              <w:top w:val="single" w:sz="4" w:space="0" w:color="auto"/>
              <w:left w:val="single" w:sz="4" w:space="0" w:color="auto"/>
              <w:bottom w:val="single" w:sz="4" w:space="0" w:color="auto"/>
              <w:right w:val="single" w:sz="4" w:space="0" w:color="auto"/>
            </w:tcBorders>
            <w:vAlign w:val="center"/>
          </w:tcPr>
          <w:p w14:paraId="1303B190" w14:textId="683857C2" w:rsidR="009B39FE" w:rsidRPr="00C419EC" w:rsidRDefault="00D56700" w:rsidP="008826C1">
            <w:pPr>
              <w:ind w:firstLine="23"/>
              <w:jc w:val="center"/>
              <w:rPr>
                <w:sz w:val="22"/>
                <w:szCs w:val="22"/>
              </w:rPr>
            </w:pPr>
            <w:r w:rsidRPr="00C419EC">
              <w:rPr>
                <w:sz w:val="22"/>
                <w:szCs w:val="22"/>
              </w:rPr>
              <w:t xml:space="preserve">Kietosios dalelės </w:t>
            </w:r>
            <w:r>
              <w:rPr>
                <w:sz w:val="22"/>
                <w:szCs w:val="22"/>
              </w:rPr>
              <w:t>(C)</w:t>
            </w:r>
          </w:p>
        </w:tc>
        <w:tc>
          <w:tcPr>
            <w:tcW w:w="1558" w:type="dxa"/>
            <w:tcBorders>
              <w:top w:val="single" w:sz="4" w:space="0" w:color="auto"/>
              <w:left w:val="single" w:sz="4" w:space="0" w:color="auto"/>
              <w:bottom w:val="single" w:sz="4" w:space="0" w:color="auto"/>
              <w:right w:val="single" w:sz="4" w:space="0" w:color="auto"/>
            </w:tcBorders>
            <w:vAlign w:val="center"/>
          </w:tcPr>
          <w:p w14:paraId="0FBF8E33" w14:textId="283F09D3" w:rsidR="009B39FE" w:rsidRPr="00C419EC" w:rsidRDefault="009B39FE" w:rsidP="008826C1">
            <w:pPr>
              <w:ind w:firstLine="23"/>
              <w:jc w:val="center"/>
              <w:rPr>
                <w:sz w:val="22"/>
                <w:szCs w:val="22"/>
              </w:rPr>
            </w:pPr>
            <w:r w:rsidRPr="00C419EC">
              <w:rPr>
                <w:sz w:val="22"/>
                <w:szCs w:val="22"/>
              </w:rPr>
              <w:t>4281</w:t>
            </w:r>
          </w:p>
        </w:tc>
        <w:tc>
          <w:tcPr>
            <w:tcW w:w="1416" w:type="dxa"/>
            <w:tcBorders>
              <w:top w:val="single" w:sz="4" w:space="0" w:color="auto"/>
              <w:left w:val="single" w:sz="4" w:space="0" w:color="auto"/>
              <w:bottom w:val="single" w:sz="4" w:space="0" w:color="auto"/>
              <w:right w:val="single" w:sz="4" w:space="0" w:color="auto"/>
            </w:tcBorders>
            <w:vAlign w:val="center"/>
          </w:tcPr>
          <w:p w14:paraId="42BEE66F" w14:textId="67031EEF" w:rsidR="009B39FE" w:rsidRPr="00C419EC" w:rsidRDefault="009B39FE"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309B1B19" w14:textId="47908B43" w:rsidR="009B39FE" w:rsidRPr="00C419EC" w:rsidRDefault="009B39FE" w:rsidP="008826C1">
            <w:pPr>
              <w:ind w:firstLine="23"/>
              <w:jc w:val="center"/>
              <w:rPr>
                <w:sz w:val="22"/>
                <w:szCs w:val="22"/>
              </w:rPr>
            </w:pPr>
            <w:r w:rsidRPr="00C419EC">
              <w:rPr>
                <w:bCs/>
                <w:sz w:val="22"/>
                <w:szCs w:val="22"/>
              </w:rPr>
              <w:t>0,06667</w:t>
            </w:r>
          </w:p>
        </w:tc>
        <w:tc>
          <w:tcPr>
            <w:tcW w:w="2899" w:type="dxa"/>
            <w:tcBorders>
              <w:top w:val="single" w:sz="4" w:space="0" w:color="auto"/>
              <w:left w:val="single" w:sz="4" w:space="0" w:color="auto"/>
              <w:bottom w:val="single" w:sz="4" w:space="0" w:color="auto"/>
              <w:right w:val="single" w:sz="4" w:space="0" w:color="auto"/>
            </w:tcBorders>
            <w:vAlign w:val="center"/>
          </w:tcPr>
          <w:p w14:paraId="496B61B4" w14:textId="0F3B668E" w:rsidR="009B39FE" w:rsidRPr="00C419EC" w:rsidRDefault="009B39FE" w:rsidP="008826C1">
            <w:pPr>
              <w:ind w:firstLine="567"/>
              <w:jc w:val="center"/>
              <w:rPr>
                <w:sz w:val="22"/>
                <w:szCs w:val="22"/>
              </w:rPr>
            </w:pPr>
            <w:r w:rsidRPr="00C419EC">
              <w:rPr>
                <w:bCs/>
                <w:sz w:val="22"/>
                <w:szCs w:val="22"/>
              </w:rPr>
              <w:t>0,108</w:t>
            </w:r>
          </w:p>
        </w:tc>
      </w:tr>
      <w:tr w:rsidR="009B39FE" w:rsidRPr="00C419EC" w14:paraId="45FD7F5E" w14:textId="77777777" w:rsidTr="00D56700">
        <w:tc>
          <w:tcPr>
            <w:tcW w:w="1562" w:type="dxa"/>
            <w:tcBorders>
              <w:top w:val="single" w:sz="4" w:space="0" w:color="auto"/>
              <w:left w:val="single" w:sz="4" w:space="0" w:color="auto"/>
              <w:bottom w:val="single" w:sz="4" w:space="0" w:color="auto"/>
              <w:right w:val="single" w:sz="4" w:space="0" w:color="auto"/>
            </w:tcBorders>
            <w:vAlign w:val="center"/>
          </w:tcPr>
          <w:p w14:paraId="6869195F" w14:textId="6B60FF12" w:rsidR="009B39FE" w:rsidRPr="00C419EC" w:rsidRDefault="009B39FE" w:rsidP="008826C1">
            <w:pPr>
              <w:jc w:val="center"/>
              <w:rPr>
                <w:sz w:val="22"/>
                <w:szCs w:val="22"/>
              </w:rPr>
            </w:pPr>
            <w:r w:rsidRPr="00C419EC">
              <w:rPr>
                <w:sz w:val="22"/>
                <w:szCs w:val="22"/>
              </w:rPr>
              <w:t>Smėlio aikštelė</w:t>
            </w:r>
          </w:p>
        </w:tc>
        <w:tc>
          <w:tcPr>
            <w:tcW w:w="1535" w:type="dxa"/>
            <w:gridSpan w:val="2"/>
            <w:tcBorders>
              <w:top w:val="single" w:sz="4" w:space="0" w:color="auto"/>
              <w:left w:val="single" w:sz="4" w:space="0" w:color="auto"/>
              <w:bottom w:val="single" w:sz="4" w:space="0" w:color="auto"/>
              <w:right w:val="single" w:sz="4" w:space="0" w:color="auto"/>
            </w:tcBorders>
            <w:vAlign w:val="center"/>
          </w:tcPr>
          <w:p w14:paraId="032634C7" w14:textId="77777777" w:rsidR="009B39FE" w:rsidRPr="00C419EC" w:rsidRDefault="009B39FE" w:rsidP="008826C1">
            <w:pPr>
              <w:ind w:firstLine="23"/>
              <w:jc w:val="center"/>
              <w:rPr>
                <w:sz w:val="22"/>
                <w:szCs w:val="22"/>
              </w:rPr>
            </w:pPr>
            <w:r w:rsidRPr="00C419EC">
              <w:rPr>
                <w:sz w:val="22"/>
                <w:szCs w:val="22"/>
              </w:rPr>
              <w:t>602</w:t>
            </w:r>
          </w:p>
          <w:p w14:paraId="22FF388A" w14:textId="41FA0509" w:rsidR="009B39FE" w:rsidRPr="00C419EC" w:rsidRDefault="009B39FE" w:rsidP="008826C1">
            <w:pPr>
              <w:ind w:firstLine="23"/>
              <w:jc w:val="center"/>
              <w:rPr>
                <w:sz w:val="22"/>
                <w:szCs w:val="22"/>
              </w:rPr>
            </w:pPr>
            <w:r w:rsidRPr="00C419EC">
              <w:rPr>
                <w:sz w:val="22"/>
                <w:szCs w:val="22"/>
              </w:rPr>
              <w:t>Smėlio sandėliavimas</w:t>
            </w:r>
          </w:p>
        </w:tc>
        <w:tc>
          <w:tcPr>
            <w:tcW w:w="3138" w:type="dxa"/>
            <w:tcBorders>
              <w:top w:val="single" w:sz="4" w:space="0" w:color="auto"/>
              <w:left w:val="single" w:sz="4" w:space="0" w:color="auto"/>
              <w:bottom w:val="single" w:sz="4" w:space="0" w:color="auto"/>
              <w:right w:val="single" w:sz="4" w:space="0" w:color="auto"/>
            </w:tcBorders>
            <w:vAlign w:val="center"/>
          </w:tcPr>
          <w:p w14:paraId="3428D69B" w14:textId="0ACF9DB3" w:rsidR="009B39FE" w:rsidRPr="00C419EC" w:rsidRDefault="00D56700" w:rsidP="008826C1">
            <w:pPr>
              <w:ind w:firstLine="23"/>
              <w:jc w:val="center"/>
              <w:rPr>
                <w:sz w:val="22"/>
                <w:szCs w:val="22"/>
              </w:rPr>
            </w:pPr>
            <w:r w:rsidRPr="00C419EC">
              <w:rPr>
                <w:sz w:val="22"/>
                <w:szCs w:val="22"/>
              </w:rPr>
              <w:t xml:space="preserve">Kietosios dalelės </w:t>
            </w:r>
            <w:r>
              <w:rPr>
                <w:sz w:val="22"/>
                <w:szCs w:val="22"/>
              </w:rPr>
              <w:t>(C)</w:t>
            </w:r>
          </w:p>
        </w:tc>
        <w:tc>
          <w:tcPr>
            <w:tcW w:w="1558" w:type="dxa"/>
            <w:tcBorders>
              <w:top w:val="single" w:sz="4" w:space="0" w:color="auto"/>
              <w:left w:val="single" w:sz="4" w:space="0" w:color="auto"/>
              <w:bottom w:val="single" w:sz="4" w:space="0" w:color="auto"/>
              <w:right w:val="single" w:sz="4" w:space="0" w:color="auto"/>
            </w:tcBorders>
            <w:vAlign w:val="center"/>
          </w:tcPr>
          <w:p w14:paraId="1DBDD54C" w14:textId="2E631844" w:rsidR="009B39FE" w:rsidRPr="00C419EC" w:rsidRDefault="009B39FE" w:rsidP="008826C1">
            <w:pPr>
              <w:ind w:firstLine="23"/>
              <w:jc w:val="center"/>
              <w:rPr>
                <w:sz w:val="22"/>
                <w:szCs w:val="22"/>
              </w:rPr>
            </w:pPr>
            <w:r w:rsidRPr="00C419EC">
              <w:rPr>
                <w:sz w:val="22"/>
                <w:szCs w:val="22"/>
              </w:rPr>
              <w:t>4281</w:t>
            </w:r>
          </w:p>
        </w:tc>
        <w:tc>
          <w:tcPr>
            <w:tcW w:w="1416" w:type="dxa"/>
            <w:tcBorders>
              <w:top w:val="single" w:sz="4" w:space="0" w:color="auto"/>
              <w:left w:val="single" w:sz="4" w:space="0" w:color="auto"/>
              <w:bottom w:val="single" w:sz="4" w:space="0" w:color="auto"/>
              <w:right w:val="single" w:sz="4" w:space="0" w:color="auto"/>
            </w:tcBorders>
            <w:vAlign w:val="center"/>
          </w:tcPr>
          <w:p w14:paraId="16AC880C" w14:textId="7DC6B4ED" w:rsidR="009B39FE" w:rsidRPr="00C419EC" w:rsidRDefault="009B39FE"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73EBFA1D" w14:textId="14BBC236" w:rsidR="009B39FE" w:rsidRPr="00C419EC" w:rsidRDefault="009B39FE" w:rsidP="008826C1">
            <w:pPr>
              <w:ind w:firstLine="23"/>
              <w:jc w:val="center"/>
              <w:rPr>
                <w:sz w:val="22"/>
                <w:szCs w:val="22"/>
              </w:rPr>
            </w:pPr>
            <w:r w:rsidRPr="00C419EC">
              <w:rPr>
                <w:bCs/>
                <w:sz w:val="22"/>
                <w:szCs w:val="22"/>
              </w:rPr>
              <w:t>0,00729</w:t>
            </w:r>
          </w:p>
        </w:tc>
        <w:tc>
          <w:tcPr>
            <w:tcW w:w="2899" w:type="dxa"/>
            <w:tcBorders>
              <w:top w:val="single" w:sz="4" w:space="0" w:color="auto"/>
              <w:left w:val="single" w:sz="4" w:space="0" w:color="auto"/>
              <w:bottom w:val="single" w:sz="4" w:space="0" w:color="auto"/>
              <w:right w:val="single" w:sz="4" w:space="0" w:color="auto"/>
            </w:tcBorders>
            <w:vAlign w:val="center"/>
          </w:tcPr>
          <w:p w14:paraId="3EE72EDC" w14:textId="02164E9D" w:rsidR="009B39FE" w:rsidRPr="00C419EC" w:rsidRDefault="009B39FE" w:rsidP="008826C1">
            <w:pPr>
              <w:ind w:firstLine="567"/>
              <w:jc w:val="center"/>
              <w:rPr>
                <w:sz w:val="22"/>
                <w:szCs w:val="22"/>
              </w:rPr>
            </w:pPr>
            <w:r w:rsidRPr="00C419EC">
              <w:rPr>
                <w:sz w:val="22"/>
                <w:szCs w:val="22"/>
              </w:rPr>
              <w:t>0,106</w:t>
            </w:r>
          </w:p>
        </w:tc>
      </w:tr>
      <w:tr w:rsidR="009B39FE" w:rsidRPr="00C419EC" w14:paraId="3C6D7AB6" w14:textId="77777777" w:rsidTr="00D56700">
        <w:tc>
          <w:tcPr>
            <w:tcW w:w="1562" w:type="dxa"/>
            <w:tcBorders>
              <w:top w:val="single" w:sz="4" w:space="0" w:color="auto"/>
              <w:left w:val="single" w:sz="4" w:space="0" w:color="auto"/>
              <w:bottom w:val="single" w:sz="4" w:space="0" w:color="auto"/>
              <w:right w:val="single" w:sz="4" w:space="0" w:color="auto"/>
            </w:tcBorders>
            <w:vAlign w:val="center"/>
          </w:tcPr>
          <w:p w14:paraId="79EE9C0C" w14:textId="2CD28AF8" w:rsidR="009B39FE" w:rsidRPr="00C419EC" w:rsidRDefault="009B39FE" w:rsidP="008826C1">
            <w:pPr>
              <w:jc w:val="center"/>
              <w:rPr>
                <w:sz w:val="22"/>
                <w:szCs w:val="22"/>
              </w:rPr>
            </w:pPr>
            <w:r w:rsidRPr="00C419EC">
              <w:rPr>
                <w:sz w:val="22"/>
                <w:szCs w:val="22"/>
              </w:rPr>
              <w:t>Krovos darbai</w:t>
            </w:r>
          </w:p>
        </w:tc>
        <w:tc>
          <w:tcPr>
            <w:tcW w:w="1535" w:type="dxa"/>
            <w:gridSpan w:val="2"/>
            <w:tcBorders>
              <w:top w:val="single" w:sz="4" w:space="0" w:color="auto"/>
              <w:left w:val="single" w:sz="4" w:space="0" w:color="auto"/>
              <w:bottom w:val="single" w:sz="4" w:space="0" w:color="auto"/>
              <w:right w:val="single" w:sz="4" w:space="0" w:color="auto"/>
            </w:tcBorders>
            <w:vAlign w:val="center"/>
          </w:tcPr>
          <w:p w14:paraId="242A0CD6" w14:textId="77777777" w:rsidR="009B39FE" w:rsidRPr="00C419EC" w:rsidRDefault="009B39FE" w:rsidP="008826C1">
            <w:pPr>
              <w:ind w:firstLine="23"/>
              <w:jc w:val="center"/>
              <w:rPr>
                <w:sz w:val="22"/>
                <w:szCs w:val="22"/>
              </w:rPr>
            </w:pPr>
            <w:r w:rsidRPr="00C419EC">
              <w:rPr>
                <w:sz w:val="22"/>
                <w:szCs w:val="22"/>
              </w:rPr>
              <w:t>603</w:t>
            </w:r>
          </w:p>
          <w:p w14:paraId="51E56C33" w14:textId="5E33B9D9" w:rsidR="009B39FE" w:rsidRPr="00C419EC" w:rsidRDefault="009B39FE" w:rsidP="008826C1">
            <w:pPr>
              <w:ind w:firstLine="23"/>
              <w:jc w:val="center"/>
              <w:rPr>
                <w:sz w:val="22"/>
                <w:szCs w:val="22"/>
              </w:rPr>
            </w:pPr>
            <w:r w:rsidRPr="00C419EC">
              <w:rPr>
                <w:sz w:val="22"/>
                <w:szCs w:val="22"/>
              </w:rPr>
              <w:t>Atsijoto smėlio pakrovimas į autotransportą</w:t>
            </w:r>
          </w:p>
        </w:tc>
        <w:tc>
          <w:tcPr>
            <w:tcW w:w="3138" w:type="dxa"/>
            <w:tcBorders>
              <w:top w:val="single" w:sz="4" w:space="0" w:color="auto"/>
              <w:left w:val="single" w:sz="4" w:space="0" w:color="auto"/>
              <w:bottom w:val="single" w:sz="4" w:space="0" w:color="auto"/>
              <w:right w:val="single" w:sz="4" w:space="0" w:color="auto"/>
            </w:tcBorders>
            <w:vAlign w:val="center"/>
          </w:tcPr>
          <w:p w14:paraId="6974B379" w14:textId="3B33A4FC" w:rsidR="009B39FE" w:rsidRPr="00C419EC" w:rsidRDefault="00D56700" w:rsidP="008826C1">
            <w:pPr>
              <w:ind w:firstLine="23"/>
              <w:jc w:val="center"/>
              <w:rPr>
                <w:sz w:val="22"/>
                <w:szCs w:val="22"/>
              </w:rPr>
            </w:pPr>
            <w:r w:rsidRPr="00C419EC">
              <w:rPr>
                <w:sz w:val="22"/>
                <w:szCs w:val="22"/>
              </w:rPr>
              <w:t xml:space="preserve">Kietosios dalelės </w:t>
            </w:r>
            <w:r>
              <w:rPr>
                <w:sz w:val="22"/>
                <w:szCs w:val="22"/>
              </w:rPr>
              <w:t>(C)</w:t>
            </w:r>
          </w:p>
        </w:tc>
        <w:tc>
          <w:tcPr>
            <w:tcW w:w="1558" w:type="dxa"/>
            <w:tcBorders>
              <w:top w:val="single" w:sz="4" w:space="0" w:color="auto"/>
              <w:left w:val="single" w:sz="4" w:space="0" w:color="auto"/>
              <w:bottom w:val="single" w:sz="4" w:space="0" w:color="auto"/>
              <w:right w:val="single" w:sz="4" w:space="0" w:color="auto"/>
            </w:tcBorders>
            <w:vAlign w:val="center"/>
          </w:tcPr>
          <w:p w14:paraId="3D1605B8" w14:textId="7D9D374C" w:rsidR="009B39FE" w:rsidRPr="00C419EC" w:rsidRDefault="009B39FE" w:rsidP="008826C1">
            <w:pPr>
              <w:ind w:firstLine="23"/>
              <w:jc w:val="center"/>
              <w:rPr>
                <w:sz w:val="22"/>
                <w:szCs w:val="22"/>
              </w:rPr>
            </w:pPr>
            <w:r w:rsidRPr="00C419EC">
              <w:rPr>
                <w:sz w:val="22"/>
                <w:szCs w:val="22"/>
              </w:rPr>
              <w:t>4281</w:t>
            </w:r>
          </w:p>
        </w:tc>
        <w:tc>
          <w:tcPr>
            <w:tcW w:w="1416" w:type="dxa"/>
            <w:tcBorders>
              <w:top w:val="single" w:sz="4" w:space="0" w:color="auto"/>
              <w:left w:val="single" w:sz="4" w:space="0" w:color="auto"/>
              <w:bottom w:val="single" w:sz="4" w:space="0" w:color="auto"/>
              <w:right w:val="single" w:sz="4" w:space="0" w:color="auto"/>
            </w:tcBorders>
            <w:vAlign w:val="center"/>
          </w:tcPr>
          <w:p w14:paraId="10E638BE" w14:textId="4B17DCD6" w:rsidR="009B39FE" w:rsidRPr="00C419EC" w:rsidRDefault="009B39FE"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6B1B7CC7" w14:textId="5DE43FA7" w:rsidR="009B39FE" w:rsidRPr="00C419EC" w:rsidRDefault="009B39FE" w:rsidP="008826C1">
            <w:pPr>
              <w:ind w:firstLine="23"/>
              <w:jc w:val="center"/>
              <w:rPr>
                <w:sz w:val="22"/>
                <w:szCs w:val="22"/>
              </w:rPr>
            </w:pPr>
            <w:r w:rsidRPr="00C419EC">
              <w:rPr>
                <w:bCs/>
                <w:sz w:val="22"/>
                <w:szCs w:val="22"/>
              </w:rPr>
              <w:t>0,07500</w:t>
            </w:r>
          </w:p>
        </w:tc>
        <w:tc>
          <w:tcPr>
            <w:tcW w:w="2899" w:type="dxa"/>
            <w:tcBorders>
              <w:top w:val="single" w:sz="4" w:space="0" w:color="auto"/>
              <w:left w:val="single" w:sz="4" w:space="0" w:color="auto"/>
              <w:bottom w:val="single" w:sz="4" w:space="0" w:color="auto"/>
              <w:right w:val="single" w:sz="4" w:space="0" w:color="auto"/>
            </w:tcBorders>
            <w:vAlign w:val="center"/>
          </w:tcPr>
          <w:p w14:paraId="188EE17F" w14:textId="186ACE13" w:rsidR="009B39FE" w:rsidRPr="00C419EC" w:rsidRDefault="009B39FE" w:rsidP="008826C1">
            <w:pPr>
              <w:ind w:firstLine="567"/>
              <w:jc w:val="center"/>
              <w:rPr>
                <w:sz w:val="22"/>
                <w:szCs w:val="22"/>
              </w:rPr>
            </w:pPr>
            <w:r w:rsidRPr="00C419EC">
              <w:rPr>
                <w:sz w:val="22"/>
                <w:szCs w:val="22"/>
              </w:rPr>
              <w:t>0,003</w:t>
            </w:r>
          </w:p>
        </w:tc>
      </w:tr>
      <w:tr w:rsidR="009B39FE" w:rsidRPr="00C419EC" w14:paraId="6D1114D0" w14:textId="77777777" w:rsidTr="00D56700">
        <w:tc>
          <w:tcPr>
            <w:tcW w:w="1562" w:type="dxa"/>
            <w:tcBorders>
              <w:top w:val="single" w:sz="4" w:space="0" w:color="auto"/>
              <w:left w:val="single" w:sz="4" w:space="0" w:color="auto"/>
              <w:bottom w:val="single" w:sz="4" w:space="0" w:color="auto"/>
              <w:right w:val="single" w:sz="4" w:space="0" w:color="auto"/>
            </w:tcBorders>
            <w:vAlign w:val="center"/>
          </w:tcPr>
          <w:p w14:paraId="01410B13" w14:textId="78C55A86" w:rsidR="009B39FE" w:rsidRPr="00C419EC" w:rsidRDefault="009B39FE" w:rsidP="008826C1">
            <w:pPr>
              <w:jc w:val="center"/>
              <w:rPr>
                <w:sz w:val="22"/>
                <w:szCs w:val="22"/>
              </w:rPr>
            </w:pPr>
            <w:r w:rsidRPr="00C419EC">
              <w:rPr>
                <w:sz w:val="22"/>
                <w:szCs w:val="22"/>
              </w:rPr>
              <w:t>Krovos darbai</w:t>
            </w:r>
          </w:p>
        </w:tc>
        <w:tc>
          <w:tcPr>
            <w:tcW w:w="1535" w:type="dxa"/>
            <w:gridSpan w:val="2"/>
            <w:tcBorders>
              <w:top w:val="single" w:sz="4" w:space="0" w:color="auto"/>
              <w:left w:val="single" w:sz="4" w:space="0" w:color="auto"/>
              <w:bottom w:val="single" w:sz="4" w:space="0" w:color="auto"/>
              <w:right w:val="single" w:sz="4" w:space="0" w:color="auto"/>
            </w:tcBorders>
            <w:vAlign w:val="center"/>
          </w:tcPr>
          <w:p w14:paraId="462EC9BB" w14:textId="77777777" w:rsidR="009B39FE" w:rsidRPr="00C419EC" w:rsidRDefault="009B39FE" w:rsidP="008826C1">
            <w:pPr>
              <w:ind w:firstLine="23"/>
              <w:jc w:val="center"/>
              <w:rPr>
                <w:sz w:val="22"/>
                <w:szCs w:val="22"/>
              </w:rPr>
            </w:pPr>
            <w:r w:rsidRPr="00C419EC">
              <w:rPr>
                <w:sz w:val="22"/>
                <w:szCs w:val="22"/>
              </w:rPr>
              <w:t>604</w:t>
            </w:r>
          </w:p>
          <w:p w14:paraId="375282E9" w14:textId="24782609" w:rsidR="009B39FE" w:rsidRPr="00C419EC" w:rsidRDefault="009B39FE" w:rsidP="008826C1">
            <w:pPr>
              <w:ind w:firstLine="23"/>
              <w:jc w:val="center"/>
              <w:rPr>
                <w:sz w:val="22"/>
                <w:szCs w:val="22"/>
              </w:rPr>
            </w:pPr>
            <w:r w:rsidRPr="00C419EC">
              <w:rPr>
                <w:sz w:val="22"/>
                <w:szCs w:val="22"/>
              </w:rPr>
              <w:t xml:space="preserve">Dolomito ir </w:t>
            </w:r>
            <w:proofErr w:type="spellStart"/>
            <w:r w:rsidRPr="00C419EC">
              <w:rPr>
                <w:sz w:val="22"/>
                <w:szCs w:val="22"/>
              </w:rPr>
              <w:t>sienito</w:t>
            </w:r>
            <w:proofErr w:type="spellEnd"/>
            <w:r w:rsidRPr="00C419EC">
              <w:rPr>
                <w:sz w:val="22"/>
                <w:szCs w:val="22"/>
              </w:rPr>
              <w:t xml:space="preserve"> iškrovimas iš vagonų</w:t>
            </w:r>
          </w:p>
        </w:tc>
        <w:tc>
          <w:tcPr>
            <w:tcW w:w="3138" w:type="dxa"/>
            <w:tcBorders>
              <w:top w:val="single" w:sz="4" w:space="0" w:color="auto"/>
              <w:left w:val="single" w:sz="4" w:space="0" w:color="auto"/>
              <w:bottom w:val="single" w:sz="4" w:space="0" w:color="auto"/>
              <w:right w:val="single" w:sz="4" w:space="0" w:color="auto"/>
            </w:tcBorders>
            <w:vAlign w:val="center"/>
          </w:tcPr>
          <w:p w14:paraId="73750886" w14:textId="7891A771" w:rsidR="009B39FE" w:rsidRPr="00C419EC" w:rsidRDefault="00D56700" w:rsidP="008826C1">
            <w:pPr>
              <w:ind w:firstLine="23"/>
              <w:jc w:val="center"/>
              <w:rPr>
                <w:sz w:val="22"/>
                <w:szCs w:val="22"/>
              </w:rPr>
            </w:pPr>
            <w:r w:rsidRPr="00C419EC">
              <w:rPr>
                <w:sz w:val="22"/>
                <w:szCs w:val="22"/>
              </w:rPr>
              <w:t xml:space="preserve">Kietosios dalelės </w:t>
            </w:r>
            <w:r>
              <w:rPr>
                <w:sz w:val="22"/>
                <w:szCs w:val="22"/>
              </w:rPr>
              <w:t>(C)</w:t>
            </w:r>
          </w:p>
        </w:tc>
        <w:tc>
          <w:tcPr>
            <w:tcW w:w="1558" w:type="dxa"/>
            <w:tcBorders>
              <w:top w:val="single" w:sz="4" w:space="0" w:color="auto"/>
              <w:left w:val="single" w:sz="4" w:space="0" w:color="auto"/>
              <w:bottom w:val="single" w:sz="4" w:space="0" w:color="auto"/>
              <w:right w:val="single" w:sz="4" w:space="0" w:color="auto"/>
            </w:tcBorders>
            <w:vAlign w:val="center"/>
          </w:tcPr>
          <w:p w14:paraId="6BD4E6DA" w14:textId="02BEA17B" w:rsidR="009B39FE" w:rsidRPr="00C419EC" w:rsidRDefault="009B39FE" w:rsidP="008826C1">
            <w:pPr>
              <w:ind w:firstLine="23"/>
              <w:jc w:val="center"/>
              <w:rPr>
                <w:sz w:val="22"/>
                <w:szCs w:val="22"/>
              </w:rPr>
            </w:pPr>
            <w:r w:rsidRPr="00C419EC">
              <w:rPr>
                <w:sz w:val="22"/>
                <w:szCs w:val="22"/>
              </w:rPr>
              <w:t>4281</w:t>
            </w:r>
          </w:p>
        </w:tc>
        <w:tc>
          <w:tcPr>
            <w:tcW w:w="1416" w:type="dxa"/>
            <w:tcBorders>
              <w:top w:val="single" w:sz="4" w:space="0" w:color="auto"/>
              <w:left w:val="single" w:sz="4" w:space="0" w:color="auto"/>
              <w:bottom w:val="single" w:sz="4" w:space="0" w:color="auto"/>
              <w:right w:val="single" w:sz="4" w:space="0" w:color="auto"/>
            </w:tcBorders>
            <w:vAlign w:val="center"/>
          </w:tcPr>
          <w:p w14:paraId="61A921DE" w14:textId="6D7FD794" w:rsidR="009B39FE" w:rsidRPr="00C419EC" w:rsidRDefault="009B39FE"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30853869" w14:textId="4C9FAB67" w:rsidR="009B39FE" w:rsidRPr="00C419EC" w:rsidRDefault="009B39FE" w:rsidP="008826C1">
            <w:pPr>
              <w:ind w:firstLine="23"/>
              <w:jc w:val="center"/>
              <w:rPr>
                <w:sz w:val="22"/>
                <w:szCs w:val="22"/>
              </w:rPr>
            </w:pPr>
            <w:r w:rsidRPr="00C419EC">
              <w:rPr>
                <w:bCs/>
                <w:sz w:val="22"/>
                <w:szCs w:val="22"/>
              </w:rPr>
              <w:t>0,06472</w:t>
            </w:r>
          </w:p>
        </w:tc>
        <w:tc>
          <w:tcPr>
            <w:tcW w:w="2899" w:type="dxa"/>
            <w:tcBorders>
              <w:top w:val="single" w:sz="4" w:space="0" w:color="auto"/>
              <w:left w:val="single" w:sz="4" w:space="0" w:color="auto"/>
              <w:bottom w:val="single" w:sz="4" w:space="0" w:color="auto"/>
              <w:right w:val="single" w:sz="4" w:space="0" w:color="auto"/>
            </w:tcBorders>
            <w:vAlign w:val="center"/>
          </w:tcPr>
          <w:p w14:paraId="01D1EA2B" w14:textId="247F6FC0" w:rsidR="009B39FE" w:rsidRPr="00C419EC" w:rsidRDefault="009B39FE" w:rsidP="008826C1">
            <w:pPr>
              <w:ind w:firstLine="567"/>
              <w:jc w:val="center"/>
              <w:rPr>
                <w:sz w:val="22"/>
                <w:szCs w:val="22"/>
              </w:rPr>
            </w:pPr>
            <w:r w:rsidRPr="00C419EC">
              <w:rPr>
                <w:sz w:val="22"/>
                <w:szCs w:val="22"/>
              </w:rPr>
              <w:t>0,024</w:t>
            </w:r>
          </w:p>
        </w:tc>
      </w:tr>
      <w:tr w:rsidR="009B39FE" w:rsidRPr="00C419EC" w14:paraId="6FFE56DA" w14:textId="77777777" w:rsidTr="00D56700">
        <w:tc>
          <w:tcPr>
            <w:tcW w:w="1562" w:type="dxa"/>
            <w:vMerge w:val="restart"/>
            <w:tcBorders>
              <w:top w:val="single" w:sz="4" w:space="0" w:color="auto"/>
              <w:left w:val="single" w:sz="4" w:space="0" w:color="auto"/>
              <w:right w:val="single" w:sz="4" w:space="0" w:color="auto"/>
            </w:tcBorders>
            <w:vAlign w:val="center"/>
          </w:tcPr>
          <w:p w14:paraId="4C4E0321" w14:textId="47EEF0B7" w:rsidR="009B39FE" w:rsidRPr="00C419EC" w:rsidRDefault="009B39FE" w:rsidP="008826C1">
            <w:pPr>
              <w:jc w:val="center"/>
              <w:rPr>
                <w:sz w:val="22"/>
                <w:szCs w:val="22"/>
              </w:rPr>
            </w:pPr>
            <w:r w:rsidRPr="00C419EC">
              <w:rPr>
                <w:sz w:val="22"/>
                <w:szCs w:val="22"/>
              </w:rPr>
              <w:t>Mechaninės dirbtuvės</w:t>
            </w:r>
          </w:p>
        </w:tc>
        <w:tc>
          <w:tcPr>
            <w:tcW w:w="1535" w:type="dxa"/>
            <w:gridSpan w:val="2"/>
            <w:vMerge w:val="restart"/>
            <w:tcBorders>
              <w:top w:val="single" w:sz="4" w:space="0" w:color="auto"/>
              <w:left w:val="single" w:sz="4" w:space="0" w:color="auto"/>
              <w:right w:val="single" w:sz="4" w:space="0" w:color="auto"/>
            </w:tcBorders>
            <w:vAlign w:val="center"/>
          </w:tcPr>
          <w:p w14:paraId="34957FC3" w14:textId="77777777" w:rsidR="009B39FE" w:rsidRPr="00C419EC" w:rsidRDefault="009B39FE" w:rsidP="008826C1">
            <w:pPr>
              <w:ind w:firstLine="23"/>
              <w:jc w:val="center"/>
              <w:rPr>
                <w:sz w:val="22"/>
                <w:szCs w:val="22"/>
              </w:rPr>
            </w:pPr>
            <w:r w:rsidRPr="00C419EC">
              <w:rPr>
                <w:sz w:val="22"/>
                <w:szCs w:val="22"/>
              </w:rPr>
              <w:t>607</w:t>
            </w:r>
          </w:p>
          <w:p w14:paraId="67DAD723" w14:textId="1F5F1B7C" w:rsidR="009B39FE" w:rsidRPr="00C419EC" w:rsidRDefault="009B39FE" w:rsidP="008826C1">
            <w:pPr>
              <w:ind w:firstLine="23"/>
              <w:jc w:val="center"/>
              <w:rPr>
                <w:sz w:val="22"/>
                <w:szCs w:val="22"/>
              </w:rPr>
            </w:pPr>
            <w:r w:rsidRPr="00C419EC">
              <w:rPr>
                <w:sz w:val="22"/>
                <w:szCs w:val="22"/>
              </w:rPr>
              <w:t>Suvirinimo darbai</w:t>
            </w:r>
          </w:p>
        </w:tc>
        <w:tc>
          <w:tcPr>
            <w:tcW w:w="3138" w:type="dxa"/>
            <w:tcBorders>
              <w:top w:val="single" w:sz="4" w:space="0" w:color="auto"/>
              <w:left w:val="single" w:sz="4" w:space="0" w:color="auto"/>
              <w:bottom w:val="single" w:sz="4" w:space="0" w:color="auto"/>
              <w:right w:val="single" w:sz="4" w:space="0" w:color="auto"/>
            </w:tcBorders>
            <w:vAlign w:val="center"/>
          </w:tcPr>
          <w:p w14:paraId="517C44DD" w14:textId="781599BE" w:rsidR="009B39FE" w:rsidRPr="00C419EC" w:rsidRDefault="009B39FE" w:rsidP="008826C1">
            <w:pPr>
              <w:ind w:firstLine="23"/>
              <w:jc w:val="center"/>
              <w:rPr>
                <w:sz w:val="22"/>
                <w:szCs w:val="22"/>
              </w:rPr>
            </w:pPr>
            <w:r w:rsidRPr="00C419EC">
              <w:rPr>
                <w:sz w:val="22"/>
                <w:szCs w:val="22"/>
              </w:rPr>
              <w:t>Geležies oksidai</w:t>
            </w:r>
          </w:p>
        </w:tc>
        <w:tc>
          <w:tcPr>
            <w:tcW w:w="1558" w:type="dxa"/>
            <w:tcBorders>
              <w:top w:val="single" w:sz="4" w:space="0" w:color="auto"/>
              <w:left w:val="single" w:sz="4" w:space="0" w:color="auto"/>
              <w:bottom w:val="single" w:sz="4" w:space="0" w:color="auto"/>
              <w:right w:val="single" w:sz="4" w:space="0" w:color="auto"/>
            </w:tcBorders>
            <w:vAlign w:val="center"/>
          </w:tcPr>
          <w:p w14:paraId="276AA263" w14:textId="6FB7F32D" w:rsidR="009B39FE" w:rsidRPr="00C419EC" w:rsidRDefault="009B39FE" w:rsidP="008826C1">
            <w:pPr>
              <w:ind w:firstLine="23"/>
              <w:jc w:val="center"/>
              <w:rPr>
                <w:sz w:val="22"/>
                <w:szCs w:val="22"/>
              </w:rPr>
            </w:pPr>
            <w:r w:rsidRPr="00C419EC">
              <w:rPr>
                <w:sz w:val="22"/>
                <w:szCs w:val="22"/>
              </w:rPr>
              <w:t>3113</w:t>
            </w:r>
          </w:p>
        </w:tc>
        <w:tc>
          <w:tcPr>
            <w:tcW w:w="1416" w:type="dxa"/>
            <w:tcBorders>
              <w:top w:val="single" w:sz="4" w:space="0" w:color="auto"/>
              <w:left w:val="single" w:sz="4" w:space="0" w:color="auto"/>
              <w:bottom w:val="single" w:sz="4" w:space="0" w:color="auto"/>
              <w:right w:val="single" w:sz="4" w:space="0" w:color="auto"/>
            </w:tcBorders>
            <w:vAlign w:val="center"/>
          </w:tcPr>
          <w:p w14:paraId="40E46A1C" w14:textId="7EF8E793" w:rsidR="009B39FE" w:rsidRPr="00C419EC" w:rsidRDefault="009B39FE"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15C78C37" w14:textId="3807A862" w:rsidR="009B39FE" w:rsidRPr="00C419EC" w:rsidRDefault="009B39FE" w:rsidP="008826C1">
            <w:pPr>
              <w:ind w:firstLine="23"/>
              <w:jc w:val="center"/>
              <w:rPr>
                <w:sz w:val="22"/>
                <w:szCs w:val="22"/>
              </w:rPr>
            </w:pPr>
            <w:r w:rsidRPr="00C419EC">
              <w:rPr>
                <w:color w:val="000000"/>
                <w:sz w:val="22"/>
                <w:szCs w:val="22"/>
              </w:rPr>
              <w:t>0,00556</w:t>
            </w:r>
          </w:p>
        </w:tc>
        <w:tc>
          <w:tcPr>
            <w:tcW w:w="2899" w:type="dxa"/>
            <w:tcBorders>
              <w:top w:val="single" w:sz="4" w:space="0" w:color="auto"/>
              <w:left w:val="single" w:sz="4" w:space="0" w:color="auto"/>
              <w:bottom w:val="single" w:sz="4" w:space="0" w:color="auto"/>
              <w:right w:val="single" w:sz="4" w:space="0" w:color="auto"/>
            </w:tcBorders>
            <w:vAlign w:val="center"/>
          </w:tcPr>
          <w:p w14:paraId="235ADDDE" w14:textId="18D3993C" w:rsidR="009B39FE" w:rsidRPr="00C419EC" w:rsidRDefault="009B39FE" w:rsidP="008826C1">
            <w:pPr>
              <w:ind w:firstLine="567"/>
              <w:jc w:val="center"/>
              <w:rPr>
                <w:sz w:val="22"/>
                <w:szCs w:val="22"/>
              </w:rPr>
            </w:pPr>
            <w:r w:rsidRPr="00C419EC">
              <w:rPr>
                <w:bCs/>
                <w:sz w:val="22"/>
                <w:szCs w:val="22"/>
              </w:rPr>
              <w:t>0,008</w:t>
            </w:r>
          </w:p>
        </w:tc>
      </w:tr>
      <w:tr w:rsidR="009B39FE" w:rsidRPr="00C419EC" w14:paraId="2C4FEA1D" w14:textId="77777777" w:rsidTr="00D56700">
        <w:tc>
          <w:tcPr>
            <w:tcW w:w="1562" w:type="dxa"/>
            <w:vMerge/>
            <w:tcBorders>
              <w:left w:val="single" w:sz="4" w:space="0" w:color="auto"/>
              <w:bottom w:val="single" w:sz="4" w:space="0" w:color="auto"/>
              <w:right w:val="single" w:sz="4" w:space="0" w:color="auto"/>
            </w:tcBorders>
            <w:vAlign w:val="center"/>
          </w:tcPr>
          <w:p w14:paraId="12CFC6F3" w14:textId="6653292A" w:rsidR="009B39FE" w:rsidRPr="00C419EC" w:rsidRDefault="009B39FE" w:rsidP="008826C1">
            <w:pPr>
              <w:jc w:val="center"/>
              <w:rPr>
                <w:sz w:val="22"/>
                <w:szCs w:val="22"/>
              </w:rPr>
            </w:pPr>
          </w:p>
        </w:tc>
        <w:tc>
          <w:tcPr>
            <w:tcW w:w="1535" w:type="dxa"/>
            <w:gridSpan w:val="2"/>
            <w:vMerge/>
            <w:tcBorders>
              <w:left w:val="single" w:sz="4" w:space="0" w:color="auto"/>
              <w:bottom w:val="single" w:sz="4" w:space="0" w:color="auto"/>
              <w:right w:val="single" w:sz="4" w:space="0" w:color="auto"/>
            </w:tcBorders>
            <w:vAlign w:val="center"/>
          </w:tcPr>
          <w:p w14:paraId="4810211C" w14:textId="77777777" w:rsidR="009B39FE" w:rsidRPr="00C419EC" w:rsidRDefault="009B39FE"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2DD2F7EE" w14:textId="2DD8F7B4" w:rsidR="009B39FE" w:rsidRPr="00C419EC" w:rsidRDefault="009B39FE" w:rsidP="008826C1">
            <w:pPr>
              <w:ind w:firstLine="23"/>
              <w:jc w:val="center"/>
              <w:rPr>
                <w:sz w:val="22"/>
                <w:szCs w:val="22"/>
              </w:rPr>
            </w:pPr>
            <w:r w:rsidRPr="00C419EC">
              <w:rPr>
                <w:sz w:val="22"/>
                <w:szCs w:val="22"/>
              </w:rPr>
              <w:t>Mangano oksidai</w:t>
            </w:r>
          </w:p>
        </w:tc>
        <w:tc>
          <w:tcPr>
            <w:tcW w:w="1558" w:type="dxa"/>
            <w:tcBorders>
              <w:top w:val="single" w:sz="4" w:space="0" w:color="auto"/>
              <w:left w:val="single" w:sz="4" w:space="0" w:color="auto"/>
              <w:bottom w:val="single" w:sz="4" w:space="0" w:color="auto"/>
              <w:right w:val="single" w:sz="4" w:space="0" w:color="auto"/>
            </w:tcBorders>
            <w:vAlign w:val="center"/>
          </w:tcPr>
          <w:p w14:paraId="117E2740" w14:textId="77A36D42" w:rsidR="009B39FE" w:rsidRPr="00C419EC" w:rsidRDefault="009B39FE" w:rsidP="008826C1">
            <w:pPr>
              <w:ind w:firstLine="23"/>
              <w:jc w:val="center"/>
              <w:rPr>
                <w:sz w:val="22"/>
                <w:szCs w:val="22"/>
              </w:rPr>
            </w:pPr>
            <w:r w:rsidRPr="00C419EC">
              <w:rPr>
                <w:sz w:val="22"/>
                <w:szCs w:val="22"/>
              </w:rPr>
              <w:t>3516</w:t>
            </w:r>
          </w:p>
        </w:tc>
        <w:tc>
          <w:tcPr>
            <w:tcW w:w="1416" w:type="dxa"/>
            <w:tcBorders>
              <w:top w:val="single" w:sz="4" w:space="0" w:color="auto"/>
              <w:left w:val="single" w:sz="4" w:space="0" w:color="auto"/>
              <w:bottom w:val="single" w:sz="4" w:space="0" w:color="auto"/>
              <w:right w:val="single" w:sz="4" w:space="0" w:color="auto"/>
            </w:tcBorders>
            <w:vAlign w:val="center"/>
          </w:tcPr>
          <w:p w14:paraId="2FB48829" w14:textId="53A37802" w:rsidR="009B39FE" w:rsidRPr="00C419EC" w:rsidRDefault="009B39FE"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3BD8526E" w14:textId="08AA6047" w:rsidR="009B39FE" w:rsidRPr="00C419EC" w:rsidRDefault="009B39FE" w:rsidP="008826C1">
            <w:pPr>
              <w:ind w:firstLine="23"/>
              <w:jc w:val="center"/>
              <w:rPr>
                <w:sz w:val="22"/>
                <w:szCs w:val="22"/>
              </w:rPr>
            </w:pPr>
            <w:r w:rsidRPr="00C419EC">
              <w:rPr>
                <w:color w:val="000000"/>
                <w:sz w:val="22"/>
                <w:szCs w:val="22"/>
              </w:rPr>
              <w:t>0,00063</w:t>
            </w:r>
          </w:p>
        </w:tc>
        <w:tc>
          <w:tcPr>
            <w:tcW w:w="2899" w:type="dxa"/>
            <w:tcBorders>
              <w:top w:val="single" w:sz="4" w:space="0" w:color="auto"/>
              <w:left w:val="single" w:sz="4" w:space="0" w:color="auto"/>
              <w:bottom w:val="single" w:sz="4" w:space="0" w:color="auto"/>
              <w:right w:val="single" w:sz="4" w:space="0" w:color="auto"/>
            </w:tcBorders>
            <w:vAlign w:val="center"/>
          </w:tcPr>
          <w:p w14:paraId="74DF0F03" w14:textId="0B3C303B" w:rsidR="009B39FE" w:rsidRPr="00C419EC" w:rsidRDefault="009B39FE" w:rsidP="008826C1">
            <w:pPr>
              <w:ind w:firstLine="567"/>
              <w:jc w:val="center"/>
              <w:rPr>
                <w:sz w:val="22"/>
                <w:szCs w:val="22"/>
              </w:rPr>
            </w:pPr>
            <w:r w:rsidRPr="00C419EC">
              <w:rPr>
                <w:bCs/>
                <w:sz w:val="22"/>
                <w:szCs w:val="22"/>
              </w:rPr>
              <w:t>0,0009</w:t>
            </w:r>
          </w:p>
        </w:tc>
      </w:tr>
      <w:tr w:rsidR="009B39FE" w:rsidRPr="00C419EC" w14:paraId="79065A3C" w14:textId="77777777" w:rsidTr="00D56700">
        <w:tc>
          <w:tcPr>
            <w:tcW w:w="1562" w:type="dxa"/>
            <w:tcBorders>
              <w:top w:val="single" w:sz="4" w:space="0" w:color="auto"/>
              <w:left w:val="single" w:sz="4" w:space="0" w:color="auto"/>
              <w:bottom w:val="single" w:sz="4" w:space="0" w:color="auto"/>
              <w:right w:val="single" w:sz="4" w:space="0" w:color="auto"/>
            </w:tcBorders>
            <w:vAlign w:val="center"/>
          </w:tcPr>
          <w:p w14:paraId="1081AA57" w14:textId="1F12EFE6" w:rsidR="009B39FE" w:rsidRPr="00C419EC" w:rsidRDefault="009B39FE" w:rsidP="008826C1">
            <w:pPr>
              <w:jc w:val="center"/>
              <w:rPr>
                <w:sz w:val="22"/>
                <w:szCs w:val="22"/>
              </w:rPr>
            </w:pPr>
            <w:r w:rsidRPr="00C419EC">
              <w:rPr>
                <w:sz w:val="22"/>
                <w:szCs w:val="22"/>
              </w:rPr>
              <w:t>Akumuliatorių įkrovimo patalpa</w:t>
            </w:r>
          </w:p>
        </w:tc>
        <w:tc>
          <w:tcPr>
            <w:tcW w:w="1535" w:type="dxa"/>
            <w:gridSpan w:val="2"/>
            <w:tcBorders>
              <w:top w:val="single" w:sz="4" w:space="0" w:color="auto"/>
              <w:left w:val="single" w:sz="4" w:space="0" w:color="auto"/>
              <w:bottom w:val="single" w:sz="4" w:space="0" w:color="auto"/>
              <w:right w:val="single" w:sz="4" w:space="0" w:color="auto"/>
            </w:tcBorders>
            <w:vAlign w:val="center"/>
          </w:tcPr>
          <w:p w14:paraId="348A0154" w14:textId="77777777" w:rsidR="009B39FE" w:rsidRPr="00C419EC" w:rsidRDefault="009B39FE" w:rsidP="008826C1">
            <w:pPr>
              <w:ind w:firstLine="23"/>
              <w:jc w:val="center"/>
              <w:rPr>
                <w:sz w:val="22"/>
                <w:szCs w:val="22"/>
              </w:rPr>
            </w:pPr>
            <w:r w:rsidRPr="00C419EC">
              <w:rPr>
                <w:sz w:val="22"/>
                <w:szCs w:val="22"/>
              </w:rPr>
              <w:t>608</w:t>
            </w:r>
          </w:p>
          <w:p w14:paraId="59708B25" w14:textId="32D6EF77" w:rsidR="009B39FE" w:rsidRPr="00C419EC" w:rsidRDefault="009B39FE" w:rsidP="008826C1">
            <w:pPr>
              <w:ind w:firstLine="23"/>
              <w:jc w:val="center"/>
              <w:rPr>
                <w:sz w:val="22"/>
                <w:szCs w:val="22"/>
              </w:rPr>
            </w:pPr>
            <w:r w:rsidRPr="00C419EC">
              <w:rPr>
                <w:sz w:val="22"/>
                <w:szCs w:val="22"/>
              </w:rPr>
              <w:t>Akumuliatorių įkrovimas</w:t>
            </w:r>
          </w:p>
        </w:tc>
        <w:tc>
          <w:tcPr>
            <w:tcW w:w="3138" w:type="dxa"/>
            <w:tcBorders>
              <w:top w:val="single" w:sz="4" w:space="0" w:color="auto"/>
              <w:left w:val="single" w:sz="4" w:space="0" w:color="auto"/>
              <w:bottom w:val="single" w:sz="4" w:space="0" w:color="auto"/>
              <w:right w:val="single" w:sz="4" w:space="0" w:color="auto"/>
            </w:tcBorders>
            <w:vAlign w:val="center"/>
          </w:tcPr>
          <w:p w14:paraId="4D96E57B" w14:textId="60FAD35E" w:rsidR="009B39FE" w:rsidRPr="00C419EC" w:rsidRDefault="009B39FE" w:rsidP="008826C1">
            <w:pPr>
              <w:ind w:firstLine="23"/>
              <w:jc w:val="center"/>
              <w:rPr>
                <w:sz w:val="22"/>
                <w:szCs w:val="22"/>
              </w:rPr>
            </w:pPr>
            <w:r w:rsidRPr="00C419EC">
              <w:rPr>
                <w:sz w:val="22"/>
                <w:szCs w:val="22"/>
              </w:rPr>
              <w:t>Sieros rūgštis</w:t>
            </w:r>
          </w:p>
        </w:tc>
        <w:tc>
          <w:tcPr>
            <w:tcW w:w="1558" w:type="dxa"/>
            <w:tcBorders>
              <w:top w:val="single" w:sz="4" w:space="0" w:color="auto"/>
              <w:left w:val="single" w:sz="4" w:space="0" w:color="auto"/>
              <w:bottom w:val="single" w:sz="4" w:space="0" w:color="auto"/>
              <w:right w:val="single" w:sz="4" w:space="0" w:color="auto"/>
            </w:tcBorders>
            <w:vAlign w:val="center"/>
          </w:tcPr>
          <w:p w14:paraId="30EE6DC3" w14:textId="118B96C4" w:rsidR="009B39FE" w:rsidRPr="00C419EC" w:rsidRDefault="009B39FE" w:rsidP="008826C1">
            <w:pPr>
              <w:ind w:firstLine="23"/>
              <w:jc w:val="center"/>
              <w:rPr>
                <w:sz w:val="22"/>
                <w:szCs w:val="22"/>
              </w:rPr>
            </w:pPr>
            <w:r w:rsidRPr="00C419EC">
              <w:rPr>
                <w:sz w:val="22"/>
                <w:szCs w:val="22"/>
              </w:rPr>
              <w:t>1761</w:t>
            </w:r>
          </w:p>
        </w:tc>
        <w:tc>
          <w:tcPr>
            <w:tcW w:w="1416" w:type="dxa"/>
            <w:tcBorders>
              <w:top w:val="single" w:sz="4" w:space="0" w:color="auto"/>
              <w:left w:val="single" w:sz="4" w:space="0" w:color="auto"/>
              <w:bottom w:val="single" w:sz="4" w:space="0" w:color="auto"/>
              <w:right w:val="single" w:sz="4" w:space="0" w:color="auto"/>
            </w:tcBorders>
            <w:vAlign w:val="center"/>
          </w:tcPr>
          <w:p w14:paraId="45F58FA8" w14:textId="3323A56F" w:rsidR="009B39FE" w:rsidRPr="00C419EC" w:rsidRDefault="009B39FE" w:rsidP="008826C1">
            <w:pPr>
              <w:ind w:firstLine="23"/>
              <w:jc w:val="center"/>
              <w:rPr>
                <w:sz w:val="22"/>
                <w:szCs w:val="22"/>
              </w:rPr>
            </w:pPr>
            <w:r w:rsidRPr="00C419EC">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7894F43F" w14:textId="7F5B09C8" w:rsidR="009B39FE" w:rsidRPr="00C419EC" w:rsidRDefault="009B39FE" w:rsidP="008826C1">
            <w:pPr>
              <w:ind w:firstLine="23"/>
              <w:jc w:val="center"/>
              <w:rPr>
                <w:sz w:val="22"/>
                <w:szCs w:val="22"/>
              </w:rPr>
            </w:pPr>
            <w:r w:rsidRPr="00C419EC">
              <w:rPr>
                <w:color w:val="000000"/>
                <w:sz w:val="22"/>
                <w:szCs w:val="22"/>
              </w:rPr>
              <w:t>0,00095</w:t>
            </w:r>
          </w:p>
        </w:tc>
        <w:tc>
          <w:tcPr>
            <w:tcW w:w="2899" w:type="dxa"/>
            <w:tcBorders>
              <w:top w:val="single" w:sz="4" w:space="0" w:color="auto"/>
              <w:left w:val="single" w:sz="4" w:space="0" w:color="auto"/>
              <w:bottom w:val="single" w:sz="4" w:space="0" w:color="auto"/>
              <w:right w:val="single" w:sz="4" w:space="0" w:color="auto"/>
            </w:tcBorders>
            <w:vAlign w:val="center"/>
          </w:tcPr>
          <w:p w14:paraId="056B1B63" w14:textId="6293347E" w:rsidR="009B39FE" w:rsidRPr="00C419EC" w:rsidRDefault="009B39FE" w:rsidP="008826C1">
            <w:pPr>
              <w:ind w:firstLine="567"/>
              <w:jc w:val="center"/>
              <w:rPr>
                <w:sz w:val="22"/>
                <w:szCs w:val="22"/>
              </w:rPr>
            </w:pPr>
            <w:r w:rsidRPr="00C419EC">
              <w:rPr>
                <w:color w:val="000000"/>
                <w:sz w:val="22"/>
                <w:szCs w:val="22"/>
              </w:rPr>
              <w:t>0,005</w:t>
            </w:r>
          </w:p>
        </w:tc>
      </w:tr>
      <w:tr w:rsidR="009B39FE" w:rsidRPr="00C419EC" w14:paraId="3E6AFA3E" w14:textId="77777777" w:rsidTr="00D56700">
        <w:tc>
          <w:tcPr>
            <w:tcW w:w="1562" w:type="dxa"/>
            <w:vMerge w:val="restart"/>
            <w:tcBorders>
              <w:top w:val="single" w:sz="4" w:space="0" w:color="auto"/>
              <w:left w:val="single" w:sz="4" w:space="0" w:color="auto"/>
              <w:right w:val="single" w:sz="4" w:space="0" w:color="auto"/>
            </w:tcBorders>
            <w:vAlign w:val="center"/>
          </w:tcPr>
          <w:p w14:paraId="0C5F69F2" w14:textId="4451A2E9" w:rsidR="009B39FE" w:rsidRPr="00C419EC" w:rsidRDefault="009B39FE" w:rsidP="008826C1">
            <w:pPr>
              <w:jc w:val="center"/>
              <w:rPr>
                <w:sz w:val="22"/>
                <w:szCs w:val="22"/>
              </w:rPr>
            </w:pPr>
            <w:r w:rsidRPr="00C419EC">
              <w:rPr>
                <w:sz w:val="22"/>
                <w:szCs w:val="22"/>
              </w:rPr>
              <w:t>Gamybinis cechas</w:t>
            </w:r>
          </w:p>
        </w:tc>
        <w:tc>
          <w:tcPr>
            <w:tcW w:w="1535" w:type="dxa"/>
            <w:gridSpan w:val="2"/>
            <w:vMerge w:val="restart"/>
            <w:tcBorders>
              <w:top w:val="single" w:sz="4" w:space="0" w:color="auto"/>
              <w:left w:val="single" w:sz="4" w:space="0" w:color="auto"/>
              <w:right w:val="single" w:sz="4" w:space="0" w:color="auto"/>
            </w:tcBorders>
            <w:vAlign w:val="center"/>
          </w:tcPr>
          <w:p w14:paraId="0AE39605" w14:textId="77777777" w:rsidR="009B39FE" w:rsidRPr="00C419EC" w:rsidRDefault="009B39FE" w:rsidP="008826C1">
            <w:pPr>
              <w:ind w:firstLine="23"/>
              <w:jc w:val="center"/>
              <w:rPr>
                <w:sz w:val="22"/>
                <w:szCs w:val="22"/>
              </w:rPr>
            </w:pPr>
            <w:r w:rsidRPr="00C419EC">
              <w:rPr>
                <w:sz w:val="22"/>
                <w:szCs w:val="22"/>
              </w:rPr>
              <w:t>609</w:t>
            </w:r>
          </w:p>
          <w:p w14:paraId="437012CD" w14:textId="37A578A0" w:rsidR="009B39FE" w:rsidRPr="00C419EC" w:rsidRDefault="009B39FE" w:rsidP="008826C1">
            <w:pPr>
              <w:ind w:firstLine="23"/>
              <w:jc w:val="center"/>
              <w:rPr>
                <w:sz w:val="22"/>
                <w:szCs w:val="22"/>
              </w:rPr>
            </w:pPr>
            <w:r w:rsidRPr="00C419EC">
              <w:rPr>
                <w:sz w:val="22"/>
                <w:szCs w:val="22"/>
              </w:rPr>
              <w:t>Stiklo taros padengimo spec. danga įrenginys „</w:t>
            </w:r>
            <w:proofErr w:type="spellStart"/>
            <w:r w:rsidRPr="00C419EC">
              <w:rPr>
                <w:sz w:val="22"/>
                <w:szCs w:val="22"/>
              </w:rPr>
              <w:t>Certincoat</w:t>
            </w:r>
            <w:proofErr w:type="spellEnd"/>
            <w:r w:rsidRPr="00C419EC">
              <w:rPr>
                <w:sz w:val="22"/>
                <w:szCs w:val="22"/>
              </w:rPr>
              <w:t>“</w:t>
            </w:r>
          </w:p>
        </w:tc>
        <w:tc>
          <w:tcPr>
            <w:tcW w:w="3138" w:type="dxa"/>
            <w:tcBorders>
              <w:top w:val="single" w:sz="4" w:space="0" w:color="auto"/>
              <w:left w:val="single" w:sz="4" w:space="0" w:color="auto"/>
              <w:bottom w:val="single" w:sz="4" w:space="0" w:color="auto"/>
              <w:right w:val="single" w:sz="4" w:space="0" w:color="auto"/>
            </w:tcBorders>
            <w:vAlign w:val="center"/>
          </w:tcPr>
          <w:p w14:paraId="3D8E0A8E" w14:textId="40A0687C" w:rsidR="009B39FE" w:rsidRPr="00C419EC" w:rsidRDefault="009B39FE" w:rsidP="008826C1">
            <w:pPr>
              <w:ind w:firstLine="23"/>
              <w:jc w:val="center"/>
              <w:rPr>
                <w:sz w:val="22"/>
                <w:szCs w:val="22"/>
              </w:rPr>
            </w:pPr>
            <w:r w:rsidRPr="00C419EC">
              <w:rPr>
                <w:sz w:val="22"/>
                <w:szCs w:val="22"/>
              </w:rPr>
              <w:t>n-</w:t>
            </w:r>
            <w:proofErr w:type="spellStart"/>
            <w:r w:rsidRPr="00C419EC">
              <w:rPr>
                <w:sz w:val="22"/>
                <w:szCs w:val="22"/>
              </w:rPr>
              <w:t>butilalavo</w:t>
            </w:r>
            <w:proofErr w:type="spellEnd"/>
            <w:r w:rsidRPr="00C419EC">
              <w:rPr>
                <w:sz w:val="22"/>
                <w:szCs w:val="22"/>
              </w:rPr>
              <w:t xml:space="preserve"> </w:t>
            </w:r>
            <w:proofErr w:type="spellStart"/>
            <w:r w:rsidRPr="00C419EC">
              <w:rPr>
                <w:sz w:val="22"/>
                <w:szCs w:val="22"/>
              </w:rPr>
              <w:t>trichloridas</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0D37B963" w14:textId="64D522CE" w:rsidR="009B39FE" w:rsidRPr="00C419EC" w:rsidRDefault="009B39FE" w:rsidP="008826C1">
            <w:pPr>
              <w:ind w:firstLine="23"/>
              <w:jc w:val="center"/>
              <w:rPr>
                <w:sz w:val="22"/>
                <w:szCs w:val="22"/>
              </w:rPr>
            </w:pPr>
            <w:r w:rsidRPr="00C419EC">
              <w:rPr>
                <w:sz w:val="22"/>
                <w:szCs w:val="22"/>
              </w:rPr>
              <w:t>308</w:t>
            </w:r>
          </w:p>
        </w:tc>
        <w:tc>
          <w:tcPr>
            <w:tcW w:w="1416" w:type="dxa"/>
            <w:tcBorders>
              <w:top w:val="single" w:sz="4" w:space="0" w:color="auto"/>
              <w:left w:val="single" w:sz="4" w:space="0" w:color="auto"/>
              <w:bottom w:val="single" w:sz="4" w:space="0" w:color="auto"/>
              <w:right w:val="single" w:sz="4" w:space="0" w:color="auto"/>
            </w:tcBorders>
            <w:vAlign w:val="center"/>
          </w:tcPr>
          <w:p w14:paraId="2DCFCF9A" w14:textId="5FA516CB" w:rsidR="009B39FE" w:rsidRPr="00C419EC" w:rsidRDefault="009B39FE" w:rsidP="008826C1">
            <w:pPr>
              <w:ind w:firstLine="23"/>
              <w:jc w:val="center"/>
              <w:rPr>
                <w:sz w:val="22"/>
                <w:szCs w:val="22"/>
              </w:rPr>
            </w:pPr>
            <w:r w:rsidRPr="00C419EC">
              <w:rPr>
                <w:color w:val="000000"/>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185C091C" w14:textId="1C365F50" w:rsidR="009B39FE" w:rsidRPr="00C419EC" w:rsidRDefault="009B39FE" w:rsidP="008826C1">
            <w:pPr>
              <w:ind w:firstLine="23"/>
              <w:jc w:val="center"/>
              <w:rPr>
                <w:sz w:val="22"/>
                <w:szCs w:val="22"/>
              </w:rPr>
            </w:pPr>
            <w:r w:rsidRPr="00C419EC">
              <w:rPr>
                <w:color w:val="000000"/>
                <w:sz w:val="22"/>
                <w:szCs w:val="22"/>
              </w:rPr>
              <w:t>0,06215</w:t>
            </w:r>
          </w:p>
        </w:tc>
        <w:tc>
          <w:tcPr>
            <w:tcW w:w="2899" w:type="dxa"/>
            <w:tcBorders>
              <w:top w:val="single" w:sz="4" w:space="0" w:color="auto"/>
              <w:left w:val="single" w:sz="4" w:space="0" w:color="auto"/>
              <w:bottom w:val="single" w:sz="4" w:space="0" w:color="auto"/>
              <w:right w:val="single" w:sz="4" w:space="0" w:color="auto"/>
            </w:tcBorders>
            <w:vAlign w:val="center"/>
          </w:tcPr>
          <w:p w14:paraId="1DD63990" w14:textId="6CF3412C" w:rsidR="009B39FE" w:rsidRPr="00C419EC" w:rsidRDefault="009B39FE" w:rsidP="008826C1">
            <w:pPr>
              <w:ind w:firstLine="567"/>
              <w:jc w:val="center"/>
              <w:rPr>
                <w:sz w:val="22"/>
                <w:szCs w:val="22"/>
              </w:rPr>
            </w:pPr>
            <w:r w:rsidRPr="00C419EC">
              <w:rPr>
                <w:sz w:val="22"/>
                <w:szCs w:val="22"/>
              </w:rPr>
              <w:t>1,960</w:t>
            </w:r>
          </w:p>
        </w:tc>
      </w:tr>
      <w:tr w:rsidR="009B39FE" w:rsidRPr="00C419EC" w14:paraId="38716295" w14:textId="77777777" w:rsidTr="00D56700">
        <w:tc>
          <w:tcPr>
            <w:tcW w:w="1562" w:type="dxa"/>
            <w:vMerge/>
            <w:tcBorders>
              <w:left w:val="single" w:sz="4" w:space="0" w:color="auto"/>
              <w:right w:val="single" w:sz="4" w:space="0" w:color="auto"/>
            </w:tcBorders>
            <w:vAlign w:val="center"/>
          </w:tcPr>
          <w:p w14:paraId="772A7075" w14:textId="57FEFB55" w:rsidR="009B39FE" w:rsidRPr="00C419EC" w:rsidRDefault="009B39FE" w:rsidP="008826C1">
            <w:pPr>
              <w:jc w:val="center"/>
              <w:rPr>
                <w:sz w:val="22"/>
                <w:szCs w:val="22"/>
              </w:rPr>
            </w:pPr>
          </w:p>
        </w:tc>
        <w:tc>
          <w:tcPr>
            <w:tcW w:w="1535" w:type="dxa"/>
            <w:gridSpan w:val="2"/>
            <w:vMerge/>
            <w:tcBorders>
              <w:left w:val="single" w:sz="4" w:space="0" w:color="auto"/>
              <w:right w:val="single" w:sz="4" w:space="0" w:color="auto"/>
            </w:tcBorders>
            <w:vAlign w:val="center"/>
          </w:tcPr>
          <w:p w14:paraId="32293124" w14:textId="77777777" w:rsidR="009B39FE" w:rsidRPr="00C419EC" w:rsidRDefault="009B39FE"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714EF6A3" w14:textId="5B686168" w:rsidR="009B39FE" w:rsidRPr="00C419EC" w:rsidRDefault="009B39FE" w:rsidP="008826C1">
            <w:pPr>
              <w:ind w:firstLine="23"/>
              <w:jc w:val="center"/>
              <w:rPr>
                <w:sz w:val="22"/>
                <w:szCs w:val="22"/>
              </w:rPr>
            </w:pPr>
            <w:r w:rsidRPr="00C419EC">
              <w:rPr>
                <w:sz w:val="22"/>
                <w:szCs w:val="22"/>
              </w:rPr>
              <w:t>Etanolis</w:t>
            </w:r>
          </w:p>
        </w:tc>
        <w:tc>
          <w:tcPr>
            <w:tcW w:w="1558" w:type="dxa"/>
            <w:tcBorders>
              <w:top w:val="single" w:sz="4" w:space="0" w:color="auto"/>
              <w:left w:val="single" w:sz="4" w:space="0" w:color="auto"/>
              <w:bottom w:val="single" w:sz="4" w:space="0" w:color="auto"/>
              <w:right w:val="single" w:sz="4" w:space="0" w:color="auto"/>
            </w:tcBorders>
            <w:vAlign w:val="center"/>
          </w:tcPr>
          <w:p w14:paraId="7D58ACC5" w14:textId="4E6DAFB1" w:rsidR="009B39FE" w:rsidRPr="00C419EC" w:rsidRDefault="009B39FE" w:rsidP="008826C1">
            <w:pPr>
              <w:ind w:firstLine="23"/>
              <w:jc w:val="center"/>
              <w:rPr>
                <w:sz w:val="22"/>
                <w:szCs w:val="22"/>
              </w:rPr>
            </w:pPr>
            <w:r w:rsidRPr="00C419EC">
              <w:rPr>
                <w:sz w:val="22"/>
                <w:szCs w:val="22"/>
              </w:rPr>
              <w:t>739</w:t>
            </w:r>
          </w:p>
        </w:tc>
        <w:tc>
          <w:tcPr>
            <w:tcW w:w="1416" w:type="dxa"/>
            <w:tcBorders>
              <w:top w:val="single" w:sz="4" w:space="0" w:color="auto"/>
              <w:left w:val="single" w:sz="4" w:space="0" w:color="auto"/>
              <w:bottom w:val="single" w:sz="4" w:space="0" w:color="auto"/>
              <w:right w:val="single" w:sz="4" w:space="0" w:color="auto"/>
            </w:tcBorders>
            <w:vAlign w:val="center"/>
          </w:tcPr>
          <w:p w14:paraId="4DE8EE96" w14:textId="60F9FC21" w:rsidR="009B39FE" w:rsidRPr="00C419EC" w:rsidRDefault="009B39FE" w:rsidP="008826C1">
            <w:pPr>
              <w:ind w:firstLine="23"/>
              <w:jc w:val="center"/>
              <w:rPr>
                <w:sz w:val="22"/>
                <w:szCs w:val="22"/>
              </w:rPr>
            </w:pPr>
            <w:r w:rsidRPr="00C419EC">
              <w:rPr>
                <w:color w:val="000000"/>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7C15D56B" w14:textId="4B182F44" w:rsidR="009B39FE" w:rsidRPr="00C419EC" w:rsidRDefault="009B39FE" w:rsidP="008826C1">
            <w:pPr>
              <w:ind w:firstLine="23"/>
              <w:jc w:val="center"/>
              <w:rPr>
                <w:sz w:val="22"/>
                <w:szCs w:val="22"/>
              </w:rPr>
            </w:pPr>
            <w:r w:rsidRPr="00C419EC">
              <w:rPr>
                <w:color w:val="000000"/>
                <w:sz w:val="22"/>
                <w:szCs w:val="22"/>
              </w:rPr>
              <w:t>0,00095</w:t>
            </w:r>
          </w:p>
        </w:tc>
        <w:tc>
          <w:tcPr>
            <w:tcW w:w="2899" w:type="dxa"/>
            <w:tcBorders>
              <w:top w:val="single" w:sz="4" w:space="0" w:color="auto"/>
              <w:left w:val="single" w:sz="4" w:space="0" w:color="auto"/>
              <w:bottom w:val="single" w:sz="4" w:space="0" w:color="auto"/>
              <w:right w:val="single" w:sz="4" w:space="0" w:color="auto"/>
            </w:tcBorders>
            <w:vAlign w:val="center"/>
          </w:tcPr>
          <w:p w14:paraId="6CA95D68" w14:textId="79DA2E53" w:rsidR="009B39FE" w:rsidRPr="00C419EC" w:rsidRDefault="009B39FE" w:rsidP="008826C1">
            <w:pPr>
              <w:ind w:firstLine="567"/>
              <w:jc w:val="center"/>
              <w:rPr>
                <w:sz w:val="22"/>
                <w:szCs w:val="22"/>
              </w:rPr>
            </w:pPr>
            <w:r w:rsidRPr="00C419EC">
              <w:rPr>
                <w:sz w:val="22"/>
                <w:szCs w:val="22"/>
              </w:rPr>
              <w:t>0,030</w:t>
            </w:r>
          </w:p>
        </w:tc>
      </w:tr>
      <w:tr w:rsidR="009B39FE" w:rsidRPr="00C419EC" w14:paraId="3605B48B" w14:textId="77777777" w:rsidTr="00D56700">
        <w:tc>
          <w:tcPr>
            <w:tcW w:w="1562" w:type="dxa"/>
            <w:vMerge/>
            <w:tcBorders>
              <w:left w:val="single" w:sz="4" w:space="0" w:color="auto"/>
              <w:right w:val="single" w:sz="4" w:space="0" w:color="auto"/>
            </w:tcBorders>
            <w:vAlign w:val="center"/>
          </w:tcPr>
          <w:p w14:paraId="18685EFF" w14:textId="77777777" w:rsidR="009B39FE" w:rsidRPr="00C419EC" w:rsidRDefault="009B39FE" w:rsidP="008826C1">
            <w:pPr>
              <w:jc w:val="center"/>
              <w:rPr>
                <w:sz w:val="22"/>
                <w:szCs w:val="22"/>
              </w:rPr>
            </w:pPr>
          </w:p>
        </w:tc>
        <w:tc>
          <w:tcPr>
            <w:tcW w:w="1535" w:type="dxa"/>
            <w:gridSpan w:val="2"/>
            <w:vMerge/>
            <w:tcBorders>
              <w:left w:val="single" w:sz="4" w:space="0" w:color="auto"/>
              <w:right w:val="single" w:sz="4" w:space="0" w:color="auto"/>
            </w:tcBorders>
            <w:vAlign w:val="center"/>
          </w:tcPr>
          <w:p w14:paraId="77111368" w14:textId="77777777" w:rsidR="009B39FE" w:rsidRPr="00C419EC" w:rsidRDefault="009B39FE"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65227484" w14:textId="714A6E3A" w:rsidR="009B39FE" w:rsidRPr="00C419EC" w:rsidRDefault="009B39FE" w:rsidP="008826C1">
            <w:pPr>
              <w:ind w:firstLine="23"/>
              <w:jc w:val="center"/>
              <w:rPr>
                <w:sz w:val="22"/>
                <w:szCs w:val="22"/>
              </w:rPr>
            </w:pPr>
            <w:proofErr w:type="spellStart"/>
            <w:r w:rsidRPr="00C419EC">
              <w:rPr>
                <w:sz w:val="22"/>
                <w:szCs w:val="22"/>
              </w:rPr>
              <w:t>Dibutilalavo</w:t>
            </w:r>
            <w:proofErr w:type="spellEnd"/>
            <w:r w:rsidRPr="00C419EC">
              <w:rPr>
                <w:sz w:val="22"/>
                <w:szCs w:val="22"/>
              </w:rPr>
              <w:t xml:space="preserve"> </w:t>
            </w:r>
            <w:proofErr w:type="spellStart"/>
            <w:r w:rsidRPr="00C419EC">
              <w:rPr>
                <w:sz w:val="22"/>
                <w:szCs w:val="22"/>
              </w:rPr>
              <w:t>dichloridas</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14:paraId="75DCCFFB" w14:textId="4F73AB05" w:rsidR="009B39FE" w:rsidRPr="00C419EC" w:rsidRDefault="009B39FE" w:rsidP="008826C1">
            <w:pPr>
              <w:ind w:firstLine="23"/>
              <w:jc w:val="center"/>
              <w:rPr>
                <w:sz w:val="22"/>
                <w:szCs w:val="22"/>
              </w:rPr>
            </w:pPr>
            <w:r w:rsidRPr="00C419EC">
              <w:rPr>
                <w:sz w:val="22"/>
                <w:szCs w:val="22"/>
              </w:rPr>
              <w:t>308</w:t>
            </w:r>
          </w:p>
        </w:tc>
        <w:tc>
          <w:tcPr>
            <w:tcW w:w="1416" w:type="dxa"/>
            <w:tcBorders>
              <w:top w:val="single" w:sz="4" w:space="0" w:color="auto"/>
              <w:left w:val="single" w:sz="4" w:space="0" w:color="auto"/>
              <w:bottom w:val="single" w:sz="4" w:space="0" w:color="auto"/>
              <w:right w:val="single" w:sz="4" w:space="0" w:color="auto"/>
            </w:tcBorders>
            <w:vAlign w:val="center"/>
          </w:tcPr>
          <w:p w14:paraId="3323BCD5" w14:textId="2374B3B6" w:rsidR="009B39FE" w:rsidRPr="00C419EC" w:rsidRDefault="009B39FE" w:rsidP="008826C1">
            <w:pPr>
              <w:ind w:firstLine="23"/>
              <w:jc w:val="center"/>
              <w:rPr>
                <w:sz w:val="22"/>
                <w:szCs w:val="22"/>
              </w:rPr>
            </w:pPr>
            <w:r w:rsidRPr="00C419EC">
              <w:rPr>
                <w:color w:val="000000"/>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7D0FF98A" w14:textId="42301233" w:rsidR="009B39FE" w:rsidRPr="00C419EC" w:rsidRDefault="009B39FE" w:rsidP="008826C1">
            <w:pPr>
              <w:ind w:firstLine="23"/>
              <w:jc w:val="center"/>
              <w:rPr>
                <w:sz w:val="22"/>
                <w:szCs w:val="22"/>
              </w:rPr>
            </w:pPr>
            <w:r w:rsidRPr="00C419EC">
              <w:rPr>
                <w:color w:val="000000"/>
                <w:sz w:val="22"/>
                <w:szCs w:val="22"/>
              </w:rPr>
              <w:t>0,00032</w:t>
            </w:r>
          </w:p>
        </w:tc>
        <w:tc>
          <w:tcPr>
            <w:tcW w:w="2899" w:type="dxa"/>
            <w:tcBorders>
              <w:top w:val="single" w:sz="4" w:space="0" w:color="auto"/>
              <w:left w:val="single" w:sz="4" w:space="0" w:color="auto"/>
              <w:bottom w:val="single" w:sz="4" w:space="0" w:color="auto"/>
              <w:right w:val="single" w:sz="4" w:space="0" w:color="auto"/>
            </w:tcBorders>
            <w:vAlign w:val="center"/>
          </w:tcPr>
          <w:p w14:paraId="68E50BE1" w14:textId="493705AB" w:rsidR="009B39FE" w:rsidRPr="00C419EC" w:rsidRDefault="009B39FE" w:rsidP="008826C1">
            <w:pPr>
              <w:ind w:firstLine="567"/>
              <w:jc w:val="center"/>
              <w:rPr>
                <w:sz w:val="22"/>
                <w:szCs w:val="22"/>
              </w:rPr>
            </w:pPr>
            <w:r w:rsidRPr="00C419EC">
              <w:rPr>
                <w:bCs/>
                <w:sz w:val="22"/>
                <w:szCs w:val="22"/>
              </w:rPr>
              <w:t>0,010</w:t>
            </w:r>
          </w:p>
        </w:tc>
      </w:tr>
      <w:tr w:rsidR="009B39FE" w:rsidRPr="00C419EC" w14:paraId="096F144D" w14:textId="77777777" w:rsidTr="00D56700">
        <w:tc>
          <w:tcPr>
            <w:tcW w:w="1562" w:type="dxa"/>
            <w:vMerge/>
            <w:tcBorders>
              <w:left w:val="single" w:sz="4" w:space="0" w:color="auto"/>
              <w:bottom w:val="single" w:sz="4" w:space="0" w:color="auto"/>
              <w:right w:val="single" w:sz="4" w:space="0" w:color="auto"/>
            </w:tcBorders>
            <w:vAlign w:val="center"/>
          </w:tcPr>
          <w:p w14:paraId="7291D6D7" w14:textId="77777777" w:rsidR="009B39FE" w:rsidRPr="00C419EC" w:rsidRDefault="009B39FE" w:rsidP="008826C1">
            <w:pPr>
              <w:jc w:val="center"/>
              <w:rPr>
                <w:sz w:val="22"/>
                <w:szCs w:val="22"/>
              </w:rPr>
            </w:pPr>
          </w:p>
        </w:tc>
        <w:tc>
          <w:tcPr>
            <w:tcW w:w="1535" w:type="dxa"/>
            <w:gridSpan w:val="2"/>
            <w:vMerge/>
            <w:tcBorders>
              <w:left w:val="single" w:sz="4" w:space="0" w:color="auto"/>
              <w:bottom w:val="single" w:sz="4" w:space="0" w:color="auto"/>
              <w:right w:val="single" w:sz="4" w:space="0" w:color="auto"/>
            </w:tcBorders>
            <w:vAlign w:val="center"/>
          </w:tcPr>
          <w:p w14:paraId="5FEBFBDA" w14:textId="77777777" w:rsidR="009B39FE" w:rsidRPr="00C419EC" w:rsidRDefault="009B39FE"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7B29BCDF" w14:textId="4F1F1F3D" w:rsidR="009B39FE" w:rsidRPr="00C419EC" w:rsidRDefault="009B39FE" w:rsidP="008826C1">
            <w:pPr>
              <w:ind w:firstLine="23"/>
              <w:jc w:val="center"/>
              <w:rPr>
                <w:sz w:val="22"/>
                <w:szCs w:val="22"/>
              </w:rPr>
            </w:pPr>
            <w:r w:rsidRPr="00C419EC">
              <w:rPr>
                <w:color w:val="000000"/>
                <w:sz w:val="22"/>
                <w:szCs w:val="22"/>
              </w:rPr>
              <w:t>LOJ</w:t>
            </w:r>
          </w:p>
        </w:tc>
        <w:tc>
          <w:tcPr>
            <w:tcW w:w="1558" w:type="dxa"/>
            <w:tcBorders>
              <w:top w:val="single" w:sz="4" w:space="0" w:color="auto"/>
              <w:left w:val="single" w:sz="4" w:space="0" w:color="auto"/>
              <w:bottom w:val="single" w:sz="4" w:space="0" w:color="auto"/>
              <w:right w:val="single" w:sz="4" w:space="0" w:color="auto"/>
            </w:tcBorders>
            <w:vAlign w:val="center"/>
          </w:tcPr>
          <w:p w14:paraId="0B3FBFAF" w14:textId="77FE43FE" w:rsidR="009B39FE" w:rsidRPr="00C419EC" w:rsidRDefault="009B39FE" w:rsidP="008826C1">
            <w:pPr>
              <w:ind w:firstLine="23"/>
              <w:jc w:val="center"/>
              <w:rPr>
                <w:sz w:val="22"/>
                <w:szCs w:val="22"/>
              </w:rPr>
            </w:pPr>
            <w:r w:rsidRPr="00C419EC">
              <w:rPr>
                <w:color w:val="000000"/>
                <w:sz w:val="22"/>
                <w:szCs w:val="22"/>
              </w:rPr>
              <w:t>308</w:t>
            </w:r>
          </w:p>
        </w:tc>
        <w:tc>
          <w:tcPr>
            <w:tcW w:w="1416" w:type="dxa"/>
            <w:tcBorders>
              <w:top w:val="single" w:sz="4" w:space="0" w:color="auto"/>
              <w:left w:val="single" w:sz="4" w:space="0" w:color="auto"/>
              <w:bottom w:val="single" w:sz="4" w:space="0" w:color="auto"/>
              <w:right w:val="single" w:sz="4" w:space="0" w:color="auto"/>
            </w:tcBorders>
            <w:vAlign w:val="center"/>
          </w:tcPr>
          <w:p w14:paraId="27A95C0A" w14:textId="7083697F" w:rsidR="009B39FE" w:rsidRPr="00C419EC" w:rsidRDefault="009B39FE" w:rsidP="008826C1">
            <w:pPr>
              <w:ind w:firstLine="23"/>
              <w:jc w:val="center"/>
              <w:rPr>
                <w:sz w:val="22"/>
                <w:szCs w:val="22"/>
              </w:rPr>
            </w:pPr>
            <w:r w:rsidRPr="00C419EC">
              <w:rPr>
                <w:color w:val="000000"/>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273CBFB4" w14:textId="5EE15479" w:rsidR="009B39FE" w:rsidRPr="00C419EC" w:rsidRDefault="009B39FE" w:rsidP="008826C1">
            <w:pPr>
              <w:ind w:firstLine="23"/>
              <w:jc w:val="center"/>
              <w:rPr>
                <w:sz w:val="22"/>
                <w:szCs w:val="22"/>
              </w:rPr>
            </w:pPr>
            <w:r w:rsidRPr="00C419EC">
              <w:rPr>
                <w:color w:val="000000"/>
                <w:sz w:val="22"/>
                <w:szCs w:val="22"/>
              </w:rPr>
              <w:t>0,00124</w:t>
            </w:r>
          </w:p>
        </w:tc>
        <w:tc>
          <w:tcPr>
            <w:tcW w:w="2899" w:type="dxa"/>
            <w:tcBorders>
              <w:top w:val="single" w:sz="4" w:space="0" w:color="auto"/>
              <w:left w:val="single" w:sz="4" w:space="0" w:color="auto"/>
              <w:bottom w:val="single" w:sz="4" w:space="0" w:color="auto"/>
              <w:right w:val="single" w:sz="4" w:space="0" w:color="auto"/>
            </w:tcBorders>
            <w:vAlign w:val="center"/>
          </w:tcPr>
          <w:p w14:paraId="60932E96" w14:textId="0572A09E" w:rsidR="009B39FE" w:rsidRPr="00C419EC" w:rsidRDefault="009B39FE" w:rsidP="008826C1">
            <w:pPr>
              <w:ind w:firstLine="567"/>
              <w:jc w:val="center"/>
              <w:rPr>
                <w:sz w:val="22"/>
                <w:szCs w:val="22"/>
              </w:rPr>
            </w:pPr>
            <w:r w:rsidRPr="00C419EC">
              <w:rPr>
                <w:color w:val="000000"/>
                <w:sz w:val="22"/>
                <w:szCs w:val="22"/>
              </w:rPr>
              <w:t>0,039</w:t>
            </w:r>
          </w:p>
        </w:tc>
      </w:tr>
      <w:tr w:rsidR="008826C1" w:rsidRPr="00C419EC" w14:paraId="3F9A72A0" w14:textId="77777777" w:rsidTr="00D56700">
        <w:tc>
          <w:tcPr>
            <w:tcW w:w="1562" w:type="dxa"/>
            <w:tcBorders>
              <w:top w:val="single" w:sz="4" w:space="0" w:color="auto"/>
              <w:left w:val="single" w:sz="4" w:space="0" w:color="auto"/>
              <w:bottom w:val="single" w:sz="4" w:space="0" w:color="auto"/>
              <w:right w:val="single" w:sz="4" w:space="0" w:color="auto"/>
            </w:tcBorders>
            <w:vAlign w:val="center"/>
          </w:tcPr>
          <w:p w14:paraId="2DD57089" w14:textId="0572E27F" w:rsidR="008826C1" w:rsidRPr="00C419EC" w:rsidRDefault="008826C1" w:rsidP="008826C1">
            <w:pPr>
              <w:jc w:val="center"/>
              <w:rPr>
                <w:sz w:val="22"/>
                <w:szCs w:val="22"/>
              </w:rPr>
            </w:pPr>
            <w:r w:rsidRPr="00C419EC">
              <w:rPr>
                <w:sz w:val="22"/>
                <w:szCs w:val="22"/>
              </w:rPr>
              <w:t>Gamybinis cechas</w:t>
            </w:r>
          </w:p>
        </w:tc>
        <w:tc>
          <w:tcPr>
            <w:tcW w:w="1535" w:type="dxa"/>
            <w:gridSpan w:val="2"/>
            <w:tcBorders>
              <w:top w:val="single" w:sz="4" w:space="0" w:color="auto"/>
              <w:left w:val="single" w:sz="4" w:space="0" w:color="auto"/>
              <w:bottom w:val="single" w:sz="4" w:space="0" w:color="auto"/>
              <w:right w:val="single" w:sz="4" w:space="0" w:color="auto"/>
            </w:tcBorders>
            <w:vAlign w:val="center"/>
          </w:tcPr>
          <w:p w14:paraId="02EC2730" w14:textId="5C7E40CD" w:rsidR="008826C1" w:rsidRPr="00C419EC" w:rsidRDefault="008826C1" w:rsidP="008826C1">
            <w:pPr>
              <w:ind w:firstLine="23"/>
              <w:jc w:val="center"/>
              <w:rPr>
                <w:sz w:val="22"/>
                <w:szCs w:val="22"/>
              </w:rPr>
            </w:pPr>
            <w:r w:rsidRPr="00C419EC">
              <w:rPr>
                <w:sz w:val="22"/>
                <w:szCs w:val="22"/>
              </w:rPr>
              <w:t>610</w:t>
            </w:r>
          </w:p>
          <w:p w14:paraId="704AFF8C" w14:textId="22AB135B" w:rsidR="008826C1" w:rsidRPr="00C419EC" w:rsidRDefault="008826C1" w:rsidP="008826C1">
            <w:pPr>
              <w:ind w:firstLine="23"/>
              <w:jc w:val="center"/>
              <w:rPr>
                <w:sz w:val="22"/>
                <w:szCs w:val="22"/>
              </w:rPr>
            </w:pPr>
            <w:r w:rsidRPr="00C419EC">
              <w:rPr>
                <w:sz w:val="22"/>
                <w:szCs w:val="22"/>
              </w:rPr>
              <w:t>Formų tepimas ir žirklių aušinimas</w:t>
            </w:r>
          </w:p>
        </w:tc>
        <w:tc>
          <w:tcPr>
            <w:tcW w:w="3138" w:type="dxa"/>
            <w:tcBorders>
              <w:top w:val="single" w:sz="4" w:space="0" w:color="auto"/>
              <w:left w:val="single" w:sz="4" w:space="0" w:color="auto"/>
              <w:bottom w:val="single" w:sz="4" w:space="0" w:color="auto"/>
              <w:right w:val="single" w:sz="4" w:space="0" w:color="auto"/>
            </w:tcBorders>
            <w:vAlign w:val="center"/>
          </w:tcPr>
          <w:p w14:paraId="083A9E84" w14:textId="6D604EA1" w:rsidR="008826C1" w:rsidRPr="00C419EC" w:rsidRDefault="008826C1" w:rsidP="008826C1">
            <w:pPr>
              <w:ind w:firstLine="23"/>
              <w:jc w:val="center"/>
              <w:rPr>
                <w:sz w:val="22"/>
                <w:szCs w:val="22"/>
              </w:rPr>
            </w:pPr>
            <w:r w:rsidRPr="00C419EC">
              <w:rPr>
                <w:color w:val="000000"/>
                <w:sz w:val="22"/>
                <w:szCs w:val="22"/>
              </w:rPr>
              <w:t>LOJ</w:t>
            </w:r>
          </w:p>
        </w:tc>
        <w:tc>
          <w:tcPr>
            <w:tcW w:w="1558" w:type="dxa"/>
            <w:tcBorders>
              <w:top w:val="single" w:sz="4" w:space="0" w:color="auto"/>
              <w:left w:val="single" w:sz="4" w:space="0" w:color="auto"/>
              <w:bottom w:val="single" w:sz="4" w:space="0" w:color="auto"/>
              <w:right w:val="single" w:sz="4" w:space="0" w:color="auto"/>
            </w:tcBorders>
            <w:vAlign w:val="center"/>
          </w:tcPr>
          <w:p w14:paraId="4BDFDCC8" w14:textId="22B55C3E" w:rsidR="008826C1" w:rsidRPr="00C419EC" w:rsidRDefault="008826C1" w:rsidP="008826C1">
            <w:pPr>
              <w:ind w:firstLine="23"/>
              <w:jc w:val="center"/>
              <w:rPr>
                <w:sz w:val="22"/>
                <w:szCs w:val="22"/>
              </w:rPr>
            </w:pPr>
            <w:r w:rsidRPr="00C419EC">
              <w:rPr>
                <w:color w:val="000000"/>
                <w:sz w:val="22"/>
                <w:szCs w:val="22"/>
              </w:rPr>
              <w:t>308</w:t>
            </w:r>
          </w:p>
        </w:tc>
        <w:tc>
          <w:tcPr>
            <w:tcW w:w="1416" w:type="dxa"/>
            <w:tcBorders>
              <w:top w:val="single" w:sz="4" w:space="0" w:color="auto"/>
              <w:left w:val="single" w:sz="4" w:space="0" w:color="auto"/>
              <w:bottom w:val="single" w:sz="4" w:space="0" w:color="auto"/>
              <w:right w:val="single" w:sz="4" w:space="0" w:color="auto"/>
            </w:tcBorders>
            <w:vAlign w:val="center"/>
          </w:tcPr>
          <w:p w14:paraId="6625D2A6" w14:textId="22A083C7" w:rsidR="008826C1" w:rsidRPr="00C419EC" w:rsidRDefault="008826C1" w:rsidP="008826C1">
            <w:pPr>
              <w:ind w:firstLine="23"/>
              <w:jc w:val="center"/>
              <w:rPr>
                <w:sz w:val="22"/>
                <w:szCs w:val="22"/>
              </w:rPr>
            </w:pPr>
            <w:r w:rsidRPr="00C419EC">
              <w:rPr>
                <w:color w:val="000000"/>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540F1D05" w14:textId="52A0C5DB" w:rsidR="008826C1" w:rsidRPr="00C419EC" w:rsidRDefault="008826C1" w:rsidP="008826C1">
            <w:pPr>
              <w:ind w:firstLine="23"/>
              <w:jc w:val="center"/>
              <w:rPr>
                <w:sz w:val="22"/>
                <w:szCs w:val="22"/>
              </w:rPr>
            </w:pPr>
            <w:r w:rsidRPr="00C419EC">
              <w:rPr>
                <w:sz w:val="22"/>
                <w:szCs w:val="22"/>
              </w:rPr>
              <w:t>0,08086</w:t>
            </w:r>
          </w:p>
        </w:tc>
        <w:tc>
          <w:tcPr>
            <w:tcW w:w="2899" w:type="dxa"/>
            <w:tcBorders>
              <w:top w:val="single" w:sz="4" w:space="0" w:color="auto"/>
              <w:left w:val="single" w:sz="4" w:space="0" w:color="auto"/>
              <w:bottom w:val="single" w:sz="4" w:space="0" w:color="auto"/>
              <w:right w:val="single" w:sz="4" w:space="0" w:color="auto"/>
            </w:tcBorders>
            <w:vAlign w:val="center"/>
          </w:tcPr>
          <w:p w14:paraId="62D9262D" w14:textId="7CD34BD4" w:rsidR="008826C1" w:rsidRPr="00C419EC" w:rsidRDefault="008826C1" w:rsidP="008826C1">
            <w:pPr>
              <w:ind w:firstLine="567"/>
              <w:jc w:val="center"/>
              <w:rPr>
                <w:sz w:val="22"/>
                <w:szCs w:val="22"/>
              </w:rPr>
            </w:pPr>
            <w:r w:rsidRPr="00C419EC">
              <w:rPr>
                <w:bCs/>
                <w:sz w:val="22"/>
                <w:szCs w:val="22"/>
              </w:rPr>
              <w:t>2,550</w:t>
            </w:r>
          </w:p>
        </w:tc>
      </w:tr>
      <w:tr w:rsidR="00D56700" w:rsidRPr="00C419EC" w14:paraId="4F07E556" w14:textId="77777777" w:rsidTr="00D56700">
        <w:tc>
          <w:tcPr>
            <w:tcW w:w="1562" w:type="dxa"/>
            <w:vMerge w:val="restart"/>
            <w:tcBorders>
              <w:top w:val="single" w:sz="4" w:space="0" w:color="auto"/>
              <w:left w:val="single" w:sz="4" w:space="0" w:color="auto"/>
              <w:right w:val="single" w:sz="4" w:space="0" w:color="auto"/>
            </w:tcBorders>
            <w:vAlign w:val="center"/>
          </w:tcPr>
          <w:p w14:paraId="7EAE6A7A" w14:textId="16097C70" w:rsidR="00D56700" w:rsidRPr="00C419EC" w:rsidRDefault="00D56700" w:rsidP="008826C1">
            <w:pPr>
              <w:jc w:val="center"/>
              <w:rPr>
                <w:sz w:val="22"/>
                <w:szCs w:val="22"/>
              </w:rPr>
            </w:pPr>
            <w:r w:rsidRPr="00C419EC">
              <w:rPr>
                <w:sz w:val="22"/>
                <w:szCs w:val="22"/>
              </w:rPr>
              <w:t>Gamybinis cechas</w:t>
            </w:r>
          </w:p>
        </w:tc>
        <w:tc>
          <w:tcPr>
            <w:tcW w:w="1535" w:type="dxa"/>
            <w:gridSpan w:val="2"/>
            <w:vMerge w:val="restart"/>
            <w:tcBorders>
              <w:top w:val="single" w:sz="4" w:space="0" w:color="auto"/>
              <w:left w:val="single" w:sz="4" w:space="0" w:color="auto"/>
              <w:right w:val="single" w:sz="4" w:space="0" w:color="auto"/>
            </w:tcBorders>
            <w:vAlign w:val="center"/>
          </w:tcPr>
          <w:p w14:paraId="04F7A35E" w14:textId="77777777" w:rsidR="00D56700" w:rsidRPr="00C419EC" w:rsidRDefault="00D56700" w:rsidP="008826C1">
            <w:pPr>
              <w:ind w:firstLine="23"/>
              <w:jc w:val="center"/>
              <w:rPr>
                <w:sz w:val="22"/>
                <w:szCs w:val="22"/>
              </w:rPr>
            </w:pPr>
            <w:r w:rsidRPr="00C419EC">
              <w:rPr>
                <w:sz w:val="22"/>
                <w:szCs w:val="22"/>
              </w:rPr>
              <w:t>611</w:t>
            </w:r>
          </w:p>
          <w:p w14:paraId="0437C43C" w14:textId="31376E07" w:rsidR="00D56700" w:rsidRPr="00C419EC" w:rsidRDefault="00D56700" w:rsidP="008826C1">
            <w:pPr>
              <w:ind w:firstLine="23"/>
              <w:jc w:val="center"/>
              <w:rPr>
                <w:sz w:val="22"/>
                <w:szCs w:val="22"/>
              </w:rPr>
            </w:pPr>
            <w:r w:rsidRPr="00C419EC">
              <w:rPr>
                <w:sz w:val="22"/>
                <w:szCs w:val="22"/>
              </w:rPr>
              <w:t xml:space="preserve">Stiklo masės kaitinimas </w:t>
            </w:r>
            <w:proofErr w:type="spellStart"/>
            <w:r w:rsidRPr="00C419EC">
              <w:rPr>
                <w:sz w:val="22"/>
                <w:szCs w:val="22"/>
              </w:rPr>
              <w:t>lašotekyje</w:t>
            </w:r>
            <w:proofErr w:type="spellEnd"/>
          </w:p>
        </w:tc>
        <w:tc>
          <w:tcPr>
            <w:tcW w:w="3138" w:type="dxa"/>
            <w:tcBorders>
              <w:top w:val="single" w:sz="4" w:space="0" w:color="auto"/>
              <w:left w:val="single" w:sz="4" w:space="0" w:color="auto"/>
              <w:bottom w:val="single" w:sz="4" w:space="0" w:color="auto"/>
              <w:right w:val="single" w:sz="4" w:space="0" w:color="auto"/>
            </w:tcBorders>
            <w:vAlign w:val="center"/>
          </w:tcPr>
          <w:p w14:paraId="6A6FD34A" w14:textId="7AFF354C" w:rsidR="00D56700" w:rsidRPr="00C419EC" w:rsidRDefault="00D56700" w:rsidP="008826C1">
            <w:pPr>
              <w:ind w:firstLine="23"/>
              <w:jc w:val="center"/>
              <w:rPr>
                <w:sz w:val="22"/>
                <w:szCs w:val="22"/>
              </w:rPr>
            </w:pPr>
            <w:r w:rsidRPr="00C419EC">
              <w:rPr>
                <w:sz w:val="22"/>
                <w:szCs w:val="22"/>
              </w:rPr>
              <w:t xml:space="preserve">Anglies </w:t>
            </w:r>
            <w:proofErr w:type="spellStart"/>
            <w:r w:rsidRPr="00C419EC">
              <w:rPr>
                <w:sz w:val="22"/>
                <w:szCs w:val="22"/>
              </w:rPr>
              <w:t>monoksidas</w:t>
            </w:r>
            <w:proofErr w:type="spellEnd"/>
            <w:r w:rsidRPr="00C419EC">
              <w:rPr>
                <w:sz w:val="22"/>
                <w:szCs w:val="22"/>
              </w:rPr>
              <w:t xml:space="preserve"> (B)</w:t>
            </w:r>
          </w:p>
        </w:tc>
        <w:tc>
          <w:tcPr>
            <w:tcW w:w="1558" w:type="dxa"/>
            <w:tcBorders>
              <w:top w:val="single" w:sz="4" w:space="0" w:color="auto"/>
              <w:left w:val="single" w:sz="4" w:space="0" w:color="auto"/>
              <w:bottom w:val="single" w:sz="4" w:space="0" w:color="auto"/>
              <w:right w:val="single" w:sz="4" w:space="0" w:color="auto"/>
            </w:tcBorders>
            <w:vAlign w:val="center"/>
          </w:tcPr>
          <w:p w14:paraId="5F099F23" w14:textId="2BACA81C" w:rsidR="00D56700" w:rsidRPr="00C419EC" w:rsidRDefault="00D56700" w:rsidP="008826C1">
            <w:pPr>
              <w:ind w:firstLine="23"/>
              <w:jc w:val="center"/>
              <w:rPr>
                <w:sz w:val="22"/>
                <w:szCs w:val="22"/>
              </w:rPr>
            </w:pPr>
            <w:r w:rsidRPr="00C419EC">
              <w:rPr>
                <w:sz w:val="22"/>
                <w:szCs w:val="22"/>
              </w:rPr>
              <w:t>5917</w:t>
            </w:r>
          </w:p>
        </w:tc>
        <w:tc>
          <w:tcPr>
            <w:tcW w:w="1416" w:type="dxa"/>
            <w:tcBorders>
              <w:top w:val="single" w:sz="4" w:space="0" w:color="auto"/>
              <w:left w:val="single" w:sz="4" w:space="0" w:color="auto"/>
              <w:bottom w:val="single" w:sz="4" w:space="0" w:color="auto"/>
              <w:right w:val="single" w:sz="4" w:space="0" w:color="auto"/>
            </w:tcBorders>
            <w:vAlign w:val="center"/>
          </w:tcPr>
          <w:p w14:paraId="0F2AF914" w14:textId="19BA0B9F" w:rsidR="00D56700" w:rsidRPr="00C419EC" w:rsidRDefault="00D56700" w:rsidP="008826C1">
            <w:pPr>
              <w:ind w:firstLine="23"/>
              <w:jc w:val="center"/>
              <w:rPr>
                <w:sz w:val="22"/>
                <w:szCs w:val="22"/>
              </w:rPr>
            </w:pPr>
            <w:r w:rsidRPr="00C419EC">
              <w:rPr>
                <w:color w:val="000000"/>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7EA2354D" w14:textId="17EE1ACF" w:rsidR="00D56700" w:rsidRPr="00C419EC" w:rsidRDefault="00D56700" w:rsidP="008826C1">
            <w:pPr>
              <w:ind w:firstLine="23"/>
              <w:jc w:val="center"/>
              <w:rPr>
                <w:sz w:val="22"/>
                <w:szCs w:val="22"/>
              </w:rPr>
            </w:pPr>
            <w:r w:rsidRPr="00C419EC">
              <w:rPr>
                <w:sz w:val="22"/>
                <w:szCs w:val="22"/>
              </w:rPr>
              <w:t>0,01230</w:t>
            </w:r>
          </w:p>
        </w:tc>
        <w:tc>
          <w:tcPr>
            <w:tcW w:w="2899" w:type="dxa"/>
            <w:tcBorders>
              <w:top w:val="single" w:sz="4" w:space="0" w:color="auto"/>
              <w:left w:val="single" w:sz="4" w:space="0" w:color="auto"/>
              <w:bottom w:val="single" w:sz="4" w:space="0" w:color="auto"/>
              <w:right w:val="single" w:sz="4" w:space="0" w:color="auto"/>
            </w:tcBorders>
            <w:vAlign w:val="center"/>
          </w:tcPr>
          <w:p w14:paraId="2FE3BE4A" w14:textId="248741AE" w:rsidR="00D56700" w:rsidRPr="00C419EC" w:rsidRDefault="00D56700" w:rsidP="008826C1">
            <w:pPr>
              <w:ind w:firstLine="567"/>
              <w:jc w:val="center"/>
              <w:rPr>
                <w:sz w:val="22"/>
                <w:szCs w:val="22"/>
              </w:rPr>
            </w:pPr>
            <w:r w:rsidRPr="00C419EC">
              <w:rPr>
                <w:sz w:val="22"/>
                <w:szCs w:val="22"/>
              </w:rPr>
              <w:t>0,388</w:t>
            </w:r>
          </w:p>
        </w:tc>
      </w:tr>
      <w:tr w:rsidR="00D56700" w:rsidRPr="00C419EC" w14:paraId="27D0AD4B" w14:textId="77777777" w:rsidTr="00D56700">
        <w:tc>
          <w:tcPr>
            <w:tcW w:w="1562" w:type="dxa"/>
            <w:vMerge/>
            <w:tcBorders>
              <w:left w:val="single" w:sz="4" w:space="0" w:color="auto"/>
              <w:bottom w:val="single" w:sz="4" w:space="0" w:color="auto"/>
              <w:right w:val="single" w:sz="4" w:space="0" w:color="auto"/>
            </w:tcBorders>
            <w:vAlign w:val="center"/>
          </w:tcPr>
          <w:p w14:paraId="660D2C80" w14:textId="2B42F5FC" w:rsidR="00D56700" w:rsidRPr="00C419EC" w:rsidRDefault="00D56700" w:rsidP="008826C1">
            <w:pPr>
              <w:jc w:val="center"/>
              <w:rPr>
                <w:sz w:val="22"/>
                <w:szCs w:val="22"/>
              </w:rPr>
            </w:pPr>
          </w:p>
        </w:tc>
        <w:tc>
          <w:tcPr>
            <w:tcW w:w="1535" w:type="dxa"/>
            <w:gridSpan w:val="2"/>
            <w:vMerge/>
            <w:tcBorders>
              <w:left w:val="single" w:sz="4" w:space="0" w:color="auto"/>
              <w:bottom w:val="single" w:sz="4" w:space="0" w:color="auto"/>
              <w:right w:val="single" w:sz="4" w:space="0" w:color="auto"/>
            </w:tcBorders>
            <w:vAlign w:val="center"/>
          </w:tcPr>
          <w:p w14:paraId="22710E7E" w14:textId="77777777" w:rsidR="00D56700" w:rsidRPr="00C419EC" w:rsidRDefault="00D56700" w:rsidP="008826C1">
            <w:pPr>
              <w:ind w:firstLine="23"/>
              <w:jc w:val="center"/>
              <w:rPr>
                <w:sz w:val="22"/>
                <w:szCs w:val="22"/>
              </w:rPr>
            </w:pPr>
          </w:p>
        </w:tc>
        <w:tc>
          <w:tcPr>
            <w:tcW w:w="3138" w:type="dxa"/>
            <w:tcBorders>
              <w:top w:val="single" w:sz="4" w:space="0" w:color="auto"/>
              <w:left w:val="single" w:sz="4" w:space="0" w:color="auto"/>
              <w:bottom w:val="single" w:sz="4" w:space="0" w:color="auto"/>
              <w:right w:val="single" w:sz="4" w:space="0" w:color="auto"/>
            </w:tcBorders>
            <w:vAlign w:val="center"/>
          </w:tcPr>
          <w:p w14:paraId="6645B9A2" w14:textId="115C9740" w:rsidR="00D56700" w:rsidRPr="00C419EC" w:rsidRDefault="00D56700" w:rsidP="008826C1">
            <w:pPr>
              <w:ind w:firstLine="23"/>
              <w:jc w:val="center"/>
              <w:rPr>
                <w:sz w:val="22"/>
                <w:szCs w:val="22"/>
              </w:rPr>
            </w:pPr>
            <w:r w:rsidRPr="00C419EC">
              <w:rPr>
                <w:sz w:val="22"/>
                <w:szCs w:val="22"/>
              </w:rPr>
              <w:t>Azoto oksidai (B)</w:t>
            </w:r>
          </w:p>
        </w:tc>
        <w:tc>
          <w:tcPr>
            <w:tcW w:w="1558" w:type="dxa"/>
            <w:tcBorders>
              <w:top w:val="single" w:sz="4" w:space="0" w:color="auto"/>
              <w:left w:val="single" w:sz="4" w:space="0" w:color="auto"/>
              <w:bottom w:val="single" w:sz="4" w:space="0" w:color="auto"/>
              <w:right w:val="single" w:sz="4" w:space="0" w:color="auto"/>
            </w:tcBorders>
            <w:vAlign w:val="center"/>
          </w:tcPr>
          <w:p w14:paraId="1BEF6F18" w14:textId="2823267A" w:rsidR="00D56700" w:rsidRPr="00C419EC" w:rsidRDefault="00D56700" w:rsidP="008826C1">
            <w:pPr>
              <w:ind w:firstLine="23"/>
              <w:jc w:val="center"/>
              <w:rPr>
                <w:sz w:val="22"/>
                <w:szCs w:val="22"/>
              </w:rPr>
            </w:pPr>
            <w:r w:rsidRPr="00C419EC">
              <w:rPr>
                <w:sz w:val="22"/>
                <w:szCs w:val="22"/>
              </w:rPr>
              <w:t>5872</w:t>
            </w:r>
          </w:p>
        </w:tc>
        <w:tc>
          <w:tcPr>
            <w:tcW w:w="1416" w:type="dxa"/>
            <w:tcBorders>
              <w:top w:val="single" w:sz="4" w:space="0" w:color="auto"/>
              <w:left w:val="single" w:sz="4" w:space="0" w:color="auto"/>
              <w:bottom w:val="single" w:sz="4" w:space="0" w:color="auto"/>
              <w:right w:val="single" w:sz="4" w:space="0" w:color="auto"/>
            </w:tcBorders>
            <w:vAlign w:val="center"/>
          </w:tcPr>
          <w:p w14:paraId="4B85AD21" w14:textId="6787E0F2" w:rsidR="00D56700" w:rsidRPr="00C419EC" w:rsidRDefault="00D56700" w:rsidP="008826C1">
            <w:pPr>
              <w:ind w:firstLine="23"/>
              <w:jc w:val="center"/>
              <w:rPr>
                <w:sz w:val="22"/>
                <w:szCs w:val="22"/>
              </w:rPr>
            </w:pPr>
            <w:r w:rsidRPr="00C419EC">
              <w:rPr>
                <w:color w:val="000000"/>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14:paraId="624FBAC8" w14:textId="73EF78D0" w:rsidR="00D56700" w:rsidRPr="00C419EC" w:rsidRDefault="00D56700" w:rsidP="008826C1">
            <w:pPr>
              <w:ind w:firstLine="23"/>
              <w:jc w:val="center"/>
              <w:rPr>
                <w:sz w:val="22"/>
                <w:szCs w:val="22"/>
              </w:rPr>
            </w:pPr>
            <w:r w:rsidRPr="00C419EC">
              <w:rPr>
                <w:color w:val="000000"/>
                <w:sz w:val="22"/>
                <w:szCs w:val="22"/>
              </w:rPr>
              <w:t>0,02461</w:t>
            </w:r>
          </w:p>
        </w:tc>
        <w:tc>
          <w:tcPr>
            <w:tcW w:w="2899" w:type="dxa"/>
            <w:tcBorders>
              <w:top w:val="single" w:sz="4" w:space="0" w:color="auto"/>
              <w:left w:val="single" w:sz="4" w:space="0" w:color="auto"/>
              <w:bottom w:val="single" w:sz="4" w:space="0" w:color="auto"/>
              <w:right w:val="single" w:sz="4" w:space="0" w:color="auto"/>
            </w:tcBorders>
            <w:vAlign w:val="center"/>
          </w:tcPr>
          <w:p w14:paraId="27BD64CC" w14:textId="44FAC424" w:rsidR="00D56700" w:rsidRPr="00C419EC" w:rsidRDefault="00D56700" w:rsidP="008826C1">
            <w:pPr>
              <w:ind w:firstLine="567"/>
              <w:jc w:val="center"/>
              <w:rPr>
                <w:sz w:val="22"/>
                <w:szCs w:val="22"/>
              </w:rPr>
            </w:pPr>
            <w:r w:rsidRPr="00C419EC">
              <w:rPr>
                <w:sz w:val="22"/>
                <w:szCs w:val="22"/>
              </w:rPr>
              <w:t>0,776</w:t>
            </w:r>
          </w:p>
        </w:tc>
      </w:tr>
      <w:tr w:rsidR="008826C1" w:rsidRPr="00C419EC" w14:paraId="349FAD4D" w14:textId="77777777" w:rsidTr="00D56700">
        <w:tc>
          <w:tcPr>
            <w:tcW w:w="1562" w:type="dxa"/>
            <w:tcBorders>
              <w:top w:val="nil"/>
              <w:left w:val="nil"/>
              <w:bottom w:val="nil"/>
              <w:right w:val="nil"/>
            </w:tcBorders>
            <w:vAlign w:val="center"/>
          </w:tcPr>
          <w:p w14:paraId="46827CB9" w14:textId="77777777" w:rsidR="008826C1" w:rsidRPr="00C419EC" w:rsidRDefault="008826C1" w:rsidP="008826C1">
            <w:pPr>
              <w:ind w:firstLine="567"/>
              <w:jc w:val="center"/>
              <w:rPr>
                <w:sz w:val="22"/>
                <w:szCs w:val="22"/>
              </w:rPr>
            </w:pPr>
          </w:p>
        </w:tc>
        <w:tc>
          <w:tcPr>
            <w:tcW w:w="1165" w:type="dxa"/>
            <w:tcBorders>
              <w:top w:val="nil"/>
              <w:left w:val="nil"/>
              <w:bottom w:val="nil"/>
              <w:right w:val="nil"/>
            </w:tcBorders>
            <w:vAlign w:val="center"/>
          </w:tcPr>
          <w:p w14:paraId="16F7AD0F" w14:textId="77777777" w:rsidR="008826C1" w:rsidRPr="00C419EC" w:rsidRDefault="008826C1" w:rsidP="008826C1">
            <w:pPr>
              <w:ind w:firstLine="567"/>
              <w:jc w:val="center"/>
              <w:rPr>
                <w:sz w:val="22"/>
                <w:szCs w:val="22"/>
              </w:rPr>
            </w:pPr>
          </w:p>
        </w:tc>
        <w:tc>
          <w:tcPr>
            <w:tcW w:w="370" w:type="dxa"/>
            <w:tcBorders>
              <w:top w:val="nil"/>
              <w:left w:val="nil"/>
              <w:bottom w:val="nil"/>
              <w:right w:val="nil"/>
            </w:tcBorders>
            <w:vAlign w:val="center"/>
          </w:tcPr>
          <w:p w14:paraId="36B6E8D9" w14:textId="77777777" w:rsidR="008826C1" w:rsidRPr="00C419EC" w:rsidRDefault="008826C1" w:rsidP="008826C1">
            <w:pPr>
              <w:ind w:firstLine="567"/>
              <w:jc w:val="center"/>
              <w:rPr>
                <w:sz w:val="22"/>
                <w:szCs w:val="22"/>
              </w:rPr>
            </w:pPr>
          </w:p>
        </w:tc>
        <w:tc>
          <w:tcPr>
            <w:tcW w:w="3138" w:type="dxa"/>
            <w:tcBorders>
              <w:top w:val="nil"/>
              <w:left w:val="nil"/>
              <w:bottom w:val="nil"/>
              <w:right w:val="nil"/>
            </w:tcBorders>
            <w:vAlign w:val="center"/>
          </w:tcPr>
          <w:p w14:paraId="220FA2DA" w14:textId="77777777" w:rsidR="008826C1" w:rsidRPr="00C419EC" w:rsidRDefault="008826C1" w:rsidP="008826C1">
            <w:pPr>
              <w:ind w:firstLine="567"/>
              <w:jc w:val="center"/>
              <w:rPr>
                <w:sz w:val="22"/>
                <w:szCs w:val="22"/>
              </w:rPr>
            </w:pPr>
          </w:p>
        </w:tc>
        <w:tc>
          <w:tcPr>
            <w:tcW w:w="1558" w:type="dxa"/>
            <w:tcBorders>
              <w:top w:val="nil"/>
              <w:left w:val="nil"/>
              <w:bottom w:val="nil"/>
              <w:right w:val="nil"/>
            </w:tcBorders>
            <w:vAlign w:val="center"/>
          </w:tcPr>
          <w:p w14:paraId="4CE74CC0" w14:textId="77777777" w:rsidR="008826C1" w:rsidRPr="00C419EC" w:rsidRDefault="008826C1" w:rsidP="008826C1">
            <w:pPr>
              <w:ind w:firstLine="567"/>
              <w:jc w:val="center"/>
              <w:rPr>
                <w:sz w:val="22"/>
                <w:szCs w:val="22"/>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0784D7F" w14:textId="77777777" w:rsidR="008826C1" w:rsidRPr="00C419EC" w:rsidRDefault="008826C1" w:rsidP="008826C1">
            <w:pPr>
              <w:ind w:firstLine="567"/>
              <w:jc w:val="center"/>
              <w:rPr>
                <w:b/>
                <w:sz w:val="22"/>
                <w:szCs w:val="22"/>
              </w:rPr>
            </w:pPr>
            <w:r w:rsidRPr="00C419EC">
              <w:rPr>
                <w:b/>
                <w:sz w:val="22"/>
                <w:szCs w:val="22"/>
              </w:rPr>
              <w:t>Iš viso įrenginiui:</w:t>
            </w:r>
          </w:p>
        </w:tc>
        <w:tc>
          <w:tcPr>
            <w:tcW w:w="2899" w:type="dxa"/>
            <w:tcBorders>
              <w:top w:val="single" w:sz="4" w:space="0" w:color="auto"/>
              <w:left w:val="single" w:sz="4" w:space="0" w:color="auto"/>
              <w:bottom w:val="single" w:sz="4" w:space="0" w:color="auto"/>
              <w:right w:val="single" w:sz="4" w:space="0" w:color="auto"/>
            </w:tcBorders>
            <w:vAlign w:val="center"/>
          </w:tcPr>
          <w:p w14:paraId="0241E29F" w14:textId="6343673A" w:rsidR="008826C1" w:rsidRPr="00C419EC" w:rsidRDefault="008826C1" w:rsidP="008826C1">
            <w:pPr>
              <w:ind w:firstLine="567"/>
              <w:jc w:val="center"/>
              <w:rPr>
                <w:b/>
                <w:sz w:val="22"/>
                <w:szCs w:val="22"/>
              </w:rPr>
            </w:pPr>
            <w:r w:rsidRPr="00C419EC">
              <w:rPr>
                <w:b/>
                <w:sz w:val="22"/>
                <w:szCs w:val="22"/>
              </w:rPr>
              <w:t>130,8962</w:t>
            </w:r>
          </w:p>
        </w:tc>
      </w:tr>
    </w:tbl>
    <w:p w14:paraId="005A369D" w14:textId="5C4B4217" w:rsidR="00940C6C" w:rsidRPr="00C419EC" w:rsidRDefault="009B39FE" w:rsidP="00940C6C">
      <w:pPr>
        <w:ind w:firstLine="567"/>
        <w:jc w:val="both"/>
        <w:rPr>
          <w:b/>
          <w:u w:val="single"/>
        </w:rPr>
      </w:pPr>
      <w:r w:rsidRPr="00C419EC">
        <w:rPr>
          <w:sz w:val="22"/>
        </w:rPr>
        <w:br w:type="textWrapping" w:clear="all"/>
      </w:r>
    </w:p>
    <w:p w14:paraId="6CC83E03" w14:textId="232C3BA5" w:rsidR="00512C43" w:rsidRPr="00C419EC" w:rsidRDefault="00512C43" w:rsidP="00512C43">
      <w:pPr>
        <w:ind w:firstLine="567"/>
        <w:jc w:val="both"/>
        <w:rPr>
          <w:b/>
          <w:sz w:val="22"/>
        </w:rPr>
      </w:pPr>
    </w:p>
    <w:p w14:paraId="11B6AD34" w14:textId="77777777" w:rsidR="007337FB" w:rsidRPr="00C419EC" w:rsidRDefault="007337FB" w:rsidP="00512C43">
      <w:pPr>
        <w:ind w:firstLine="567"/>
        <w:jc w:val="both"/>
        <w:rPr>
          <w:b/>
          <w:i/>
          <w:sz w:val="22"/>
        </w:rPr>
      </w:pPr>
    </w:p>
    <w:p w14:paraId="58FFDE2B" w14:textId="77777777" w:rsidR="00512C43" w:rsidRPr="00C419EC" w:rsidRDefault="00512C43" w:rsidP="00512C43">
      <w:pPr>
        <w:ind w:firstLine="567"/>
        <w:jc w:val="both"/>
        <w:rPr>
          <w:b/>
          <w:i/>
          <w:sz w:val="22"/>
        </w:rPr>
      </w:pPr>
      <w:r w:rsidRPr="00C419EC">
        <w:rPr>
          <w:b/>
          <w:i/>
          <w:sz w:val="22"/>
        </w:rPr>
        <w:t>12 lentelė. Aplinkos oro teršalų valymo įrenginiai ir taršos prevencijos priemonės</w:t>
      </w:r>
    </w:p>
    <w:p w14:paraId="6AFAF2CE" w14:textId="77777777" w:rsidR="00512C43" w:rsidRPr="00C419EC" w:rsidRDefault="00512C43" w:rsidP="00512C43">
      <w:pPr>
        <w:ind w:firstLine="567"/>
        <w:jc w:val="both"/>
        <w:rPr>
          <w:sz w:val="22"/>
        </w:rPr>
      </w:pPr>
    </w:p>
    <w:p w14:paraId="3841CB36" w14:textId="37597930" w:rsidR="00512C43" w:rsidRPr="00C419EC" w:rsidRDefault="00512C43" w:rsidP="00512C43">
      <w:pPr>
        <w:tabs>
          <w:tab w:val="left" w:leader="underscore" w:pos="8901"/>
        </w:tabs>
        <w:rPr>
          <w:b/>
          <w:u w:val="single"/>
        </w:rPr>
      </w:pPr>
      <w:r w:rsidRPr="00C419EC">
        <w:t xml:space="preserve">Įrenginio pavadinimas </w:t>
      </w:r>
      <w:r w:rsidR="00940C6C" w:rsidRPr="00C419EC">
        <w:rPr>
          <w:b/>
          <w:u w:val="single"/>
        </w:rPr>
        <w:t>UAB „Kauno stiklas“</w:t>
      </w:r>
    </w:p>
    <w:p w14:paraId="4F1DB28E" w14:textId="77777777" w:rsidR="00512C43" w:rsidRPr="00C419EC" w:rsidRDefault="00512C43" w:rsidP="00512C43">
      <w:pPr>
        <w:jc w:val="both"/>
        <w:rPr>
          <w:sz w:val="22"/>
        </w:rPr>
      </w:pPr>
    </w:p>
    <w:tbl>
      <w:tblPr>
        <w:tblpPr w:leftFromText="180" w:rightFromText="180" w:vertAnchor="text" w:tblpY="1"/>
        <w:tblOverlap w:val="neve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512C43" w:rsidRPr="00C419EC" w14:paraId="2447FF8D" w14:textId="77777777" w:rsidTr="008826C1">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14:paraId="4157C68E" w14:textId="77777777" w:rsidR="00512C43" w:rsidRPr="00C419EC" w:rsidRDefault="00512C43" w:rsidP="008826C1">
            <w:pPr>
              <w:jc w:val="center"/>
              <w:rPr>
                <w:sz w:val="18"/>
              </w:rPr>
            </w:pPr>
            <w:r w:rsidRPr="00C419EC">
              <w:rPr>
                <w:sz w:val="18"/>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14:paraId="5F690EAD" w14:textId="77777777" w:rsidR="00512C43" w:rsidRPr="00C419EC" w:rsidRDefault="00512C43" w:rsidP="008826C1">
            <w:pPr>
              <w:jc w:val="center"/>
              <w:rPr>
                <w:sz w:val="18"/>
              </w:rPr>
            </w:pPr>
            <w:r w:rsidRPr="00C419EC">
              <w:rPr>
                <w:sz w:val="18"/>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5C64DB90" w14:textId="77777777" w:rsidR="00512C43" w:rsidRPr="00C419EC" w:rsidRDefault="00512C43" w:rsidP="008826C1">
            <w:pPr>
              <w:jc w:val="center"/>
              <w:rPr>
                <w:sz w:val="18"/>
              </w:rPr>
            </w:pPr>
            <w:r w:rsidRPr="00C419EC">
              <w:rPr>
                <w:sz w:val="18"/>
              </w:rPr>
              <w:t>Valymo įrenginyje valomi (nukenksminami) teršalai</w:t>
            </w:r>
          </w:p>
        </w:tc>
      </w:tr>
      <w:tr w:rsidR="00512C43" w:rsidRPr="00C419EC" w14:paraId="33B1C633" w14:textId="77777777" w:rsidTr="008826C1">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14:paraId="79238EB3" w14:textId="77777777" w:rsidR="00512C43" w:rsidRPr="00C419EC" w:rsidRDefault="00512C43" w:rsidP="008826C1">
            <w:pPr>
              <w:jc w:val="center"/>
              <w:rPr>
                <w:sz w:val="18"/>
              </w:rPr>
            </w:pPr>
          </w:p>
        </w:tc>
        <w:tc>
          <w:tcPr>
            <w:tcW w:w="4784" w:type="dxa"/>
            <w:tcBorders>
              <w:top w:val="single" w:sz="4" w:space="0" w:color="auto"/>
              <w:left w:val="single" w:sz="4" w:space="0" w:color="auto"/>
              <w:bottom w:val="single" w:sz="4" w:space="0" w:color="auto"/>
              <w:right w:val="single" w:sz="4" w:space="0" w:color="auto"/>
            </w:tcBorders>
            <w:vAlign w:val="center"/>
          </w:tcPr>
          <w:p w14:paraId="642657FF" w14:textId="77777777" w:rsidR="00512C43" w:rsidRPr="00C419EC" w:rsidRDefault="00512C43" w:rsidP="008826C1">
            <w:pPr>
              <w:jc w:val="center"/>
              <w:rPr>
                <w:sz w:val="18"/>
              </w:rPr>
            </w:pPr>
            <w:r w:rsidRPr="00C419EC">
              <w:rPr>
                <w:sz w:val="18"/>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vAlign w:val="center"/>
          </w:tcPr>
          <w:p w14:paraId="2E0AABED" w14:textId="77777777" w:rsidR="00512C43" w:rsidRPr="00C419EC" w:rsidRDefault="00512C43" w:rsidP="008826C1">
            <w:pPr>
              <w:jc w:val="center"/>
              <w:rPr>
                <w:sz w:val="18"/>
              </w:rPr>
            </w:pPr>
            <w:r w:rsidRPr="00C419EC">
              <w:rPr>
                <w:sz w:val="18"/>
              </w:rPr>
              <w:t>kodas</w:t>
            </w:r>
          </w:p>
        </w:tc>
        <w:tc>
          <w:tcPr>
            <w:tcW w:w="3977" w:type="dxa"/>
            <w:tcBorders>
              <w:top w:val="single" w:sz="4" w:space="0" w:color="auto"/>
              <w:left w:val="single" w:sz="4" w:space="0" w:color="auto"/>
              <w:bottom w:val="single" w:sz="4" w:space="0" w:color="auto"/>
              <w:right w:val="single" w:sz="4" w:space="0" w:color="auto"/>
            </w:tcBorders>
            <w:vAlign w:val="center"/>
          </w:tcPr>
          <w:p w14:paraId="6A727837" w14:textId="77777777" w:rsidR="00512C43" w:rsidRPr="00C419EC" w:rsidRDefault="00512C43" w:rsidP="008826C1">
            <w:pPr>
              <w:jc w:val="center"/>
              <w:rPr>
                <w:sz w:val="18"/>
              </w:rPr>
            </w:pPr>
            <w:r w:rsidRPr="00C419EC">
              <w:rPr>
                <w:sz w:val="18"/>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14:paraId="447ABD02" w14:textId="77777777" w:rsidR="00512C43" w:rsidRPr="00C419EC" w:rsidRDefault="00512C43" w:rsidP="008826C1">
            <w:pPr>
              <w:jc w:val="center"/>
              <w:rPr>
                <w:sz w:val="18"/>
              </w:rPr>
            </w:pPr>
            <w:r w:rsidRPr="00C419EC">
              <w:rPr>
                <w:sz w:val="18"/>
              </w:rPr>
              <w:t>kodas</w:t>
            </w:r>
          </w:p>
        </w:tc>
      </w:tr>
      <w:tr w:rsidR="00512C43" w:rsidRPr="00C419EC" w14:paraId="7A094A2C" w14:textId="77777777" w:rsidTr="008826C1">
        <w:tc>
          <w:tcPr>
            <w:tcW w:w="2524" w:type="dxa"/>
            <w:tcBorders>
              <w:top w:val="single" w:sz="4" w:space="0" w:color="auto"/>
              <w:left w:val="single" w:sz="4" w:space="0" w:color="auto"/>
              <w:bottom w:val="single" w:sz="4" w:space="0" w:color="auto"/>
              <w:right w:val="single" w:sz="4" w:space="0" w:color="auto"/>
            </w:tcBorders>
            <w:vAlign w:val="center"/>
          </w:tcPr>
          <w:p w14:paraId="460D6F83" w14:textId="77777777" w:rsidR="00512C43" w:rsidRPr="00C419EC" w:rsidRDefault="00512C43" w:rsidP="008826C1">
            <w:pPr>
              <w:jc w:val="center"/>
              <w:rPr>
                <w:sz w:val="18"/>
              </w:rPr>
            </w:pPr>
            <w:r w:rsidRPr="00C419EC">
              <w:rPr>
                <w:sz w:val="18"/>
              </w:rPr>
              <w:t>1</w:t>
            </w:r>
          </w:p>
        </w:tc>
        <w:tc>
          <w:tcPr>
            <w:tcW w:w="4784" w:type="dxa"/>
            <w:tcBorders>
              <w:top w:val="single" w:sz="4" w:space="0" w:color="auto"/>
              <w:left w:val="single" w:sz="4" w:space="0" w:color="auto"/>
              <w:bottom w:val="single" w:sz="4" w:space="0" w:color="auto"/>
              <w:right w:val="single" w:sz="4" w:space="0" w:color="auto"/>
            </w:tcBorders>
            <w:vAlign w:val="center"/>
          </w:tcPr>
          <w:p w14:paraId="0C7BDE64" w14:textId="77777777" w:rsidR="00512C43" w:rsidRPr="00C419EC" w:rsidRDefault="00512C43" w:rsidP="008826C1">
            <w:pPr>
              <w:jc w:val="center"/>
              <w:rPr>
                <w:sz w:val="18"/>
              </w:rPr>
            </w:pPr>
            <w:r w:rsidRPr="00C419EC">
              <w:rPr>
                <w:sz w:val="18"/>
              </w:rPr>
              <w:t>2</w:t>
            </w:r>
          </w:p>
        </w:tc>
        <w:tc>
          <w:tcPr>
            <w:tcW w:w="1136" w:type="dxa"/>
            <w:tcBorders>
              <w:top w:val="single" w:sz="4" w:space="0" w:color="auto"/>
              <w:left w:val="single" w:sz="4" w:space="0" w:color="auto"/>
              <w:bottom w:val="single" w:sz="4" w:space="0" w:color="auto"/>
              <w:right w:val="single" w:sz="4" w:space="0" w:color="auto"/>
            </w:tcBorders>
            <w:vAlign w:val="center"/>
          </w:tcPr>
          <w:p w14:paraId="070F6817" w14:textId="77777777" w:rsidR="00512C43" w:rsidRPr="00C419EC" w:rsidRDefault="00512C43" w:rsidP="008826C1">
            <w:pPr>
              <w:jc w:val="center"/>
              <w:rPr>
                <w:sz w:val="18"/>
              </w:rPr>
            </w:pPr>
            <w:r w:rsidRPr="00C419EC">
              <w:rPr>
                <w:sz w:val="18"/>
              </w:rPr>
              <w:t>3</w:t>
            </w:r>
          </w:p>
        </w:tc>
        <w:tc>
          <w:tcPr>
            <w:tcW w:w="3977" w:type="dxa"/>
            <w:tcBorders>
              <w:top w:val="single" w:sz="4" w:space="0" w:color="auto"/>
              <w:left w:val="single" w:sz="4" w:space="0" w:color="auto"/>
              <w:bottom w:val="single" w:sz="4" w:space="0" w:color="auto"/>
              <w:right w:val="single" w:sz="4" w:space="0" w:color="auto"/>
            </w:tcBorders>
            <w:vAlign w:val="center"/>
          </w:tcPr>
          <w:p w14:paraId="7518F1F3" w14:textId="77777777" w:rsidR="00512C43" w:rsidRPr="00C419EC" w:rsidRDefault="00512C43" w:rsidP="008826C1">
            <w:pPr>
              <w:jc w:val="center"/>
              <w:rPr>
                <w:sz w:val="18"/>
              </w:rPr>
            </w:pPr>
            <w:r w:rsidRPr="00C419EC">
              <w:rPr>
                <w:sz w:val="18"/>
              </w:rPr>
              <w:t>4</w:t>
            </w:r>
          </w:p>
        </w:tc>
        <w:tc>
          <w:tcPr>
            <w:tcW w:w="1136" w:type="dxa"/>
            <w:tcBorders>
              <w:top w:val="single" w:sz="4" w:space="0" w:color="auto"/>
              <w:left w:val="single" w:sz="4" w:space="0" w:color="auto"/>
              <w:bottom w:val="single" w:sz="4" w:space="0" w:color="auto"/>
              <w:right w:val="single" w:sz="4" w:space="0" w:color="auto"/>
            </w:tcBorders>
            <w:vAlign w:val="center"/>
          </w:tcPr>
          <w:p w14:paraId="5906EEF0" w14:textId="77777777" w:rsidR="00512C43" w:rsidRPr="00C419EC" w:rsidRDefault="00512C43" w:rsidP="008826C1">
            <w:pPr>
              <w:jc w:val="center"/>
              <w:rPr>
                <w:sz w:val="18"/>
              </w:rPr>
            </w:pPr>
            <w:r w:rsidRPr="00C419EC">
              <w:rPr>
                <w:sz w:val="18"/>
              </w:rPr>
              <w:t>5</w:t>
            </w:r>
          </w:p>
        </w:tc>
      </w:tr>
      <w:tr w:rsidR="008826C1" w:rsidRPr="00C419EC" w14:paraId="4C7B2E6A" w14:textId="77777777" w:rsidTr="00F25BF1">
        <w:tc>
          <w:tcPr>
            <w:tcW w:w="2524" w:type="dxa"/>
            <w:tcBorders>
              <w:top w:val="single" w:sz="4" w:space="0" w:color="auto"/>
              <w:left w:val="single" w:sz="4" w:space="0" w:color="auto"/>
              <w:bottom w:val="single" w:sz="4" w:space="0" w:color="auto"/>
              <w:right w:val="single" w:sz="4" w:space="0" w:color="auto"/>
            </w:tcBorders>
            <w:vAlign w:val="center"/>
          </w:tcPr>
          <w:p w14:paraId="516F63C8" w14:textId="7288D202" w:rsidR="008826C1" w:rsidRPr="00C419EC" w:rsidRDefault="008826C1" w:rsidP="008826C1">
            <w:pPr>
              <w:jc w:val="center"/>
              <w:rPr>
                <w:sz w:val="18"/>
              </w:rPr>
            </w:pPr>
            <w:r w:rsidRPr="00C419EC">
              <w:rPr>
                <w:sz w:val="18"/>
              </w:rPr>
              <w:t>001</w:t>
            </w:r>
          </w:p>
        </w:tc>
        <w:tc>
          <w:tcPr>
            <w:tcW w:w="4784" w:type="dxa"/>
            <w:tcBorders>
              <w:top w:val="single" w:sz="4" w:space="0" w:color="auto"/>
              <w:left w:val="single" w:sz="4" w:space="0" w:color="auto"/>
              <w:bottom w:val="single" w:sz="4" w:space="0" w:color="auto"/>
              <w:right w:val="single" w:sz="4" w:space="0" w:color="auto"/>
            </w:tcBorders>
            <w:vAlign w:val="center"/>
          </w:tcPr>
          <w:p w14:paraId="3953DBC7" w14:textId="6A3BB8DF" w:rsidR="008826C1" w:rsidRPr="00C419EC" w:rsidRDefault="008826C1" w:rsidP="008826C1">
            <w:pPr>
              <w:jc w:val="center"/>
              <w:rPr>
                <w:sz w:val="18"/>
              </w:rPr>
            </w:pPr>
            <w:r w:rsidRPr="00C419EC">
              <w:rPr>
                <w:sz w:val="20"/>
                <w:szCs w:val="20"/>
              </w:rPr>
              <w:t>Ciklonas SIOT</w:t>
            </w:r>
          </w:p>
        </w:tc>
        <w:tc>
          <w:tcPr>
            <w:tcW w:w="1136" w:type="dxa"/>
            <w:tcBorders>
              <w:top w:val="single" w:sz="4" w:space="0" w:color="auto"/>
              <w:left w:val="single" w:sz="4" w:space="0" w:color="auto"/>
              <w:bottom w:val="single" w:sz="4" w:space="0" w:color="auto"/>
              <w:right w:val="single" w:sz="4" w:space="0" w:color="auto"/>
            </w:tcBorders>
            <w:vAlign w:val="center"/>
          </w:tcPr>
          <w:p w14:paraId="61233F40" w14:textId="10302805" w:rsidR="008826C1" w:rsidRPr="00C419EC" w:rsidRDefault="008826C1" w:rsidP="008826C1">
            <w:pPr>
              <w:jc w:val="center"/>
              <w:rPr>
                <w:sz w:val="18"/>
              </w:rPr>
            </w:pPr>
            <w:r w:rsidRPr="00C419EC">
              <w:rPr>
                <w:sz w:val="20"/>
                <w:szCs w:val="20"/>
              </w:rPr>
              <w:t>30</w:t>
            </w:r>
          </w:p>
        </w:tc>
        <w:tc>
          <w:tcPr>
            <w:tcW w:w="3977" w:type="dxa"/>
            <w:tcBorders>
              <w:top w:val="single" w:sz="4" w:space="0" w:color="auto"/>
              <w:left w:val="single" w:sz="4" w:space="0" w:color="auto"/>
              <w:bottom w:val="single" w:sz="4" w:space="0" w:color="auto"/>
              <w:right w:val="single" w:sz="4" w:space="0" w:color="auto"/>
            </w:tcBorders>
          </w:tcPr>
          <w:p w14:paraId="203E71EA" w14:textId="0375DB63" w:rsidR="008826C1" w:rsidRPr="00C419EC" w:rsidRDefault="008826C1" w:rsidP="00F81E54">
            <w:pPr>
              <w:jc w:val="center"/>
              <w:rPr>
                <w:sz w:val="18"/>
              </w:rPr>
            </w:pPr>
            <w:r w:rsidRPr="00C419EC">
              <w:rPr>
                <w:sz w:val="20"/>
              </w:rPr>
              <w:t xml:space="preserve">Kietosios dalelės </w:t>
            </w:r>
            <w:r w:rsidR="00F81E54">
              <w:rPr>
                <w:sz w:val="20"/>
              </w:rPr>
              <w:t>(C)</w:t>
            </w:r>
          </w:p>
        </w:tc>
        <w:tc>
          <w:tcPr>
            <w:tcW w:w="1136" w:type="dxa"/>
            <w:tcBorders>
              <w:top w:val="single" w:sz="4" w:space="0" w:color="auto"/>
              <w:left w:val="single" w:sz="4" w:space="0" w:color="auto"/>
              <w:bottom w:val="single" w:sz="4" w:space="0" w:color="auto"/>
              <w:right w:val="single" w:sz="4" w:space="0" w:color="auto"/>
            </w:tcBorders>
          </w:tcPr>
          <w:p w14:paraId="16A4D48F" w14:textId="0889C7C0" w:rsidR="008826C1" w:rsidRPr="00C419EC" w:rsidRDefault="008826C1" w:rsidP="008826C1">
            <w:pPr>
              <w:jc w:val="center"/>
              <w:rPr>
                <w:sz w:val="18"/>
              </w:rPr>
            </w:pPr>
            <w:r w:rsidRPr="00C419EC">
              <w:rPr>
                <w:sz w:val="20"/>
              </w:rPr>
              <w:t>4281</w:t>
            </w:r>
          </w:p>
        </w:tc>
      </w:tr>
      <w:tr w:rsidR="008826C1" w:rsidRPr="00C419EC" w14:paraId="2364FFC9" w14:textId="77777777" w:rsidTr="00F25BF1">
        <w:tc>
          <w:tcPr>
            <w:tcW w:w="2524" w:type="dxa"/>
            <w:tcBorders>
              <w:top w:val="single" w:sz="4" w:space="0" w:color="auto"/>
              <w:left w:val="single" w:sz="4" w:space="0" w:color="auto"/>
              <w:bottom w:val="single" w:sz="4" w:space="0" w:color="auto"/>
              <w:right w:val="single" w:sz="4" w:space="0" w:color="auto"/>
            </w:tcBorders>
            <w:vAlign w:val="center"/>
          </w:tcPr>
          <w:p w14:paraId="378192F4" w14:textId="28C0CA12" w:rsidR="008826C1" w:rsidRPr="00C419EC" w:rsidRDefault="008826C1" w:rsidP="008826C1">
            <w:pPr>
              <w:jc w:val="center"/>
              <w:rPr>
                <w:sz w:val="18"/>
              </w:rPr>
            </w:pPr>
            <w:r w:rsidRPr="00C419EC">
              <w:rPr>
                <w:sz w:val="18"/>
              </w:rPr>
              <w:t>002</w:t>
            </w:r>
          </w:p>
        </w:tc>
        <w:tc>
          <w:tcPr>
            <w:tcW w:w="4784" w:type="dxa"/>
            <w:tcBorders>
              <w:top w:val="single" w:sz="4" w:space="0" w:color="auto"/>
              <w:left w:val="single" w:sz="4" w:space="0" w:color="auto"/>
              <w:bottom w:val="single" w:sz="4" w:space="0" w:color="auto"/>
              <w:right w:val="single" w:sz="4" w:space="0" w:color="auto"/>
            </w:tcBorders>
            <w:vAlign w:val="center"/>
          </w:tcPr>
          <w:p w14:paraId="59507585" w14:textId="77777777" w:rsidR="008826C1" w:rsidRPr="00C419EC" w:rsidRDefault="008826C1" w:rsidP="008826C1">
            <w:pPr>
              <w:jc w:val="center"/>
              <w:rPr>
                <w:sz w:val="20"/>
                <w:szCs w:val="20"/>
              </w:rPr>
            </w:pPr>
            <w:r w:rsidRPr="00C419EC">
              <w:rPr>
                <w:sz w:val="20"/>
                <w:szCs w:val="20"/>
              </w:rPr>
              <w:t>Dviejų pakopų valymas</w:t>
            </w:r>
          </w:p>
          <w:p w14:paraId="00EF735D" w14:textId="7EB9549E" w:rsidR="008826C1" w:rsidRPr="00C419EC" w:rsidRDefault="008826C1" w:rsidP="008826C1">
            <w:pPr>
              <w:jc w:val="center"/>
              <w:rPr>
                <w:sz w:val="18"/>
              </w:rPr>
            </w:pPr>
            <w:r w:rsidRPr="00C419EC">
              <w:rPr>
                <w:sz w:val="20"/>
                <w:szCs w:val="20"/>
              </w:rPr>
              <w:t>(</w:t>
            </w:r>
            <w:proofErr w:type="spellStart"/>
            <w:r w:rsidRPr="00C419EC">
              <w:rPr>
                <w:sz w:val="20"/>
                <w:szCs w:val="20"/>
              </w:rPr>
              <w:t>sausas+šlapias</w:t>
            </w:r>
            <w:proofErr w:type="spellEnd"/>
            <w:r w:rsidRPr="00C419EC">
              <w:rPr>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14:paraId="7D295D4B" w14:textId="626A1AC1" w:rsidR="008826C1" w:rsidRPr="00C419EC" w:rsidRDefault="008826C1" w:rsidP="008826C1">
            <w:pPr>
              <w:jc w:val="center"/>
              <w:rPr>
                <w:sz w:val="18"/>
              </w:rPr>
            </w:pPr>
            <w:r w:rsidRPr="00C419EC">
              <w:rPr>
                <w:sz w:val="20"/>
                <w:szCs w:val="20"/>
              </w:rPr>
              <w:t>110</w:t>
            </w:r>
          </w:p>
        </w:tc>
        <w:tc>
          <w:tcPr>
            <w:tcW w:w="3977" w:type="dxa"/>
            <w:tcBorders>
              <w:top w:val="single" w:sz="4" w:space="0" w:color="auto"/>
              <w:left w:val="single" w:sz="4" w:space="0" w:color="auto"/>
              <w:bottom w:val="single" w:sz="4" w:space="0" w:color="auto"/>
              <w:right w:val="single" w:sz="4" w:space="0" w:color="auto"/>
            </w:tcBorders>
          </w:tcPr>
          <w:p w14:paraId="36ED1463" w14:textId="4DBC66DB" w:rsidR="008826C1" w:rsidRPr="00C419EC" w:rsidRDefault="00F81E54" w:rsidP="00F81E54">
            <w:pPr>
              <w:jc w:val="center"/>
              <w:rPr>
                <w:sz w:val="18"/>
              </w:rPr>
            </w:pPr>
            <w:r w:rsidRPr="00C419EC">
              <w:rPr>
                <w:sz w:val="20"/>
              </w:rPr>
              <w:t xml:space="preserve">Kietosios dalelės </w:t>
            </w:r>
            <w:r>
              <w:rPr>
                <w:sz w:val="20"/>
              </w:rPr>
              <w:t>(C)</w:t>
            </w:r>
          </w:p>
        </w:tc>
        <w:tc>
          <w:tcPr>
            <w:tcW w:w="1136" w:type="dxa"/>
            <w:tcBorders>
              <w:top w:val="single" w:sz="4" w:space="0" w:color="auto"/>
              <w:left w:val="single" w:sz="4" w:space="0" w:color="auto"/>
              <w:bottom w:val="single" w:sz="4" w:space="0" w:color="auto"/>
              <w:right w:val="single" w:sz="4" w:space="0" w:color="auto"/>
            </w:tcBorders>
          </w:tcPr>
          <w:p w14:paraId="4033EF02" w14:textId="2EF3C81B" w:rsidR="008826C1" w:rsidRPr="00C419EC" w:rsidRDefault="008826C1" w:rsidP="008826C1">
            <w:pPr>
              <w:jc w:val="center"/>
              <w:rPr>
                <w:sz w:val="18"/>
              </w:rPr>
            </w:pPr>
            <w:r w:rsidRPr="00C419EC">
              <w:rPr>
                <w:sz w:val="20"/>
              </w:rPr>
              <w:t>4281</w:t>
            </w:r>
          </w:p>
        </w:tc>
      </w:tr>
      <w:tr w:rsidR="00F81E54" w:rsidRPr="00C419EC" w14:paraId="651533F9" w14:textId="77777777" w:rsidTr="00F25BF1">
        <w:tc>
          <w:tcPr>
            <w:tcW w:w="2524" w:type="dxa"/>
            <w:tcBorders>
              <w:top w:val="single" w:sz="4" w:space="0" w:color="auto"/>
              <w:left w:val="single" w:sz="4" w:space="0" w:color="auto"/>
              <w:bottom w:val="single" w:sz="4" w:space="0" w:color="auto"/>
              <w:right w:val="single" w:sz="4" w:space="0" w:color="auto"/>
            </w:tcBorders>
            <w:vAlign w:val="center"/>
          </w:tcPr>
          <w:p w14:paraId="5BDE1A03" w14:textId="26F0216B" w:rsidR="00F81E54" w:rsidRPr="00C419EC" w:rsidRDefault="00F81E54" w:rsidP="00F81E54">
            <w:pPr>
              <w:jc w:val="center"/>
              <w:rPr>
                <w:sz w:val="18"/>
              </w:rPr>
            </w:pPr>
            <w:r w:rsidRPr="00C419EC">
              <w:rPr>
                <w:sz w:val="18"/>
              </w:rPr>
              <w:t>003</w:t>
            </w:r>
          </w:p>
        </w:tc>
        <w:tc>
          <w:tcPr>
            <w:tcW w:w="4784" w:type="dxa"/>
            <w:tcBorders>
              <w:top w:val="single" w:sz="4" w:space="0" w:color="auto"/>
              <w:left w:val="single" w:sz="4" w:space="0" w:color="auto"/>
              <w:bottom w:val="single" w:sz="4" w:space="0" w:color="auto"/>
              <w:right w:val="single" w:sz="4" w:space="0" w:color="auto"/>
            </w:tcBorders>
            <w:vAlign w:val="center"/>
          </w:tcPr>
          <w:p w14:paraId="3966DE65" w14:textId="77777777" w:rsidR="00F81E54" w:rsidRPr="00C419EC" w:rsidRDefault="00F81E54" w:rsidP="00F81E54">
            <w:pPr>
              <w:jc w:val="center"/>
              <w:rPr>
                <w:sz w:val="20"/>
                <w:szCs w:val="20"/>
              </w:rPr>
            </w:pPr>
            <w:r w:rsidRPr="00C419EC">
              <w:rPr>
                <w:sz w:val="20"/>
                <w:szCs w:val="20"/>
              </w:rPr>
              <w:t>Dviejų pakopų valymas</w:t>
            </w:r>
          </w:p>
          <w:p w14:paraId="7298D3E8" w14:textId="3A6E9485" w:rsidR="00F81E54" w:rsidRPr="00C419EC" w:rsidRDefault="00F81E54" w:rsidP="00F81E54">
            <w:pPr>
              <w:jc w:val="center"/>
              <w:rPr>
                <w:sz w:val="18"/>
              </w:rPr>
            </w:pPr>
            <w:r w:rsidRPr="00C419EC">
              <w:rPr>
                <w:sz w:val="20"/>
                <w:szCs w:val="20"/>
              </w:rPr>
              <w:t>(</w:t>
            </w:r>
            <w:proofErr w:type="spellStart"/>
            <w:r w:rsidRPr="00C419EC">
              <w:rPr>
                <w:sz w:val="20"/>
                <w:szCs w:val="20"/>
              </w:rPr>
              <w:t>sausas+šlapias</w:t>
            </w:r>
            <w:proofErr w:type="spellEnd"/>
            <w:r w:rsidRPr="00C419EC">
              <w:rPr>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14:paraId="6C065DEB" w14:textId="3F448543" w:rsidR="00F81E54" w:rsidRPr="00C419EC" w:rsidRDefault="00F81E54" w:rsidP="00F81E54">
            <w:pPr>
              <w:jc w:val="center"/>
              <w:rPr>
                <w:sz w:val="18"/>
              </w:rPr>
            </w:pPr>
            <w:r w:rsidRPr="00C419EC">
              <w:rPr>
                <w:sz w:val="20"/>
                <w:szCs w:val="20"/>
              </w:rPr>
              <w:t>110</w:t>
            </w:r>
          </w:p>
        </w:tc>
        <w:tc>
          <w:tcPr>
            <w:tcW w:w="3977" w:type="dxa"/>
            <w:tcBorders>
              <w:top w:val="single" w:sz="4" w:space="0" w:color="auto"/>
              <w:left w:val="single" w:sz="4" w:space="0" w:color="auto"/>
              <w:bottom w:val="single" w:sz="4" w:space="0" w:color="auto"/>
              <w:right w:val="single" w:sz="4" w:space="0" w:color="auto"/>
            </w:tcBorders>
          </w:tcPr>
          <w:p w14:paraId="4B4DFD47" w14:textId="4B8A6842" w:rsidR="00F81E54" w:rsidRPr="00C419EC" w:rsidRDefault="00F81E54" w:rsidP="00F81E54">
            <w:pPr>
              <w:jc w:val="center"/>
              <w:rPr>
                <w:sz w:val="18"/>
              </w:rPr>
            </w:pPr>
            <w:r w:rsidRPr="0099139F">
              <w:rPr>
                <w:sz w:val="20"/>
              </w:rPr>
              <w:t>Kietosios dalelės (C)</w:t>
            </w:r>
          </w:p>
        </w:tc>
        <w:tc>
          <w:tcPr>
            <w:tcW w:w="1136" w:type="dxa"/>
            <w:tcBorders>
              <w:top w:val="single" w:sz="4" w:space="0" w:color="auto"/>
              <w:left w:val="single" w:sz="4" w:space="0" w:color="auto"/>
              <w:bottom w:val="single" w:sz="4" w:space="0" w:color="auto"/>
              <w:right w:val="single" w:sz="4" w:space="0" w:color="auto"/>
            </w:tcBorders>
          </w:tcPr>
          <w:p w14:paraId="09FA5ED8" w14:textId="56AA1257" w:rsidR="00F81E54" w:rsidRPr="00C419EC" w:rsidRDefault="00F81E54" w:rsidP="00F81E54">
            <w:pPr>
              <w:jc w:val="center"/>
              <w:rPr>
                <w:sz w:val="18"/>
              </w:rPr>
            </w:pPr>
            <w:r w:rsidRPr="00C419EC">
              <w:rPr>
                <w:sz w:val="20"/>
              </w:rPr>
              <w:t>4281</w:t>
            </w:r>
          </w:p>
        </w:tc>
      </w:tr>
      <w:tr w:rsidR="00F81E54" w:rsidRPr="00C419EC" w14:paraId="03B2767B" w14:textId="77777777" w:rsidTr="007E737F">
        <w:tc>
          <w:tcPr>
            <w:tcW w:w="2524" w:type="dxa"/>
            <w:tcBorders>
              <w:top w:val="single" w:sz="4" w:space="0" w:color="auto"/>
              <w:left w:val="single" w:sz="4" w:space="0" w:color="auto"/>
              <w:bottom w:val="single" w:sz="4" w:space="0" w:color="auto"/>
              <w:right w:val="single" w:sz="4" w:space="0" w:color="auto"/>
            </w:tcBorders>
            <w:vAlign w:val="center"/>
          </w:tcPr>
          <w:p w14:paraId="0CAE3EFB" w14:textId="558E65BA" w:rsidR="00F81E54" w:rsidRPr="00C419EC" w:rsidRDefault="00F81E54" w:rsidP="00F81E54">
            <w:pPr>
              <w:jc w:val="center"/>
              <w:rPr>
                <w:sz w:val="18"/>
              </w:rPr>
            </w:pPr>
            <w:r w:rsidRPr="00C419EC">
              <w:rPr>
                <w:sz w:val="18"/>
              </w:rPr>
              <w:t>004</w:t>
            </w:r>
          </w:p>
        </w:tc>
        <w:tc>
          <w:tcPr>
            <w:tcW w:w="4784" w:type="dxa"/>
            <w:tcBorders>
              <w:top w:val="single" w:sz="4" w:space="0" w:color="auto"/>
              <w:left w:val="single" w:sz="4" w:space="0" w:color="auto"/>
              <w:bottom w:val="single" w:sz="4" w:space="0" w:color="auto"/>
              <w:right w:val="single" w:sz="4" w:space="0" w:color="auto"/>
            </w:tcBorders>
            <w:vAlign w:val="center"/>
          </w:tcPr>
          <w:p w14:paraId="13B2ED5E" w14:textId="1678359B" w:rsidR="00F81E54" w:rsidRPr="00C419EC" w:rsidRDefault="00F81E54" w:rsidP="00F81E54">
            <w:pPr>
              <w:jc w:val="center"/>
              <w:rPr>
                <w:sz w:val="18"/>
              </w:rPr>
            </w:pPr>
            <w:proofErr w:type="spellStart"/>
            <w:r w:rsidRPr="00C419EC">
              <w:rPr>
                <w:sz w:val="20"/>
                <w:szCs w:val="20"/>
              </w:rPr>
              <w:t>Rankovinis</w:t>
            </w:r>
            <w:proofErr w:type="spellEnd"/>
            <w:r w:rsidRPr="00C419EC">
              <w:rPr>
                <w:sz w:val="20"/>
                <w:szCs w:val="20"/>
              </w:rPr>
              <w:t xml:space="preserve"> filtras</w:t>
            </w:r>
          </w:p>
        </w:tc>
        <w:tc>
          <w:tcPr>
            <w:tcW w:w="1136" w:type="dxa"/>
            <w:tcBorders>
              <w:top w:val="single" w:sz="4" w:space="0" w:color="auto"/>
              <w:left w:val="single" w:sz="4" w:space="0" w:color="auto"/>
              <w:bottom w:val="single" w:sz="4" w:space="0" w:color="auto"/>
              <w:right w:val="single" w:sz="4" w:space="0" w:color="auto"/>
            </w:tcBorders>
            <w:vAlign w:val="center"/>
          </w:tcPr>
          <w:p w14:paraId="5248DBE1" w14:textId="1CAD3A7A" w:rsidR="00F81E54" w:rsidRPr="00C419EC" w:rsidRDefault="00F81E54" w:rsidP="00F81E54">
            <w:pPr>
              <w:jc w:val="center"/>
              <w:rPr>
                <w:sz w:val="18"/>
              </w:rPr>
            </w:pPr>
            <w:r w:rsidRPr="00C419EC">
              <w:rPr>
                <w:sz w:val="20"/>
                <w:szCs w:val="20"/>
              </w:rPr>
              <w:t>54</w:t>
            </w:r>
          </w:p>
        </w:tc>
        <w:tc>
          <w:tcPr>
            <w:tcW w:w="3977" w:type="dxa"/>
            <w:tcBorders>
              <w:top w:val="single" w:sz="4" w:space="0" w:color="auto"/>
              <w:left w:val="single" w:sz="4" w:space="0" w:color="auto"/>
              <w:bottom w:val="single" w:sz="4" w:space="0" w:color="auto"/>
              <w:right w:val="single" w:sz="4" w:space="0" w:color="auto"/>
            </w:tcBorders>
          </w:tcPr>
          <w:p w14:paraId="5028316F" w14:textId="6B3DBA15" w:rsidR="00F81E54" w:rsidRPr="00C419EC" w:rsidRDefault="00F81E54" w:rsidP="00F81E54">
            <w:pPr>
              <w:jc w:val="center"/>
              <w:rPr>
                <w:sz w:val="18"/>
              </w:rPr>
            </w:pPr>
            <w:r w:rsidRPr="0099139F">
              <w:rPr>
                <w:sz w:val="20"/>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14:paraId="30FD6257" w14:textId="3D3834A2" w:rsidR="00F81E54" w:rsidRPr="00C419EC" w:rsidRDefault="00F81E54" w:rsidP="00F81E54">
            <w:pPr>
              <w:jc w:val="center"/>
              <w:rPr>
                <w:sz w:val="18"/>
              </w:rPr>
            </w:pPr>
            <w:r w:rsidRPr="00C419EC">
              <w:rPr>
                <w:sz w:val="20"/>
              </w:rPr>
              <w:t>4281</w:t>
            </w:r>
          </w:p>
        </w:tc>
      </w:tr>
      <w:tr w:rsidR="00F81E54" w:rsidRPr="00C419EC" w14:paraId="61565972" w14:textId="77777777" w:rsidTr="00F25BF1">
        <w:tc>
          <w:tcPr>
            <w:tcW w:w="2524" w:type="dxa"/>
            <w:tcBorders>
              <w:top w:val="single" w:sz="4" w:space="0" w:color="auto"/>
              <w:left w:val="single" w:sz="4" w:space="0" w:color="auto"/>
              <w:bottom w:val="single" w:sz="4" w:space="0" w:color="auto"/>
              <w:right w:val="single" w:sz="4" w:space="0" w:color="auto"/>
            </w:tcBorders>
            <w:vAlign w:val="center"/>
          </w:tcPr>
          <w:p w14:paraId="3699CC38" w14:textId="30480D29" w:rsidR="00F81E54" w:rsidRPr="00C419EC" w:rsidRDefault="00F81E54" w:rsidP="00F81E54">
            <w:pPr>
              <w:jc w:val="center"/>
              <w:rPr>
                <w:sz w:val="18"/>
              </w:rPr>
            </w:pPr>
            <w:r w:rsidRPr="00C419EC">
              <w:rPr>
                <w:sz w:val="18"/>
              </w:rPr>
              <w:t>008</w:t>
            </w:r>
          </w:p>
        </w:tc>
        <w:tc>
          <w:tcPr>
            <w:tcW w:w="4784" w:type="dxa"/>
            <w:tcBorders>
              <w:top w:val="single" w:sz="4" w:space="0" w:color="auto"/>
              <w:left w:val="single" w:sz="4" w:space="0" w:color="auto"/>
              <w:bottom w:val="single" w:sz="4" w:space="0" w:color="auto"/>
              <w:right w:val="single" w:sz="4" w:space="0" w:color="auto"/>
            </w:tcBorders>
            <w:vAlign w:val="center"/>
          </w:tcPr>
          <w:p w14:paraId="453C4DAB" w14:textId="6136FBC4" w:rsidR="00F81E54" w:rsidRPr="00C419EC" w:rsidRDefault="00F81E54" w:rsidP="00F81E54">
            <w:pPr>
              <w:jc w:val="center"/>
              <w:rPr>
                <w:sz w:val="18"/>
              </w:rPr>
            </w:pPr>
            <w:r w:rsidRPr="00C419EC">
              <w:rPr>
                <w:sz w:val="20"/>
                <w:szCs w:val="20"/>
              </w:rPr>
              <w:t>Ciklonas SIOT</w:t>
            </w:r>
          </w:p>
        </w:tc>
        <w:tc>
          <w:tcPr>
            <w:tcW w:w="1136" w:type="dxa"/>
            <w:tcBorders>
              <w:top w:val="single" w:sz="4" w:space="0" w:color="auto"/>
              <w:left w:val="single" w:sz="4" w:space="0" w:color="auto"/>
              <w:bottom w:val="single" w:sz="4" w:space="0" w:color="auto"/>
              <w:right w:val="single" w:sz="4" w:space="0" w:color="auto"/>
            </w:tcBorders>
            <w:vAlign w:val="center"/>
          </w:tcPr>
          <w:p w14:paraId="357C8458" w14:textId="156565DF" w:rsidR="00F81E54" w:rsidRPr="00C419EC" w:rsidRDefault="00F81E54" w:rsidP="00F81E54">
            <w:pPr>
              <w:jc w:val="center"/>
              <w:rPr>
                <w:sz w:val="18"/>
              </w:rPr>
            </w:pPr>
            <w:r w:rsidRPr="00C419EC">
              <w:rPr>
                <w:sz w:val="20"/>
                <w:szCs w:val="20"/>
              </w:rPr>
              <w:t>30</w:t>
            </w:r>
          </w:p>
        </w:tc>
        <w:tc>
          <w:tcPr>
            <w:tcW w:w="3977" w:type="dxa"/>
            <w:tcBorders>
              <w:top w:val="single" w:sz="4" w:space="0" w:color="auto"/>
              <w:left w:val="single" w:sz="4" w:space="0" w:color="auto"/>
              <w:bottom w:val="single" w:sz="4" w:space="0" w:color="auto"/>
              <w:right w:val="single" w:sz="4" w:space="0" w:color="auto"/>
            </w:tcBorders>
          </w:tcPr>
          <w:p w14:paraId="04EDFB0A" w14:textId="61205A66" w:rsidR="00F81E54" w:rsidRPr="00C419EC" w:rsidRDefault="00F81E54" w:rsidP="00F81E54">
            <w:pPr>
              <w:jc w:val="center"/>
              <w:rPr>
                <w:sz w:val="18"/>
              </w:rPr>
            </w:pPr>
            <w:r w:rsidRPr="0099139F">
              <w:rPr>
                <w:sz w:val="20"/>
              </w:rPr>
              <w:t>Kietosios dalelės (C)</w:t>
            </w:r>
          </w:p>
        </w:tc>
        <w:tc>
          <w:tcPr>
            <w:tcW w:w="1136" w:type="dxa"/>
            <w:tcBorders>
              <w:top w:val="single" w:sz="4" w:space="0" w:color="auto"/>
              <w:left w:val="single" w:sz="4" w:space="0" w:color="auto"/>
              <w:bottom w:val="single" w:sz="4" w:space="0" w:color="auto"/>
              <w:right w:val="single" w:sz="4" w:space="0" w:color="auto"/>
            </w:tcBorders>
          </w:tcPr>
          <w:p w14:paraId="38C464A8" w14:textId="597E5DAE" w:rsidR="00F81E54" w:rsidRPr="00C419EC" w:rsidRDefault="00F81E54" w:rsidP="00F81E54">
            <w:pPr>
              <w:jc w:val="center"/>
              <w:rPr>
                <w:sz w:val="18"/>
              </w:rPr>
            </w:pPr>
            <w:r w:rsidRPr="00C419EC">
              <w:rPr>
                <w:sz w:val="20"/>
              </w:rPr>
              <w:t>4281</w:t>
            </w:r>
          </w:p>
        </w:tc>
      </w:tr>
      <w:tr w:rsidR="00F81E54" w:rsidRPr="00C419EC" w14:paraId="2762B49A" w14:textId="77777777" w:rsidTr="00F25BF1">
        <w:tc>
          <w:tcPr>
            <w:tcW w:w="2524" w:type="dxa"/>
            <w:tcBorders>
              <w:top w:val="single" w:sz="4" w:space="0" w:color="auto"/>
              <w:left w:val="single" w:sz="4" w:space="0" w:color="auto"/>
              <w:bottom w:val="single" w:sz="4" w:space="0" w:color="auto"/>
              <w:right w:val="single" w:sz="4" w:space="0" w:color="auto"/>
            </w:tcBorders>
            <w:vAlign w:val="center"/>
          </w:tcPr>
          <w:p w14:paraId="164C3F65" w14:textId="5FDCC5EF" w:rsidR="00F81E54" w:rsidRPr="00C419EC" w:rsidRDefault="00F81E54" w:rsidP="00F81E54">
            <w:pPr>
              <w:jc w:val="center"/>
              <w:rPr>
                <w:sz w:val="18"/>
              </w:rPr>
            </w:pPr>
            <w:r w:rsidRPr="00C419EC">
              <w:rPr>
                <w:sz w:val="18"/>
              </w:rPr>
              <w:t>009</w:t>
            </w:r>
          </w:p>
        </w:tc>
        <w:tc>
          <w:tcPr>
            <w:tcW w:w="4784" w:type="dxa"/>
            <w:tcBorders>
              <w:top w:val="single" w:sz="4" w:space="0" w:color="auto"/>
              <w:left w:val="single" w:sz="4" w:space="0" w:color="auto"/>
              <w:bottom w:val="single" w:sz="4" w:space="0" w:color="auto"/>
              <w:right w:val="single" w:sz="4" w:space="0" w:color="auto"/>
            </w:tcBorders>
            <w:vAlign w:val="center"/>
          </w:tcPr>
          <w:p w14:paraId="0628CE73" w14:textId="1B0F614F" w:rsidR="00F81E54" w:rsidRPr="00C419EC" w:rsidRDefault="00F81E54" w:rsidP="00F81E54">
            <w:pPr>
              <w:jc w:val="center"/>
              <w:rPr>
                <w:sz w:val="18"/>
              </w:rPr>
            </w:pPr>
            <w:r w:rsidRPr="00C419EC">
              <w:rPr>
                <w:sz w:val="20"/>
                <w:szCs w:val="20"/>
              </w:rPr>
              <w:t>Ciklonas SIOT</w:t>
            </w:r>
          </w:p>
        </w:tc>
        <w:tc>
          <w:tcPr>
            <w:tcW w:w="1136" w:type="dxa"/>
            <w:tcBorders>
              <w:top w:val="single" w:sz="4" w:space="0" w:color="auto"/>
              <w:left w:val="single" w:sz="4" w:space="0" w:color="auto"/>
              <w:bottom w:val="single" w:sz="4" w:space="0" w:color="auto"/>
              <w:right w:val="single" w:sz="4" w:space="0" w:color="auto"/>
            </w:tcBorders>
            <w:vAlign w:val="center"/>
          </w:tcPr>
          <w:p w14:paraId="6684D390" w14:textId="3814DB7B" w:rsidR="00F81E54" w:rsidRPr="00C419EC" w:rsidRDefault="00F81E54" w:rsidP="00F81E54">
            <w:pPr>
              <w:jc w:val="center"/>
              <w:rPr>
                <w:sz w:val="18"/>
              </w:rPr>
            </w:pPr>
            <w:r w:rsidRPr="00C419EC">
              <w:rPr>
                <w:sz w:val="20"/>
                <w:szCs w:val="20"/>
              </w:rPr>
              <w:t>30</w:t>
            </w:r>
          </w:p>
        </w:tc>
        <w:tc>
          <w:tcPr>
            <w:tcW w:w="3977" w:type="dxa"/>
            <w:tcBorders>
              <w:top w:val="single" w:sz="4" w:space="0" w:color="auto"/>
              <w:left w:val="single" w:sz="4" w:space="0" w:color="auto"/>
              <w:bottom w:val="single" w:sz="4" w:space="0" w:color="auto"/>
              <w:right w:val="single" w:sz="4" w:space="0" w:color="auto"/>
            </w:tcBorders>
          </w:tcPr>
          <w:p w14:paraId="10B52796" w14:textId="6D51BB18" w:rsidR="00F81E54" w:rsidRPr="00C419EC" w:rsidRDefault="00F81E54" w:rsidP="00F81E54">
            <w:pPr>
              <w:jc w:val="center"/>
              <w:rPr>
                <w:sz w:val="18"/>
              </w:rPr>
            </w:pPr>
            <w:r w:rsidRPr="0099139F">
              <w:rPr>
                <w:sz w:val="20"/>
              </w:rPr>
              <w:t>Kietosios dalelės (C)</w:t>
            </w:r>
          </w:p>
        </w:tc>
        <w:tc>
          <w:tcPr>
            <w:tcW w:w="1136" w:type="dxa"/>
            <w:tcBorders>
              <w:top w:val="single" w:sz="4" w:space="0" w:color="auto"/>
              <w:left w:val="single" w:sz="4" w:space="0" w:color="auto"/>
              <w:bottom w:val="single" w:sz="4" w:space="0" w:color="auto"/>
              <w:right w:val="single" w:sz="4" w:space="0" w:color="auto"/>
            </w:tcBorders>
          </w:tcPr>
          <w:p w14:paraId="10BC6B07" w14:textId="6D4E4093" w:rsidR="00F81E54" w:rsidRPr="00C419EC" w:rsidRDefault="00F81E54" w:rsidP="00F81E54">
            <w:pPr>
              <w:jc w:val="center"/>
              <w:rPr>
                <w:sz w:val="18"/>
              </w:rPr>
            </w:pPr>
            <w:r w:rsidRPr="00C419EC">
              <w:rPr>
                <w:sz w:val="20"/>
              </w:rPr>
              <w:t>4281</w:t>
            </w:r>
          </w:p>
        </w:tc>
      </w:tr>
      <w:tr w:rsidR="008826C1" w:rsidRPr="00C419EC" w14:paraId="72C4BEED" w14:textId="77777777" w:rsidTr="008826C1">
        <w:tc>
          <w:tcPr>
            <w:tcW w:w="2524" w:type="dxa"/>
            <w:tcBorders>
              <w:top w:val="single" w:sz="4" w:space="0" w:color="auto"/>
              <w:left w:val="single" w:sz="4" w:space="0" w:color="auto"/>
              <w:bottom w:val="single" w:sz="4" w:space="0" w:color="auto"/>
              <w:right w:val="single" w:sz="4" w:space="0" w:color="auto"/>
            </w:tcBorders>
            <w:vAlign w:val="center"/>
          </w:tcPr>
          <w:p w14:paraId="4226D805" w14:textId="6E102E6D" w:rsidR="008826C1" w:rsidRPr="00C419EC" w:rsidRDefault="008826C1" w:rsidP="008826C1">
            <w:pPr>
              <w:jc w:val="center"/>
              <w:rPr>
                <w:sz w:val="18"/>
              </w:rPr>
            </w:pPr>
            <w:r w:rsidRPr="00C419EC">
              <w:rPr>
                <w:sz w:val="18"/>
              </w:rPr>
              <w:t>010</w:t>
            </w:r>
          </w:p>
        </w:tc>
        <w:tc>
          <w:tcPr>
            <w:tcW w:w="4784" w:type="dxa"/>
            <w:tcBorders>
              <w:top w:val="single" w:sz="4" w:space="0" w:color="auto"/>
              <w:left w:val="single" w:sz="4" w:space="0" w:color="auto"/>
              <w:bottom w:val="single" w:sz="4" w:space="0" w:color="auto"/>
              <w:right w:val="single" w:sz="4" w:space="0" w:color="auto"/>
            </w:tcBorders>
            <w:vAlign w:val="center"/>
          </w:tcPr>
          <w:p w14:paraId="673A15B3" w14:textId="6FA076C9" w:rsidR="008826C1" w:rsidRPr="00C419EC" w:rsidRDefault="008826C1" w:rsidP="008826C1">
            <w:pPr>
              <w:jc w:val="center"/>
              <w:rPr>
                <w:sz w:val="18"/>
              </w:rPr>
            </w:pPr>
            <w:proofErr w:type="spellStart"/>
            <w:r w:rsidRPr="00C419EC">
              <w:rPr>
                <w:sz w:val="20"/>
                <w:szCs w:val="20"/>
              </w:rPr>
              <w:t>Rankovinis</w:t>
            </w:r>
            <w:proofErr w:type="spellEnd"/>
            <w:r w:rsidRPr="00C419EC">
              <w:rPr>
                <w:sz w:val="20"/>
                <w:szCs w:val="20"/>
              </w:rPr>
              <w:t xml:space="preserve"> filtras</w:t>
            </w:r>
          </w:p>
        </w:tc>
        <w:tc>
          <w:tcPr>
            <w:tcW w:w="1136" w:type="dxa"/>
            <w:tcBorders>
              <w:top w:val="single" w:sz="4" w:space="0" w:color="auto"/>
              <w:left w:val="single" w:sz="4" w:space="0" w:color="auto"/>
              <w:bottom w:val="single" w:sz="4" w:space="0" w:color="auto"/>
              <w:right w:val="single" w:sz="4" w:space="0" w:color="auto"/>
            </w:tcBorders>
            <w:vAlign w:val="center"/>
          </w:tcPr>
          <w:p w14:paraId="3A5F64B8" w14:textId="79F9F653" w:rsidR="008826C1" w:rsidRPr="00C419EC" w:rsidRDefault="008826C1" w:rsidP="008826C1">
            <w:pPr>
              <w:jc w:val="center"/>
              <w:rPr>
                <w:sz w:val="18"/>
              </w:rPr>
            </w:pPr>
            <w:r w:rsidRPr="00C419EC">
              <w:rPr>
                <w:sz w:val="20"/>
                <w:szCs w:val="20"/>
              </w:rPr>
              <w:t>54</w:t>
            </w:r>
          </w:p>
        </w:tc>
        <w:tc>
          <w:tcPr>
            <w:tcW w:w="3977" w:type="dxa"/>
            <w:tcBorders>
              <w:top w:val="single" w:sz="4" w:space="0" w:color="auto"/>
              <w:left w:val="single" w:sz="4" w:space="0" w:color="auto"/>
              <w:bottom w:val="single" w:sz="4" w:space="0" w:color="auto"/>
              <w:right w:val="single" w:sz="4" w:space="0" w:color="auto"/>
            </w:tcBorders>
            <w:vAlign w:val="center"/>
          </w:tcPr>
          <w:p w14:paraId="056BD15B" w14:textId="77777777" w:rsidR="008826C1" w:rsidRPr="00C419EC" w:rsidRDefault="008826C1" w:rsidP="008826C1">
            <w:pPr>
              <w:jc w:val="center"/>
              <w:rPr>
                <w:sz w:val="20"/>
                <w:szCs w:val="20"/>
              </w:rPr>
            </w:pPr>
            <w:r w:rsidRPr="00C419EC">
              <w:rPr>
                <w:sz w:val="20"/>
                <w:szCs w:val="20"/>
              </w:rPr>
              <w:t>Natrio karbonatas</w:t>
            </w:r>
          </w:p>
          <w:p w14:paraId="78A7C7DF" w14:textId="144B45A3" w:rsidR="008826C1" w:rsidRPr="00C419EC" w:rsidRDefault="008826C1" w:rsidP="008826C1">
            <w:pPr>
              <w:jc w:val="center"/>
              <w:rPr>
                <w:sz w:val="18"/>
              </w:rPr>
            </w:pPr>
            <w:r w:rsidRPr="00C419EC">
              <w:rPr>
                <w:sz w:val="20"/>
              </w:rPr>
              <w:t>(</w:t>
            </w:r>
            <w:proofErr w:type="spellStart"/>
            <w:r w:rsidRPr="00C419EC">
              <w:rPr>
                <w:sz w:val="20"/>
              </w:rPr>
              <w:t>kalcinuota</w:t>
            </w:r>
            <w:proofErr w:type="spellEnd"/>
            <w:r w:rsidRPr="00C419EC">
              <w:rPr>
                <w:sz w:val="20"/>
              </w:rPr>
              <w:t xml:space="preserve"> soda)</w:t>
            </w:r>
          </w:p>
        </w:tc>
        <w:tc>
          <w:tcPr>
            <w:tcW w:w="1136" w:type="dxa"/>
            <w:tcBorders>
              <w:top w:val="single" w:sz="4" w:space="0" w:color="auto"/>
              <w:left w:val="single" w:sz="4" w:space="0" w:color="auto"/>
              <w:bottom w:val="single" w:sz="4" w:space="0" w:color="auto"/>
              <w:right w:val="single" w:sz="4" w:space="0" w:color="auto"/>
            </w:tcBorders>
            <w:vAlign w:val="center"/>
          </w:tcPr>
          <w:p w14:paraId="57ABBED4" w14:textId="26BB2CD2" w:rsidR="008826C1" w:rsidRPr="00C419EC" w:rsidRDefault="008826C1" w:rsidP="008826C1">
            <w:pPr>
              <w:jc w:val="center"/>
              <w:rPr>
                <w:sz w:val="18"/>
              </w:rPr>
            </w:pPr>
            <w:r w:rsidRPr="00C419EC">
              <w:rPr>
                <w:sz w:val="20"/>
              </w:rPr>
              <w:t>3720</w:t>
            </w:r>
          </w:p>
        </w:tc>
      </w:tr>
      <w:tr w:rsidR="008826C1" w:rsidRPr="00C419EC" w14:paraId="4E6E9AEE" w14:textId="77777777" w:rsidTr="00F25BF1">
        <w:tc>
          <w:tcPr>
            <w:tcW w:w="2524" w:type="dxa"/>
            <w:tcBorders>
              <w:top w:val="single" w:sz="4" w:space="0" w:color="auto"/>
              <w:left w:val="single" w:sz="4" w:space="0" w:color="auto"/>
              <w:bottom w:val="single" w:sz="4" w:space="0" w:color="auto"/>
              <w:right w:val="single" w:sz="4" w:space="0" w:color="auto"/>
            </w:tcBorders>
            <w:vAlign w:val="center"/>
          </w:tcPr>
          <w:p w14:paraId="46828DA8" w14:textId="75B34D60" w:rsidR="008826C1" w:rsidRPr="00C419EC" w:rsidRDefault="008826C1" w:rsidP="008826C1">
            <w:pPr>
              <w:jc w:val="center"/>
              <w:rPr>
                <w:sz w:val="18"/>
              </w:rPr>
            </w:pPr>
            <w:r w:rsidRPr="00C419EC">
              <w:rPr>
                <w:sz w:val="18"/>
              </w:rPr>
              <w:t>013</w:t>
            </w:r>
          </w:p>
        </w:tc>
        <w:tc>
          <w:tcPr>
            <w:tcW w:w="4784" w:type="dxa"/>
            <w:tcBorders>
              <w:top w:val="single" w:sz="4" w:space="0" w:color="auto"/>
              <w:left w:val="single" w:sz="4" w:space="0" w:color="auto"/>
              <w:bottom w:val="single" w:sz="4" w:space="0" w:color="auto"/>
              <w:right w:val="single" w:sz="4" w:space="0" w:color="auto"/>
            </w:tcBorders>
            <w:vAlign w:val="center"/>
          </w:tcPr>
          <w:p w14:paraId="198148A4" w14:textId="10430A07" w:rsidR="008826C1" w:rsidRPr="00C419EC" w:rsidRDefault="008826C1" w:rsidP="008826C1">
            <w:pPr>
              <w:jc w:val="center"/>
              <w:rPr>
                <w:sz w:val="18"/>
              </w:rPr>
            </w:pPr>
            <w:r w:rsidRPr="00C419EC">
              <w:rPr>
                <w:sz w:val="20"/>
                <w:szCs w:val="20"/>
              </w:rPr>
              <w:t>Ciklonas SIOT</w:t>
            </w:r>
          </w:p>
        </w:tc>
        <w:tc>
          <w:tcPr>
            <w:tcW w:w="1136" w:type="dxa"/>
            <w:tcBorders>
              <w:top w:val="single" w:sz="4" w:space="0" w:color="auto"/>
              <w:left w:val="single" w:sz="4" w:space="0" w:color="auto"/>
              <w:bottom w:val="single" w:sz="4" w:space="0" w:color="auto"/>
              <w:right w:val="single" w:sz="4" w:space="0" w:color="auto"/>
            </w:tcBorders>
            <w:vAlign w:val="center"/>
          </w:tcPr>
          <w:p w14:paraId="0FCC708E" w14:textId="76E45E32" w:rsidR="008826C1" w:rsidRPr="00C419EC" w:rsidRDefault="008826C1" w:rsidP="008826C1">
            <w:pPr>
              <w:jc w:val="center"/>
              <w:rPr>
                <w:sz w:val="18"/>
              </w:rPr>
            </w:pPr>
            <w:r w:rsidRPr="00C419EC">
              <w:rPr>
                <w:sz w:val="20"/>
                <w:szCs w:val="20"/>
              </w:rPr>
              <w:t>30</w:t>
            </w:r>
          </w:p>
        </w:tc>
        <w:tc>
          <w:tcPr>
            <w:tcW w:w="3977" w:type="dxa"/>
            <w:tcBorders>
              <w:top w:val="single" w:sz="4" w:space="0" w:color="auto"/>
              <w:left w:val="single" w:sz="4" w:space="0" w:color="auto"/>
              <w:bottom w:val="single" w:sz="4" w:space="0" w:color="auto"/>
              <w:right w:val="single" w:sz="4" w:space="0" w:color="auto"/>
            </w:tcBorders>
          </w:tcPr>
          <w:p w14:paraId="3106BB2C" w14:textId="31FEA917" w:rsidR="008826C1" w:rsidRPr="00C419EC" w:rsidRDefault="008826C1" w:rsidP="008826C1">
            <w:pPr>
              <w:jc w:val="center"/>
              <w:rPr>
                <w:sz w:val="18"/>
              </w:rPr>
            </w:pPr>
            <w:r w:rsidRPr="00C419EC">
              <w:rPr>
                <w:sz w:val="20"/>
              </w:rPr>
              <w:t>Natrio sulfatas</w:t>
            </w:r>
          </w:p>
        </w:tc>
        <w:tc>
          <w:tcPr>
            <w:tcW w:w="1136" w:type="dxa"/>
            <w:tcBorders>
              <w:top w:val="single" w:sz="4" w:space="0" w:color="auto"/>
              <w:left w:val="single" w:sz="4" w:space="0" w:color="auto"/>
              <w:bottom w:val="single" w:sz="4" w:space="0" w:color="auto"/>
              <w:right w:val="single" w:sz="4" w:space="0" w:color="auto"/>
            </w:tcBorders>
          </w:tcPr>
          <w:p w14:paraId="6A475AAD" w14:textId="11A993D3" w:rsidR="008826C1" w:rsidRPr="00C419EC" w:rsidRDefault="008826C1" w:rsidP="008826C1">
            <w:pPr>
              <w:jc w:val="center"/>
              <w:rPr>
                <w:sz w:val="18"/>
              </w:rPr>
            </w:pPr>
            <w:r w:rsidRPr="00C419EC">
              <w:rPr>
                <w:sz w:val="20"/>
              </w:rPr>
              <w:t>1498</w:t>
            </w:r>
          </w:p>
        </w:tc>
      </w:tr>
      <w:tr w:rsidR="00F81E54" w:rsidRPr="00C419EC" w14:paraId="6A928AC7" w14:textId="77777777" w:rsidTr="00F25BF1">
        <w:tc>
          <w:tcPr>
            <w:tcW w:w="2524" w:type="dxa"/>
            <w:tcBorders>
              <w:top w:val="single" w:sz="4" w:space="0" w:color="auto"/>
              <w:left w:val="single" w:sz="4" w:space="0" w:color="auto"/>
              <w:bottom w:val="single" w:sz="4" w:space="0" w:color="auto"/>
              <w:right w:val="single" w:sz="4" w:space="0" w:color="auto"/>
            </w:tcBorders>
            <w:vAlign w:val="center"/>
          </w:tcPr>
          <w:p w14:paraId="5EDBE84E" w14:textId="3198CF88" w:rsidR="00F81E54" w:rsidRPr="00C419EC" w:rsidRDefault="00F81E54" w:rsidP="00F81E54">
            <w:pPr>
              <w:jc w:val="center"/>
              <w:rPr>
                <w:sz w:val="18"/>
              </w:rPr>
            </w:pPr>
            <w:r w:rsidRPr="00C419EC">
              <w:rPr>
                <w:sz w:val="18"/>
              </w:rPr>
              <w:t xml:space="preserve">015 </w:t>
            </w:r>
          </w:p>
        </w:tc>
        <w:tc>
          <w:tcPr>
            <w:tcW w:w="4784" w:type="dxa"/>
            <w:tcBorders>
              <w:top w:val="single" w:sz="4" w:space="0" w:color="auto"/>
              <w:left w:val="single" w:sz="4" w:space="0" w:color="auto"/>
              <w:bottom w:val="single" w:sz="4" w:space="0" w:color="auto"/>
              <w:right w:val="single" w:sz="4" w:space="0" w:color="auto"/>
            </w:tcBorders>
            <w:vAlign w:val="center"/>
          </w:tcPr>
          <w:p w14:paraId="356BD5B3" w14:textId="4A73B1FC" w:rsidR="00F81E54" w:rsidRPr="00C419EC" w:rsidRDefault="00F81E54" w:rsidP="00F81E54">
            <w:pPr>
              <w:jc w:val="center"/>
              <w:rPr>
                <w:sz w:val="18"/>
              </w:rPr>
            </w:pPr>
            <w:r w:rsidRPr="00C419EC">
              <w:rPr>
                <w:sz w:val="20"/>
                <w:szCs w:val="20"/>
              </w:rPr>
              <w:t>Ciklonas SIOT</w:t>
            </w:r>
          </w:p>
        </w:tc>
        <w:tc>
          <w:tcPr>
            <w:tcW w:w="1136" w:type="dxa"/>
            <w:tcBorders>
              <w:top w:val="single" w:sz="4" w:space="0" w:color="auto"/>
              <w:left w:val="single" w:sz="4" w:space="0" w:color="auto"/>
              <w:bottom w:val="single" w:sz="4" w:space="0" w:color="auto"/>
              <w:right w:val="single" w:sz="4" w:space="0" w:color="auto"/>
            </w:tcBorders>
            <w:vAlign w:val="center"/>
          </w:tcPr>
          <w:p w14:paraId="04F1F3F2" w14:textId="537FE165" w:rsidR="00F81E54" w:rsidRPr="00C419EC" w:rsidRDefault="00F81E54" w:rsidP="00F81E54">
            <w:pPr>
              <w:jc w:val="center"/>
              <w:rPr>
                <w:sz w:val="18"/>
              </w:rPr>
            </w:pPr>
            <w:r w:rsidRPr="00C419EC">
              <w:rPr>
                <w:sz w:val="20"/>
                <w:szCs w:val="20"/>
              </w:rPr>
              <w:t>30</w:t>
            </w:r>
          </w:p>
        </w:tc>
        <w:tc>
          <w:tcPr>
            <w:tcW w:w="3977" w:type="dxa"/>
            <w:tcBorders>
              <w:top w:val="single" w:sz="4" w:space="0" w:color="auto"/>
              <w:left w:val="single" w:sz="4" w:space="0" w:color="auto"/>
              <w:bottom w:val="single" w:sz="4" w:space="0" w:color="auto"/>
              <w:right w:val="single" w:sz="4" w:space="0" w:color="auto"/>
            </w:tcBorders>
          </w:tcPr>
          <w:p w14:paraId="51283C11" w14:textId="5C441B9D" w:rsidR="00F81E54" w:rsidRPr="00C419EC" w:rsidRDefault="00F81E54" w:rsidP="00F81E54">
            <w:pPr>
              <w:jc w:val="center"/>
              <w:rPr>
                <w:sz w:val="18"/>
              </w:rPr>
            </w:pPr>
            <w:r w:rsidRPr="00AE4053">
              <w:rPr>
                <w:sz w:val="20"/>
              </w:rPr>
              <w:t>Kietosios dalelės (C)</w:t>
            </w:r>
          </w:p>
        </w:tc>
        <w:tc>
          <w:tcPr>
            <w:tcW w:w="1136" w:type="dxa"/>
            <w:tcBorders>
              <w:top w:val="single" w:sz="4" w:space="0" w:color="auto"/>
              <w:left w:val="single" w:sz="4" w:space="0" w:color="auto"/>
              <w:bottom w:val="single" w:sz="4" w:space="0" w:color="auto"/>
              <w:right w:val="single" w:sz="4" w:space="0" w:color="auto"/>
            </w:tcBorders>
          </w:tcPr>
          <w:p w14:paraId="0F953803" w14:textId="732A08B9" w:rsidR="00F81E54" w:rsidRPr="00C419EC" w:rsidRDefault="00F81E54" w:rsidP="00F81E54">
            <w:pPr>
              <w:jc w:val="center"/>
              <w:rPr>
                <w:sz w:val="18"/>
              </w:rPr>
            </w:pPr>
            <w:r w:rsidRPr="00C419EC">
              <w:rPr>
                <w:sz w:val="20"/>
              </w:rPr>
              <w:t>4281</w:t>
            </w:r>
          </w:p>
        </w:tc>
      </w:tr>
      <w:tr w:rsidR="00F81E54" w:rsidRPr="00C419EC" w14:paraId="624C42B4" w14:textId="77777777" w:rsidTr="00F25BF1">
        <w:tc>
          <w:tcPr>
            <w:tcW w:w="2524" w:type="dxa"/>
            <w:tcBorders>
              <w:top w:val="single" w:sz="4" w:space="0" w:color="auto"/>
              <w:left w:val="single" w:sz="4" w:space="0" w:color="auto"/>
              <w:bottom w:val="single" w:sz="4" w:space="0" w:color="auto"/>
              <w:right w:val="single" w:sz="4" w:space="0" w:color="auto"/>
            </w:tcBorders>
            <w:vAlign w:val="center"/>
          </w:tcPr>
          <w:p w14:paraId="49F6FCAB" w14:textId="2E9D8F47" w:rsidR="00F81E54" w:rsidRPr="00C419EC" w:rsidRDefault="00F81E54" w:rsidP="00F81E54">
            <w:pPr>
              <w:jc w:val="center"/>
              <w:rPr>
                <w:sz w:val="18"/>
              </w:rPr>
            </w:pPr>
            <w:r w:rsidRPr="00C419EC">
              <w:rPr>
                <w:sz w:val="18"/>
              </w:rPr>
              <w:t xml:space="preserve">016 </w:t>
            </w:r>
          </w:p>
        </w:tc>
        <w:tc>
          <w:tcPr>
            <w:tcW w:w="4784" w:type="dxa"/>
            <w:tcBorders>
              <w:top w:val="single" w:sz="4" w:space="0" w:color="auto"/>
              <w:left w:val="single" w:sz="4" w:space="0" w:color="auto"/>
              <w:bottom w:val="single" w:sz="4" w:space="0" w:color="auto"/>
              <w:right w:val="single" w:sz="4" w:space="0" w:color="auto"/>
            </w:tcBorders>
            <w:vAlign w:val="center"/>
          </w:tcPr>
          <w:p w14:paraId="234800B8" w14:textId="03E95CC2" w:rsidR="00F81E54" w:rsidRPr="00C419EC" w:rsidRDefault="00F81E54" w:rsidP="00F81E54">
            <w:pPr>
              <w:jc w:val="center"/>
              <w:rPr>
                <w:sz w:val="18"/>
              </w:rPr>
            </w:pPr>
            <w:r w:rsidRPr="00C419EC">
              <w:rPr>
                <w:sz w:val="20"/>
                <w:szCs w:val="20"/>
              </w:rPr>
              <w:t>Ciklonas SIOT</w:t>
            </w:r>
          </w:p>
        </w:tc>
        <w:tc>
          <w:tcPr>
            <w:tcW w:w="1136" w:type="dxa"/>
            <w:tcBorders>
              <w:top w:val="single" w:sz="4" w:space="0" w:color="auto"/>
              <w:left w:val="single" w:sz="4" w:space="0" w:color="auto"/>
              <w:bottom w:val="single" w:sz="4" w:space="0" w:color="auto"/>
              <w:right w:val="single" w:sz="4" w:space="0" w:color="auto"/>
            </w:tcBorders>
            <w:vAlign w:val="center"/>
          </w:tcPr>
          <w:p w14:paraId="1C504918" w14:textId="2A982F7B" w:rsidR="00F81E54" w:rsidRPr="00C419EC" w:rsidRDefault="00F81E54" w:rsidP="00F81E54">
            <w:pPr>
              <w:jc w:val="center"/>
              <w:rPr>
                <w:sz w:val="18"/>
              </w:rPr>
            </w:pPr>
            <w:r w:rsidRPr="00C419EC">
              <w:rPr>
                <w:sz w:val="20"/>
                <w:szCs w:val="20"/>
              </w:rPr>
              <w:t>30</w:t>
            </w:r>
          </w:p>
        </w:tc>
        <w:tc>
          <w:tcPr>
            <w:tcW w:w="3977" w:type="dxa"/>
            <w:tcBorders>
              <w:top w:val="single" w:sz="4" w:space="0" w:color="auto"/>
              <w:left w:val="single" w:sz="4" w:space="0" w:color="auto"/>
              <w:bottom w:val="single" w:sz="4" w:space="0" w:color="auto"/>
              <w:right w:val="single" w:sz="4" w:space="0" w:color="auto"/>
            </w:tcBorders>
          </w:tcPr>
          <w:p w14:paraId="4F10E4AD" w14:textId="3B49FED7" w:rsidR="00F81E54" w:rsidRPr="00C419EC" w:rsidRDefault="00F81E54" w:rsidP="00F81E54">
            <w:pPr>
              <w:jc w:val="center"/>
              <w:rPr>
                <w:sz w:val="18"/>
              </w:rPr>
            </w:pPr>
            <w:r w:rsidRPr="00AE4053">
              <w:rPr>
                <w:sz w:val="20"/>
              </w:rPr>
              <w:t>Kietosios dalelės (C)</w:t>
            </w:r>
          </w:p>
        </w:tc>
        <w:tc>
          <w:tcPr>
            <w:tcW w:w="1136" w:type="dxa"/>
            <w:tcBorders>
              <w:top w:val="single" w:sz="4" w:space="0" w:color="auto"/>
              <w:left w:val="single" w:sz="4" w:space="0" w:color="auto"/>
              <w:bottom w:val="single" w:sz="4" w:space="0" w:color="auto"/>
              <w:right w:val="single" w:sz="4" w:space="0" w:color="auto"/>
            </w:tcBorders>
          </w:tcPr>
          <w:p w14:paraId="56219B36" w14:textId="762D430F" w:rsidR="00F81E54" w:rsidRPr="00C419EC" w:rsidRDefault="00F81E54" w:rsidP="00F81E54">
            <w:pPr>
              <w:jc w:val="center"/>
              <w:rPr>
                <w:sz w:val="18"/>
              </w:rPr>
            </w:pPr>
            <w:r w:rsidRPr="00C419EC">
              <w:rPr>
                <w:sz w:val="20"/>
              </w:rPr>
              <w:t>4281</w:t>
            </w:r>
          </w:p>
        </w:tc>
      </w:tr>
      <w:tr w:rsidR="008826C1" w:rsidRPr="00C419EC" w14:paraId="65EF2C05" w14:textId="77777777" w:rsidTr="008826C1">
        <w:tc>
          <w:tcPr>
            <w:tcW w:w="13557" w:type="dxa"/>
            <w:gridSpan w:val="5"/>
            <w:tcBorders>
              <w:top w:val="single" w:sz="4" w:space="0" w:color="auto"/>
              <w:left w:val="single" w:sz="4" w:space="0" w:color="auto"/>
              <w:bottom w:val="single" w:sz="4" w:space="0" w:color="auto"/>
              <w:right w:val="single" w:sz="4" w:space="0" w:color="auto"/>
            </w:tcBorders>
          </w:tcPr>
          <w:p w14:paraId="7B6FF11E" w14:textId="77777777" w:rsidR="008826C1" w:rsidRPr="00C419EC" w:rsidRDefault="008826C1" w:rsidP="008826C1">
            <w:pPr>
              <w:ind w:firstLine="567"/>
              <w:rPr>
                <w:sz w:val="18"/>
              </w:rPr>
            </w:pPr>
            <w:r w:rsidRPr="00C419EC">
              <w:rPr>
                <w:sz w:val="18"/>
              </w:rPr>
              <w:t>Taršos prevencijos priemonės:</w:t>
            </w:r>
          </w:p>
          <w:p w14:paraId="1081FDB8" w14:textId="77777777" w:rsidR="008826C1" w:rsidRPr="00C419EC" w:rsidRDefault="008826C1" w:rsidP="008826C1">
            <w:pPr>
              <w:ind w:firstLine="567"/>
              <w:jc w:val="both"/>
              <w:rPr>
                <w:sz w:val="18"/>
              </w:rPr>
            </w:pPr>
          </w:p>
        </w:tc>
      </w:tr>
    </w:tbl>
    <w:p w14:paraId="2378B427" w14:textId="6D2C46F7" w:rsidR="00512C43" w:rsidRPr="00C419EC" w:rsidRDefault="008826C1" w:rsidP="00512C43">
      <w:pPr>
        <w:ind w:firstLine="567"/>
        <w:jc w:val="both"/>
        <w:rPr>
          <w:sz w:val="22"/>
        </w:rPr>
      </w:pPr>
      <w:r w:rsidRPr="00C419EC">
        <w:rPr>
          <w:sz w:val="22"/>
        </w:rPr>
        <w:br w:type="textWrapping" w:clear="all"/>
      </w:r>
    </w:p>
    <w:p w14:paraId="76445156" w14:textId="539FD874" w:rsidR="00DF6472" w:rsidRDefault="00DF6472" w:rsidP="00DF6472">
      <w:pPr>
        <w:ind w:firstLine="567"/>
        <w:jc w:val="both"/>
      </w:pPr>
      <w:r>
        <w:rPr>
          <w:b/>
          <w:u w:val="single"/>
        </w:rPr>
        <w:t>U</w:t>
      </w:r>
      <w:r w:rsidRPr="00DF6472">
        <w:rPr>
          <w:b/>
          <w:u w:val="single"/>
        </w:rPr>
        <w:t>AB „Kauno stiklas“</w:t>
      </w:r>
      <w:r>
        <w:t xml:space="preserve"> Ūkio subjektų aplinkos monitoringo programa pateikta </w:t>
      </w:r>
      <w:r w:rsidR="00CF569D">
        <w:rPr>
          <w:b/>
          <w:i/>
        </w:rPr>
        <w:t>2</w:t>
      </w:r>
      <w:r w:rsidRPr="00DF6472">
        <w:rPr>
          <w:b/>
          <w:i/>
        </w:rPr>
        <w:t xml:space="preserve"> priede</w:t>
      </w:r>
      <w:r>
        <w:t>.</w:t>
      </w:r>
    </w:p>
    <w:p w14:paraId="347B38F1" w14:textId="77777777" w:rsidR="00DF6472" w:rsidRDefault="00DF6472" w:rsidP="00940C6C">
      <w:pPr>
        <w:ind w:firstLine="567"/>
        <w:jc w:val="both"/>
        <w:rPr>
          <w:b/>
          <w:u w:val="single"/>
        </w:rPr>
      </w:pPr>
    </w:p>
    <w:p w14:paraId="747E591D" w14:textId="27F94E39" w:rsidR="00DF6472" w:rsidRDefault="00DF6472" w:rsidP="00940C6C">
      <w:pPr>
        <w:ind w:firstLine="567"/>
        <w:jc w:val="both"/>
        <w:rPr>
          <w:b/>
          <w:i/>
          <w:sz w:val="22"/>
        </w:rPr>
      </w:pPr>
    </w:p>
    <w:p w14:paraId="71EB6512" w14:textId="77777777" w:rsidR="00485982" w:rsidRDefault="00485982" w:rsidP="00940C6C">
      <w:pPr>
        <w:ind w:firstLine="567"/>
        <w:jc w:val="both"/>
        <w:rPr>
          <w:b/>
          <w:i/>
          <w:sz w:val="22"/>
        </w:rPr>
      </w:pPr>
    </w:p>
    <w:p w14:paraId="6E915787" w14:textId="77777777" w:rsidR="00485982" w:rsidRDefault="00485982" w:rsidP="00940C6C">
      <w:pPr>
        <w:ind w:firstLine="567"/>
        <w:jc w:val="both"/>
        <w:rPr>
          <w:b/>
          <w:i/>
          <w:sz w:val="22"/>
        </w:rPr>
      </w:pPr>
    </w:p>
    <w:p w14:paraId="58D7B6C6" w14:textId="77777777" w:rsidR="00485982" w:rsidRDefault="00485982" w:rsidP="00940C6C">
      <w:pPr>
        <w:ind w:firstLine="567"/>
        <w:jc w:val="both"/>
        <w:rPr>
          <w:b/>
          <w:i/>
          <w:sz w:val="22"/>
        </w:rPr>
      </w:pPr>
    </w:p>
    <w:p w14:paraId="668BB6F3" w14:textId="77777777" w:rsidR="00485982" w:rsidRPr="00C419EC" w:rsidRDefault="00485982" w:rsidP="00940C6C">
      <w:pPr>
        <w:ind w:firstLine="567"/>
        <w:jc w:val="both"/>
        <w:rPr>
          <w:b/>
          <w:i/>
          <w:sz w:val="22"/>
        </w:rPr>
      </w:pPr>
    </w:p>
    <w:p w14:paraId="370944C8" w14:textId="77777777" w:rsidR="00940C6C" w:rsidRPr="00C419EC" w:rsidRDefault="00940C6C" w:rsidP="00512C43">
      <w:pPr>
        <w:ind w:firstLine="567"/>
        <w:jc w:val="both"/>
        <w:rPr>
          <w:b/>
          <w:i/>
          <w:sz w:val="22"/>
        </w:rPr>
      </w:pPr>
    </w:p>
    <w:p w14:paraId="68A40B11" w14:textId="77777777" w:rsidR="00512C43" w:rsidRPr="00C419EC" w:rsidRDefault="00512C43" w:rsidP="00512C43">
      <w:pPr>
        <w:ind w:firstLine="567"/>
        <w:jc w:val="both"/>
        <w:rPr>
          <w:b/>
          <w:i/>
          <w:sz w:val="22"/>
        </w:rPr>
      </w:pPr>
      <w:r w:rsidRPr="00C419EC">
        <w:rPr>
          <w:b/>
          <w:i/>
          <w:sz w:val="22"/>
        </w:rPr>
        <w:t>13 lentelė. Tarša į aplinkos orą esant neįprastoms (</w:t>
      </w:r>
      <w:proofErr w:type="spellStart"/>
      <w:r w:rsidRPr="00C419EC">
        <w:rPr>
          <w:b/>
          <w:i/>
          <w:sz w:val="22"/>
        </w:rPr>
        <w:t>neatitiktinėms</w:t>
      </w:r>
      <w:proofErr w:type="spellEnd"/>
      <w:r w:rsidRPr="00C419EC">
        <w:rPr>
          <w:b/>
          <w:i/>
          <w:sz w:val="22"/>
        </w:rPr>
        <w:t>) veiklos sąlygoms</w:t>
      </w:r>
    </w:p>
    <w:p w14:paraId="78496F47" w14:textId="77777777" w:rsidR="00512C43" w:rsidRPr="00C419EC" w:rsidRDefault="00512C43" w:rsidP="00512C43">
      <w:pPr>
        <w:ind w:firstLine="567"/>
        <w:jc w:val="both"/>
        <w:rPr>
          <w:b/>
          <w:i/>
          <w:sz w:val="22"/>
        </w:rPr>
      </w:pPr>
    </w:p>
    <w:p w14:paraId="66572F23" w14:textId="07C1A308" w:rsidR="008826C1" w:rsidRPr="00C419EC" w:rsidRDefault="008826C1" w:rsidP="008826C1">
      <w:pPr>
        <w:ind w:left="567"/>
        <w:jc w:val="both"/>
      </w:pPr>
      <w:r w:rsidRPr="00C419EC">
        <w:t>Lentelė nepildoma.</w:t>
      </w:r>
      <w:r w:rsidRPr="00C419EC">
        <w:rPr>
          <w:i/>
        </w:rPr>
        <w:t xml:space="preserve"> </w:t>
      </w:r>
      <w:r w:rsidR="00940C6C" w:rsidRPr="00C419EC">
        <w:rPr>
          <w:b/>
          <w:u w:val="single"/>
        </w:rPr>
        <w:t>UAB „Kauno stiklas“</w:t>
      </w:r>
      <w:r w:rsidR="00940C6C" w:rsidRPr="00C419EC">
        <w:rPr>
          <w:i/>
        </w:rPr>
        <w:t xml:space="preserve"> </w:t>
      </w:r>
      <w:r w:rsidR="00940C6C" w:rsidRPr="00C419EC">
        <w:t>t</w:t>
      </w:r>
      <w:r w:rsidR="00B467BA" w:rsidRPr="00C419EC">
        <w:t>arša į aplinkos orą esant neįprastoms (</w:t>
      </w:r>
      <w:proofErr w:type="spellStart"/>
      <w:r w:rsidR="00B467BA" w:rsidRPr="00C419EC">
        <w:t>neatitiktinėms</w:t>
      </w:r>
      <w:proofErr w:type="spellEnd"/>
      <w:r w:rsidR="00B467BA" w:rsidRPr="00C419EC">
        <w:t>) veiklos sąlygoms</w:t>
      </w:r>
      <w:r w:rsidRPr="00C419EC">
        <w:t>, nenusta</w:t>
      </w:r>
      <w:r w:rsidR="00B467BA" w:rsidRPr="00C419EC">
        <w:t>toma</w:t>
      </w:r>
      <w:r w:rsidRPr="00C419EC">
        <w:t>. Stiklo lydymo krosnies stabdymo ir paleidimo metu nesusidaro didesni teršalų kiekiai, lyginant su įprastine gamyba.</w:t>
      </w:r>
    </w:p>
    <w:p w14:paraId="75214919" w14:textId="77777777" w:rsidR="00940C6C" w:rsidRPr="00C419EC" w:rsidRDefault="00940C6C" w:rsidP="008826C1">
      <w:pPr>
        <w:ind w:left="567"/>
        <w:jc w:val="both"/>
      </w:pPr>
    </w:p>
    <w:p w14:paraId="363D98E3" w14:textId="77777777" w:rsidR="008826C1" w:rsidRPr="00C419EC" w:rsidRDefault="008826C1" w:rsidP="00512C43">
      <w:pPr>
        <w:jc w:val="center"/>
        <w:rPr>
          <w:sz w:val="22"/>
        </w:rPr>
      </w:pPr>
    </w:p>
    <w:p w14:paraId="2C7A03CC" w14:textId="77777777" w:rsidR="00512C43" w:rsidRPr="00C419EC" w:rsidRDefault="00512C43" w:rsidP="00512C43">
      <w:pPr>
        <w:jc w:val="center"/>
        <w:rPr>
          <w:b/>
          <w:sz w:val="22"/>
        </w:rPr>
      </w:pPr>
      <w:r w:rsidRPr="00C419EC">
        <w:rPr>
          <w:b/>
          <w:sz w:val="22"/>
        </w:rPr>
        <w:t>VII</w:t>
      </w:r>
      <w:r w:rsidRPr="00C419EC">
        <w:rPr>
          <w:sz w:val="22"/>
        </w:rPr>
        <w:t xml:space="preserve">. </w:t>
      </w:r>
      <w:r w:rsidRPr="00C419EC">
        <w:rPr>
          <w:b/>
          <w:sz w:val="22"/>
        </w:rPr>
        <w:t>ŠILTNAMIO EFEKTĄ SUKELIANČIOS DUJOS</w:t>
      </w:r>
    </w:p>
    <w:p w14:paraId="5FF06A12" w14:textId="77777777" w:rsidR="00512C43" w:rsidRPr="00C419EC" w:rsidRDefault="00512C43" w:rsidP="00512C43">
      <w:pPr>
        <w:jc w:val="center"/>
        <w:rPr>
          <w:sz w:val="22"/>
        </w:rPr>
      </w:pPr>
    </w:p>
    <w:p w14:paraId="252220E3" w14:textId="77777777" w:rsidR="00512C43" w:rsidRPr="00C419EC" w:rsidRDefault="00512C43" w:rsidP="00512C43">
      <w:pPr>
        <w:ind w:firstLine="567"/>
        <w:jc w:val="both"/>
        <w:rPr>
          <w:b/>
        </w:rPr>
      </w:pPr>
      <w:r w:rsidRPr="00C419EC">
        <w:rPr>
          <w:b/>
        </w:rPr>
        <w:t>18. Šiltnamio efektą sukeliančios dujos.</w:t>
      </w:r>
    </w:p>
    <w:p w14:paraId="295470F8" w14:textId="77777777" w:rsidR="00512C43" w:rsidRPr="00C419EC" w:rsidRDefault="00512C43" w:rsidP="00512C43">
      <w:pPr>
        <w:ind w:firstLine="567"/>
        <w:jc w:val="center"/>
        <w:rPr>
          <w:sz w:val="22"/>
        </w:rPr>
      </w:pPr>
    </w:p>
    <w:p w14:paraId="3AC09AB6" w14:textId="77777777" w:rsidR="00C342F5" w:rsidRPr="00C419EC" w:rsidRDefault="00C342F5" w:rsidP="00512C4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rPr>
      </w:pPr>
    </w:p>
    <w:p w14:paraId="277E9F08" w14:textId="77777777" w:rsidR="00512C43" w:rsidRPr="00C419EC" w:rsidRDefault="00512C43" w:rsidP="00512C4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
          <w:sz w:val="22"/>
        </w:rPr>
      </w:pPr>
      <w:r w:rsidRPr="00C419EC">
        <w:rPr>
          <w:b/>
          <w:i/>
          <w:sz w:val="22"/>
        </w:rPr>
        <w:t>14 lentelė. Veiklos rūšys ir šaltiniai, iš kurių į atmosferą išmetamos ŠESD, nurodytos Lietuvos Respublikos klimato kaitos valdymo finansinių instrumentų įstatymo 1 priede</w:t>
      </w:r>
    </w:p>
    <w:p w14:paraId="2A981DFC" w14:textId="77777777" w:rsidR="00940C6C" w:rsidRPr="00C419EC" w:rsidRDefault="00940C6C" w:rsidP="00512C4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
          <w:sz w:val="22"/>
        </w:rPr>
      </w:pPr>
    </w:p>
    <w:p w14:paraId="28C3093E" w14:textId="4BF76314" w:rsidR="00940C6C" w:rsidRPr="00C419EC" w:rsidRDefault="00940C6C" w:rsidP="00512C4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u w:val="single"/>
        </w:rPr>
      </w:pPr>
      <w:r w:rsidRPr="00C419EC">
        <w:rPr>
          <w:b/>
          <w:sz w:val="22"/>
          <w:u w:val="single"/>
        </w:rPr>
        <w:t>UAB „Kauno stiklas“</w:t>
      </w:r>
    </w:p>
    <w:p w14:paraId="3FA7AD94" w14:textId="77777777" w:rsidR="00512C43" w:rsidRPr="00C419EC" w:rsidRDefault="00512C43" w:rsidP="00512C4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9"/>
        <w:gridCol w:w="5748"/>
        <w:gridCol w:w="7172"/>
      </w:tblGrid>
      <w:tr w:rsidR="00512C43" w:rsidRPr="00C419EC" w14:paraId="44F2767F" w14:textId="77777777" w:rsidTr="00021A67">
        <w:tc>
          <w:tcPr>
            <w:tcW w:w="563" w:type="pct"/>
            <w:tcBorders>
              <w:top w:val="single" w:sz="4" w:space="0" w:color="auto"/>
              <w:left w:val="single" w:sz="4" w:space="0" w:color="auto"/>
              <w:bottom w:val="single" w:sz="4" w:space="0" w:color="auto"/>
              <w:right w:val="single" w:sz="4" w:space="0" w:color="auto"/>
            </w:tcBorders>
          </w:tcPr>
          <w:p w14:paraId="1EBADF09" w14:textId="77777777" w:rsidR="00512C43" w:rsidRPr="00C419EC" w:rsidRDefault="00512C43" w:rsidP="00021A6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rPr>
            </w:pPr>
            <w:r w:rsidRPr="00C419EC">
              <w:rPr>
                <w:sz w:val="22"/>
              </w:rPr>
              <w:t>Eil. Nr.</w:t>
            </w:r>
          </w:p>
        </w:tc>
        <w:tc>
          <w:tcPr>
            <w:tcW w:w="1974" w:type="pct"/>
            <w:tcBorders>
              <w:top w:val="single" w:sz="4" w:space="0" w:color="auto"/>
              <w:left w:val="single" w:sz="4" w:space="0" w:color="auto"/>
              <w:bottom w:val="single" w:sz="4" w:space="0" w:color="auto"/>
              <w:right w:val="single" w:sz="4" w:space="0" w:color="auto"/>
            </w:tcBorders>
          </w:tcPr>
          <w:p w14:paraId="020B0EB3" w14:textId="77777777" w:rsidR="00512C43" w:rsidRPr="00C419EC" w:rsidRDefault="00512C43" w:rsidP="00021A6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rPr>
            </w:pPr>
            <w:r w:rsidRPr="00C419EC">
              <w:rPr>
                <w:sz w:val="22"/>
              </w:rPr>
              <w:t>Veiklos rūšys pagal Lietuvos Respublikos klimato kaitos valdymo finansinių instrumentų įstatymo 1 priedą ir išmetimo šaltiniai</w:t>
            </w:r>
          </w:p>
        </w:tc>
        <w:tc>
          <w:tcPr>
            <w:tcW w:w="2463" w:type="pct"/>
            <w:tcBorders>
              <w:top w:val="single" w:sz="4" w:space="0" w:color="auto"/>
              <w:left w:val="single" w:sz="4" w:space="0" w:color="auto"/>
              <w:bottom w:val="single" w:sz="4" w:space="0" w:color="auto"/>
              <w:right w:val="single" w:sz="4" w:space="0" w:color="auto"/>
            </w:tcBorders>
          </w:tcPr>
          <w:p w14:paraId="7D3FA5DE" w14:textId="77777777" w:rsidR="00512C43" w:rsidRPr="00C419EC" w:rsidRDefault="00512C43" w:rsidP="00021A6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vertAlign w:val="superscript"/>
              </w:rPr>
            </w:pPr>
            <w:r w:rsidRPr="00C419EC">
              <w:rPr>
                <w:sz w:val="22"/>
              </w:rPr>
              <w:t>ŠESD pavadinimas</w:t>
            </w:r>
          </w:p>
          <w:p w14:paraId="0DCB2260" w14:textId="77777777" w:rsidR="00512C43" w:rsidRPr="00C419EC" w:rsidRDefault="00512C43" w:rsidP="00021A6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rPr>
            </w:pPr>
            <w:r w:rsidRPr="00C419EC">
              <w:rPr>
                <w:sz w:val="22"/>
              </w:rPr>
              <w:t>(</w:t>
            </w:r>
            <w:r w:rsidRPr="00C419EC">
              <w:rPr>
                <w:bCs/>
                <w:sz w:val="22"/>
              </w:rPr>
              <w:t>anglies dioksidas (CO</w:t>
            </w:r>
            <w:r w:rsidRPr="00C419EC">
              <w:rPr>
                <w:bCs/>
                <w:sz w:val="22"/>
                <w:vertAlign w:val="subscript"/>
              </w:rPr>
              <w:t>2</w:t>
            </w:r>
            <w:r w:rsidRPr="00C419EC">
              <w:rPr>
                <w:bCs/>
                <w:sz w:val="22"/>
              </w:rPr>
              <w:t>),</w:t>
            </w:r>
            <w:r w:rsidRPr="00C419EC">
              <w:rPr>
                <w:b/>
                <w:bCs/>
                <w:sz w:val="22"/>
              </w:rPr>
              <w:t xml:space="preserve"> </w:t>
            </w:r>
            <w:r w:rsidRPr="00C419EC">
              <w:rPr>
                <w:sz w:val="22"/>
              </w:rPr>
              <w:t xml:space="preserve">azoto </w:t>
            </w:r>
            <w:proofErr w:type="spellStart"/>
            <w:r w:rsidRPr="00C419EC">
              <w:rPr>
                <w:sz w:val="22"/>
              </w:rPr>
              <w:t>suboksidas</w:t>
            </w:r>
            <w:proofErr w:type="spellEnd"/>
            <w:r w:rsidRPr="00C419EC">
              <w:rPr>
                <w:sz w:val="22"/>
              </w:rPr>
              <w:t xml:space="preserve"> (N</w:t>
            </w:r>
            <w:r w:rsidRPr="00C419EC">
              <w:rPr>
                <w:sz w:val="22"/>
                <w:vertAlign w:val="subscript"/>
              </w:rPr>
              <w:t>2</w:t>
            </w:r>
            <w:r w:rsidRPr="00C419EC">
              <w:rPr>
                <w:sz w:val="22"/>
              </w:rPr>
              <w:t xml:space="preserve">O), </w:t>
            </w:r>
            <w:proofErr w:type="spellStart"/>
            <w:r w:rsidRPr="00C419EC">
              <w:rPr>
                <w:sz w:val="22"/>
              </w:rPr>
              <w:t>perfluorangliavandeniliai</w:t>
            </w:r>
            <w:proofErr w:type="spellEnd"/>
            <w:r w:rsidRPr="00C419EC">
              <w:rPr>
                <w:sz w:val="22"/>
              </w:rPr>
              <w:t xml:space="preserve"> (PFC))</w:t>
            </w:r>
          </w:p>
        </w:tc>
      </w:tr>
      <w:tr w:rsidR="00512C43" w:rsidRPr="00C419EC" w14:paraId="3D3B3A6F" w14:textId="77777777" w:rsidTr="00021A67">
        <w:tc>
          <w:tcPr>
            <w:tcW w:w="563" w:type="pct"/>
            <w:tcBorders>
              <w:top w:val="single" w:sz="4" w:space="0" w:color="auto"/>
              <w:left w:val="single" w:sz="4" w:space="0" w:color="auto"/>
              <w:bottom w:val="single" w:sz="4" w:space="0" w:color="auto"/>
              <w:right w:val="single" w:sz="4" w:space="0" w:color="auto"/>
            </w:tcBorders>
          </w:tcPr>
          <w:p w14:paraId="24B8B3C4" w14:textId="77777777" w:rsidR="00512C43" w:rsidRPr="00C419EC" w:rsidRDefault="00512C43" w:rsidP="00021A6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rPr>
            </w:pPr>
            <w:r w:rsidRPr="00C419EC">
              <w:rPr>
                <w:sz w:val="22"/>
              </w:rPr>
              <w:t>1</w:t>
            </w:r>
          </w:p>
        </w:tc>
        <w:tc>
          <w:tcPr>
            <w:tcW w:w="1974" w:type="pct"/>
            <w:tcBorders>
              <w:top w:val="single" w:sz="4" w:space="0" w:color="auto"/>
              <w:left w:val="single" w:sz="4" w:space="0" w:color="auto"/>
              <w:bottom w:val="single" w:sz="4" w:space="0" w:color="auto"/>
              <w:right w:val="single" w:sz="4" w:space="0" w:color="auto"/>
            </w:tcBorders>
          </w:tcPr>
          <w:p w14:paraId="5CD52092" w14:textId="77777777" w:rsidR="00512C43" w:rsidRPr="00C419EC" w:rsidRDefault="00512C43" w:rsidP="00021A6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rPr>
            </w:pPr>
            <w:r w:rsidRPr="00C419EC">
              <w:rPr>
                <w:sz w:val="22"/>
              </w:rPr>
              <w:t>2</w:t>
            </w:r>
          </w:p>
        </w:tc>
        <w:tc>
          <w:tcPr>
            <w:tcW w:w="2463" w:type="pct"/>
            <w:tcBorders>
              <w:top w:val="single" w:sz="4" w:space="0" w:color="auto"/>
              <w:left w:val="single" w:sz="4" w:space="0" w:color="auto"/>
              <w:bottom w:val="single" w:sz="4" w:space="0" w:color="auto"/>
              <w:right w:val="single" w:sz="4" w:space="0" w:color="auto"/>
            </w:tcBorders>
          </w:tcPr>
          <w:p w14:paraId="774F6DFB" w14:textId="77777777" w:rsidR="00512C43" w:rsidRPr="00C419EC" w:rsidRDefault="00512C43" w:rsidP="00021A6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rPr>
            </w:pPr>
            <w:r w:rsidRPr="00C419EC">
              <w:rPr>
                <w:sz w:val="22"/>
              </w:rPr>
              <w:t>3</w:t>
            </w:r>
          </w:p>
        </w:tc>
      </w:tr>
      <w:tr w:rsidR="00512C43" w:rsidRPr="00C419EC" w14:paraId="1FA748A7" w14:textId="77777777" w:rsidTr="00307F04">
        <w:tc>
          <w:tcPr>
            <w:tcW w:w="563" w:type="pct"/>
            <w:tcBorders>
              <w:top w:val="single" w:sz="4" w:space="0" w:color="auto"/>
              <w:left w:val="single" w:sz="4" w:space="0" w:color="auto"/>
              <w:bottom w:val="single" w:sz="4" w:space="0" w:color="auto"/>
              <w:right w:val="single" w:sz="4" w:space="0" w:color="auto"/>
            </w:tcBorders>
          </w:tcPr>
          <w:p w14:paraId="243D7EBB" w14:textId="1D076E6D" w:rsidR="00512C43" w:rsidRPr="00C419EC" w:rsidRDefault="00307F04" w:rsidP="00021A6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rPr>
            </w:pPr>
            <w:r w:rsidRPr="00C419EC">
              <w:rPr>
                <w:sz w:val="22"/>
              </w:rPr>
              <w:t>1.</w:t>
            </w:r>
          </w:p>
        </w:tc>
        <w:tc>
          <w:tcPr>
            <w:tcW w:w="1974" w:type="pct"/>
            <w:tcBorders>
              <w:top w:val="single" w:sz="4" w:space="0" w:color="auto"/>
              <w:left w:val="single" w:sz="4" w:space="0" w:color="auto"/>
              <w:bottom w:val="single" w:sz="4" w:space="0" w:color="auto"/>
              <w:right w:val="single" w:sz="4" w:space="0" w:color="auto"/>
            </w:tcBorders>
          </w:tcPr>
          <w:p w14:paraId="66338D92" w14:textId="26C1CF4E" w:rsidR="00512C43" w:rsidRPr="00C419EC" w:rsidRDefault="00C342F5" w:rsidP="00C342F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rPr>
            </w:pPr>
            <w:r w:rsidRPr="00C419EC">
              <w:rPr>
                <w:sz w:val="22"/>
              </w:rPr>
              <w:t xml:space="preserve">Stiklo, įskaitant stiklo pluoštą, gamyba, kai lydymo </w:t>
            </w:r>
            <w:proofErr w:type="spellStart"/>
            <w:r w:rsidRPr="00C419EC">
              <w:rPr>
                <w:sz w:val="22"/>
              </w:rPr>
              <w:t>pajėgumai</w:t>
            </w:r>
            <w:proofErr w:type="spellEnd"/>
            <w:r w:rsidRPr="00C419EC">
              <w:rPr>
                <w:sz w:val="22"/>
              </w:rPr>
              <w:t xml:space="preserve"> didesni negu 20 tonų per dieną</w:t>
            </w:r>
          </w:p>
        </w:tc>
        <w:tc>
          <w:tcPr>
            <w:tcW w:w="2463" w:type="pct"/>
            <w:tcBorders>
              <w:top w:val="single" w:sz="4" w:space="0" w:color="auto"/>
              <w:left w:val="single" w:sz="4" w:space="0" w:color="auto"/>
              <w:bottom w:val="single" w:sz="4" w:space="0" w:color="auto"/>
              <w:right w:val="single" w:sz="4" w:space="0" w:color="auto"/>
            </w:tcBorders>
            <w:vAlign w:val="center"/>
          </w:tcPr>
          <w:p w14:paraId="62CAF85F" w14:textId="04EEB875" w:rsidR="00512C43" w:rsidRPr="00C419EC" w:rsidRDefault="00C342F5" w:rsidP="00307F0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textAlignment w:val="baseline"/>
              <w:rPr>
                <w:sz w:val="22"/>
                <w:vertAlign w:val="subscript"/>
              </w:rPr>
            </w:pPr>
            <w:r w:rsidRPr="00C419EC">
              <w:rPr>
                <w:sz w:val="22"/>
              </w:rPr>
              <w:t>Anglies dioksidas</w:t>
            </w:r>
            <w:r w:rsidR="00307F04" w:rsidRPr="00C419EC">
              <w:rPr>
                <w:sz w:val="22"/>
              </w:rPr>
              <w:t xml:space="preserve"> (CO</w:t>
            </w:r>
            <w:r w:rsidR="00307F04" w:rsidRPr="00C419EC">
              <w:rPr>
                <w:sz w:val="22"/>
                <w:vertAlign w:val="subscript"/>
              </w:rPr>
              <w:t>2</w:t>
            </w:r>
            <w:r w:rsidR="00307F04" w:rsidRPr="00C419EC">
              <w:rPr>
                <w:sz w:val="22"/>
              </w:rPr>
              <w:t>)</w:t>
            </w:r>
          </w:p>
        </w:tc>
      </w:tr>
    </w:tbl>
    <w:p w14:paraId="5084EFBD" w14:textId="77777777" w:rsidR="00512C43" w:rsidRPr="00C419EC" w:rsidRDefault="00512C43" w:rsidP="00512C43">
      <w:pPr>
        <w:rPr>
          <w:bCs/>
          <w:color w:val="000000"/>
        </w:rPr>
      </w:pPr>
    </w:p>
    <w:p w14:paraId="6AE356BC" w14:textId="21B197B0" w:rsidR="00716DD9" w:rsidRDefault="00716DD9">
      <w:pPr>
        <w:spacing w:after="160" w:line="259" w:lineRule="auto"/>
      </w:pPr>
      <w:r>
        <w:br w:type="page"/>
      </w:r>
    </w:p>
    <w:p w14:paraId="70342F4A" w14:textId="77777777" w:rsidR="00940C6C" w:rsidRPr="00C419EC" w:rsidRDefault="00940C6C" w:rsidP="00512C43"/>
    <w:p w14:paraId="517018BB" w14:textId="77777777" w:rsidR="00512C43" w:rsidRPr="00C419EC" w:rsidRDefault="00512C43" w:rsidP="00512C43">
      <w:pPr>
        <w:jc w:val="center"/>
        <w:rPr>
          <w:b/>
          <w:sz w:val="22"/>
        </w:rPr>
      </w:pPr>
      <w:r w:rsidRPr="00C419EC">
        <w:rPr>
          <w:b/>
          <w:sz w:val="22"/>
        </w:rPr>
        <w:t xml:space="preserve">VIII. TERŠALŲ IŠLEIDIMAS SU NUOTEKOMIS Į APLINKĄ </w:t>
      </w:r>
    </w:p>
    <w:p w14:paraId="5471A3C3" w14:textId="77777777" w:rsidR="00512C43" w:rsidRPr="00C419EC" w:rsidRDefault="00512C43" w:rsidP="00512C43">
      <w:pPr>
        <w:ind w:firstLine="567"/>
        <w:jc w:val="both"/>
        <w:rPr>
          <w:sz w:val="18"/>
        </w:rPr>
      </w:pPr>
    </w:p>
    <w:p w14:paraId="26A443E9" w14:textId="77777777" w:rsidR="00512C43" w:rsidRPr="00C419EC" w:rsidRDefault="00512C43" w:rsidP="00512C43">
      <w:pPr>
        <w:ind w:firstLine="567"/>
        <w:jc w:val="both"/>
        <w:rPr>
          <w:b/>
        </w:rPr>
      </w:pPr>
      <w:r w:rsidRPr="00C419EC">
        <w:rPr>
          <w:b/>
        </w:rPr>
        <w:t xml:space="preserve">19. Teršalų išleidimas su nuotekomis į aplinką. </w:t>
      </w:r>
    </w:p>
    <w:p w14:paraId="11DB01BF" w14:textId="77777777" w:rsidR="00F81E54" w:rsidRPr="00A93FBA" w:rsidRDefault="00F81E54" w:rsidP="00F81E54">
      <w:pPr>
        <w:suppressAutoHyphens/>
        <w:adjustRightInd w:val="0"/>
        <w:spacing w:before="120" w:after="120"/>
        <w:ind w:left="567"/>
        <w:jc w:val="both"/>
        <w:textAlignment w:val="baseline"/>
      </w:pPr>
      <w:r w:rsidRPr="00A93FBA">
        <w:t xml:space="preserve">Kadangi informacija, kuri, lyginant su paraiška, pagal kurią </w:t>
      </w:r>
      <w:r w:rsidRPr="00BB6933">
        <w:t>2016 m. balandžio 5 d.</w:t>
      </w:r>
      <w:r w:rsidRPr="00A93FBA">
        <w:t xml:space="preserve"> buvo pakeistas TIPK leidimas </w:t>
      </w:r>
      <w:r w:rsidRPr="00BB6933">
        <w:t>Nr. 1/87 / T – K.4 – 13/2016</w:t>
      </w:r>
      <w:r w:rsidRPr="00A93FBA">
        <w:t>, nesikeitė, tai šis punktas nepildomas.</w:t>
      </w:r>
    </w:p>
    <w:p w14:paraId="7AF8D5E7" w14:textId="29E0146B" w:rsidR="00307F04" w:rsidRPr="00C419EC" w:rsidRDefault="00307F04" w:rsidP="00307F04">
      <w:pPr>
        <w:ind w:firstLine="567"/>
        <w:jc w:val="both"/>
        <w:rPr>
          <w:b/>
          <w:u w:val="single"/>
        </w:rPr>
      </w:pPr>
    </w:p>
    <w:p w14:paraId="06CE13D8" w14:textId="77777777" w:rsidR="00512C43" w:rsidRPr="00C419EC" w:rsidRDefault="00512C43" w:rsidP="00716DD9">
      <w:pPr>
        <w:jc w:val="both"/>
        <w:rPr>
          <w:sz w:val="18"/>
        </w:rPr>
      </w:pPr>
    </w:p>
    <w:p w14:paraId="2ADC02E9" w14:textId="77777777" w:rsidR="00512C43" w:rsidRPr="00C419EC" w:rsidRDefault="00512C43" w:rsidP="00512C4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
          <w:sz w:val="22"/>
          <w:szCs w:val="22"/>
        </w:rPr>
      </w:pPr>
      <w:r w:rsidRPr="00C419EC">
        <w:rPr>
          <w:b/>
          <w:i/>
          <w:sz w:val="22"/>
          <w:szCs w:val="22"/>
        </w:rPr>
        <w:t>15 lentelė. Informacija apie paviršinį vandens telkinį (priimtuvą), į kurį planuojama išleisti nuotekas</w:t>
      </w:r>
    </w:p>
    <w:p w14:paraId="4198447E" w14:textId="0E4A0BC1" w:rsidR="00512C43" w:rsidRPr="00C419EC" w:rsidRDefault="00447E6C" w:rsidP="00447E6C">
      <w:pPr>
        <w:ind w:firstLine="567"/>
      </w:pPr>
      <w:r w:rsidRPr="00C419EC">
        <w:t>Lentelė nepildoma. UAB „Kauno stiklas“ nuotekos į paviršinius vandens telkinius neišleidžiamos.</w:t>
      </w:r>
    </w:p>
    <w:p w14:paraId="0C86D373" w14:textId="77777777" w:rsidR="00512C43" w:rsidRPr="00C419EC" w:rsidRDefault="00512C43" w:rsidP="00512C43"/>
    <w:p w14:paraId="2B6AA457" w14:textId="77777777" w:rsidR="00512C43" w:rsidRPr="00C419EC" w:rsidRDefault="00512C43" w:rsidP="00512C43">
      <w:pPr>
        <w:ind w:firstLine="567"/>
        <w:jc w:val="both"/>
        <w:rPr>
          <w:b/>
          <w:i/>
          <w:sz w:val="22"/>
        </w:rPr>
      </w:pPr>
      <w:r w:rsidRPr="00C419EC">
        <w:rPr>
          <w:b/>
          <w:i/>
          <w:sz w:val="22"/>
        </w:rPr>
        <w:t>16 lentelė. Informacija apie nuotekų išleidimo vietą/priimtuvą (išskyrus paviršinius vandens telkinius), į kurį planuojama išleisti nuotekas</w:t>
      </w:r>
    </w:p>
    <w:p w14:paraId="73C504B2" w14:textId="77777777" w:rsidR="00447E6C" w:rsidRPr="00C419EC" w:rsidRDefault="00447E6C" w:rsidP="00447E6C">
      <w:pPr>
        <w:ind w:firstLine="709"/>
        <w:jc w:val="both"/>
      </w:pPr>
    </w:p>
    <w:p w14:paraId="52F1661E" w14:textId="63512DB6" w:rsidR="00447E6C" w:rsidRPr="00C419EC" w:rsidRDefault="00447E6C" w:rsidP="00447E6C">
      <w:pPr>
        <w:ind w:firstLine="709"/>
        <w:jc w:val="both"/>
      </w:pPr>
      <w:r w:rsidRPr="00C419EC">
        <w:t>Kadangi UAB „Kauno stiklas“ informacija, kuri, lyginant su 2014 m. paraiška, pagal kurią buvo pakeistas TIPK leidimas Nr. 1/87, nesikeitė, tai ši lentelė nepildoma.</w:t>
      </w:r>
    </w:p>
    <w:p w14:paraId="11E75C1A" w14:textId="77777777" w:rsidR="00447E6C" w:rsidRPr="00C419EC" w:rsidRDefault="00447E6C" w:rsidP="00447E6C">
      <w:pPr>
        <w:ind w:firstLine="709"/>
        <w:jc w:val="both"/>
        <w:rPr>
          <w:color w:val="000000"/>
          <w:sz w:val="22"/>
          <w:szCs w:val="22"/>
        </w:rPr>
      </w:pPr>
    </w:p>
    <w:p w14:paraId="535D04C2" w14:textId="77777777" w:rsidR="00512C43" w:rsidRPr="00C419EC" w:rsidRDefault="00512C43" w:rsidP="00512C43">
      <w:pPr>
        <w:ind w:firstLine="567"/>
        <w:jc w:val="both"/>
        <w:rPr>
          <w:sz w:val="18"/>
        </w:rPr>
      </w:pPr>
    </w:p>
    <w:p w14:paraId="328C6D34" w14:textId="77777777" w:rsidR="00512C43" w:rsidRPr="00C419EC" w:rsidRDefault="00512C43" w:rsidP="00512C43">
      <w:pPr>
        <w:ind w:firstLine="567"/>
        <w:jc w:val="both"/>
        <w:rPr>
          <w:b/>
          <w:i/>
          <w:sz w:val="22"/>
        </w:rPr>
      </w:pPr>
      <w:r w:rsidRPr="00C419EC">
        <w:rPr>
          <w:b/>
          <w:i/>
          <w:sz w:val="22"/>
        </w:rPr>
        <w:t xml:space="preserve">17 lentelė. Duomenys apie nuotekų šaltinius ir / arba </w:t>
      </w:r>
      <w:proofErr w:type="spellStart"/>
      <w:r w:rsidRPr="00C419EC">
        <w:rPr>
          <w:b/>
          <w:i/>
          <w:sz w:val="22"/>
        </w:rPr>
        <w:t>išleistuvus</w:t>
      </w:r>
      <w:proofErr w:type="spellEnd"/>
    </w:p>
    <w:p w14:paraId="14005E88" w14:textId="3C538BEA" w:rsidR="00447E6C" w:rsidRPr="00C419EC" w:rsidRDefault="00447E6C" w:rsidP="00447E6C">
      <w:pPr>
        <w:ind w:firstLine="709"/>
        <w:jc w:val="both"/>
      </w:pPr>
      <w:r w:rsidRPr="00C419EC">
        <w:t>Kadangi UAB „Kauno stiklas“ informacija, kuri, lyginant su 2014 m. paraiška, pagal kurią buvo pakeistas TIPK leidimas Nr. 1/87, nesikeitė, tai ši lentelė nepildoma.</w:t>
      </w:r>
    </w:p>
    <w:p w14:paraId="4ED5A4E7" w14:textId="6D3746DE" w:rsidR="00447E6C" w:rsidRPr="00C419EC" w:rsidRDefault="00447E6C" w:rsidP="00447E6C">
      <w:pPr>
        <w:ind w:firstLine="709"/>
        <w:jc w:val="both"/>
      </w:pPr>
    </w:p>
    <w:p w14:paraId="06B9E562" w14:textId="77777777" w:rsidR="00512C43" w:rsidRPr="00C419EC" w:rsidRDefault="00512C43" w:rsidP="00512C43">
      <w:pPr>
        <w:ind w:firstLine="567"/>
        <w:rPr>
          <w:b/>
          <w:i/>
          <w:sz w:val="22"/>
        </w:rPr>
      </w:pPr>
      <w:r w:rsidRPr="00C419EC">
        <w:rPr>
          <w:b/>
          <w:i/>
          <w:sz w:val="22"/>
        </w:rPr>
        <w:t xml:space="preserve">18 lentelė. Į gamtinę aplinką planuojamų išleisti nuotekų užterštumas </w:t>
      </w:r>
    </w:p>
    <w:p w14:paraId="24A186BE" w14:textId="6C2B5FF4" w:rsidR="00512C43" w:rsidRDefault="00447E6C" w:rsidP="00512C43">
      <w:pPr>
        <w:ind w:firstLine="567"/>
      </w:pPr>
      <w:r w:rsidRPr="00C419EC">
        <w:t xml:space="preserve">UAB „Kauno stiklas“  gamybinės, buitinės ir paviršinės nuotekos išleidžiamos į centralizuotus miesto nuotekų tinklus, kuriuos eksploatuoja UAB „Kauno vandenys“. </w:t>
      </w:r>
      <w:r w:rsidR="00000A3F" w:rsidRPr="00C419EC">
        <w:t xml:space="preserve">Į gamtinę aplinką nei gamybinės, nei buitinės, nei paviršinės nuotekos neišleidžiamos, </w:t>
      </w:r>
      <w:r w:rsidR="00776918">
        <w:t>todėl lentelė nepildoma.</w:t>
      </w:r>
    </w:p>
    <w:p w14:paraId="570D0C93" w14:textId="77777777" w:rsidR="00F81E54" w:rsidRPr="00C419EC" w:rsidRDefault="00F81E54" w:rsidP="00512C43">
      <w:pPr>
        <w:ind w:firstLine="567"/>
        <w:rPr>
          <w:sz w:val="22"/>
        </w:rPr>
      </w:pPr>
    </w:p>
    <w:p w14:paraId="5EBA3875" w14:textId="77777777" w:rsidR="00512C43" w:rsidRPr="00C419EC" w:rsidRDefault="00512C43" w:rsidP="00512C43">
      <w:pPr>
        <w:ind w:firstLine="567"/>
        <w:jc w:val="both"/>
        <w:rPr>
          <w:b/>
          <w:i/>
          <w:sz w:val="22"/>
        </w:rPr>
      </w:pPr>
      <w:r w:rsidRPr="00C419EC">
        <w:rPr>
          <w:b/>
          <w:i/>
          <w:sz w:val="22"/>
        </w:rPr>
        <w:t>19 lentelė. Objekte / įrenginyje naudojamos nuotekų kiekio ir taršos mažinimo priemonės</w:t>
      </w:r>
    </w:p>
    <w:p w14:paraId="2914D086" w14:textId="77777777" w:rsidR="00512C43" w:rsidRPr="00C419EC" w:rsidRDefault="00512C43" w:rsidP="00512C43">
      <w:pPr>
        <w:ind w:firstLine="567"/>
        <w:jc w:val="both"/>
        <w:rPr>
          <w:bCs/>
          <w:sz w:val="22"/>
        </w:rPr>
      </w:pPr>
    </w:p>
    <w:p w14:paraId="4C4EF9B6" w14:textId="39377DE8" w:rsidR="00000A3F" w:rsidRPr="00C419EC" w:rsidRDefault="00000A3F" w:rsidP="00000A3F">
      <w:pPr>
        <w:ind w:firstLine="567"/>
        <w:jc w:val="both"/>
        <w:rPr>
          <w:bCs/>
        </w:rPr>
      </w:pPr>
      <w:r w:rsidRPr="00C419EC">
        <w:t>Lentelė nepildoma. Nuotekų kiekio ir taršos mažinimo prie</w:t>
      </w:r>
      <w:r w:rsidR="00F81E54">
        <w:t>monės</w:t>
      </w:r>
      <w:r w:rsidR="00940C6C" w:rsidRPr="00C419EC">
        <w:t xml:space="preserve"> UAB „Kauno stiklas“ </w:t>
      </w:r>
      <w:r w:rsidRPr="00C419EC">
        <w:t>nenumatomos.</w:t>
      </w:r>
    </w:p>
    <w:p w14:paraId="4A02CA31" w14:textId="77777777" w:rsidR="00512C43" w:rsidRPr="00C419EC" w:rsidRDefault="00512C43" w:rsidP="00512C43">
      <w:pPr>
        <w:tabs>
          <w:tab w:val="left" w:pos="1985"/>
          <w:tab w:val="left" w:pos="2835"/>
          <w:tab w:val="left" w:pos="3828"/>
          <w:tab w:val="left" w:pos="5245"/>
          <w:tab w:val="left" w:pos="6946"/>
        </w:tabs>
        <w:ind w:firstLine="567"/>
        <w:rPr>
          <w:sz w:val="18"/>
        </w:rPr>
      </w:pPr>
    </w:p>
    <w:p w14:paraId="68138BB2" w14:textId="77777777" w:rsidR="00512C43" w:rsidRPr="00C419EC" w:rsidRDefault="00512C43" w:rsidP="00512C43">
      <w:pPr>
        <w:tabs>
          <w:tab w:val="left" w:pos="1985"/>
          <w:tab w:val="left" w:pos="2835"/>
          <w:tab w:val="left" w:pos="3828"/>
          <w:tab w:val="left" w:pos="5245"/>
          <w:tab w:val="left" w:pos="6946"/>
        </w:tabs>
        <w:ind w:firstLine="567"/>
        <w:jc w:val="both"/>
        <w:rPr>
          <w:b/>
          <w:i/>
          <w:sz w:val="22"/>
        </w:rPr>
      </w:pPr>
      <w:r w:rsidRPr="00C419EC">
        <w:rPr>
          <w:b/>
          <w:i/>
          <w:sz w:val="22"/>
        </w:rPr>
        <w:t>20 lentelė. Numatomos vandenų apsaugos nuo taršos priemonės</w:t>
      </w:r>
    </w:p>
    <w:p w14:paraId="50E319F5" w14:textId="32D18BC3" w:rsidR="00512C43" w:rsidRPr="00C419EC" w:rsidRDefault="00000A3F" w:rsidP="00512C43">
      <w:pPr>
        <w:tabs>
          <w:tab w:val="left" w:pos="1985"/>
          <w:tab w:val="left" w:pos="2835"/>
          <w:tab w:val="left" w:pos="3828"/>
          <w:tab w:val="left" w:pos="5245"/>
          <w:tab w:val="left" w:pos="6946"/>
        </w:tabs>
        <w:ind w:firstLine="567"/>
        <w:jc w:val="both"/>
        <w:rPr>
          <w:sz w:val="22"/>
        </w:rPr>
      </w:pPr>
      <w:r w:rsidRPr="00C419EC">
        <w:t xml:space="preserve">Lentelė nepildoma. Vandenų apsaugos nuo taršos priemonės </w:t>
      </w:r>
      <w:r w:rsidR="00940C6C" w:rsidRPr="00C419EC">
        <w:t xml:space="preserve">UAB „Kauno stiklas“ </w:t>
      </w:r>
      <w:r w:rsidRPr="00C419EC">
        <w:t>nenumatomos.</w:t>
      </w:r>
    </w:p>
    <w:p w14:paraId="0BA68685" w14:textId="77777777" w:rsidR="00512C43" w:rsidRPr="00C419EC" w:rsidRDefault="00512C43" w:rsidP="00512C43">
      <w:pPr>
        <w:ind w:firstLine="567"/>
        <w:rPr>
          <w:sz w:val="18"/>
        </w:rPr>
      </w:pPr>
    </w:p>
    <w:p w14:paraId="0E8364C7" w14:textId="77777777" w:rsidR="00512C43" w:rsidRPr="00C419EC" w:rsidRDefault="00512C43" w:rsidP="00512C43">
      <w:pPr>
        <w:ind w:firstLine="567"/>
        <w:rPr>
          <w:b/>
          <w:i/>
          <w:sz w:val="22"/>
        </w:rPr>
      </w:pPr>
      <w:r w:rsidRPr="00C419EC">
        <w:rPr>
          <w:b/>
          <w:i/>
          <w:sz w:val="22"/>
        </w:rPr>
        <w:t>21 lentelė. Pramonės įmonių ir kitų abonentų, iš kurių planuojama priimti nuotekas (ne paviršines), sąrašas ir planuojamų priimti nuotekų savybės</w:t>
      </w:r>
    </w:p>
    <w:p w14:paraId="61BDCC34" w14:textId="55A71396" w:rsidR="00512C43" w:rsidRPr="00C419EC" w:rsidRDefault="00000A3F" w:rsidP="00512C43">
      <w:pPr>
        <w:ind w:firstLine="567"/>
      </w:pPr>
      <w:r w:rsidRPr="00BF7B8E">
        <w:t>Lentelė nepildoma. Nuotekos iš pramonės įmonių ir kitų abonentų nebus priimamos.</w:t>
      </w:r>
    </w:p>
    <w:p w14:paraId="241CBB1C" w14:textId="77777777" w:rsidR="00512C43" w:rsidRPr="00C419EC" w:rsidRDefault="00512C43" w:rsidP="00512C43">
      <w:pPr>
        <w:ind w:firstLine="567"/>
        <w:rPr>
          <w:sz w:val="18"/>
        </w:rPr>
      </w:pPr>
    </w:p>
    <w:p w14:paraId="7D42E0C8" w14:textId="77777777" w:rsidR="00512C43" w:rsidRPr="00C419EC" w:rsidRDefault="00512C43" w:rsidP="00512C43">
      <w:pPr>
        <w:ind w:firstLine="567"/>
        <w:rPr>
          <w:b/>
          <w:i/>
          <w:sz w:val="22"/>
        </w:rPr>
      </w:pPr>
      <w:r w:rsidRPr="00C419EC">
        <w:rPr>
          <w:b/>
          <w:i/>
          <w:sz w:val="22"/>
        </w:rPr>
        <w:t>22 lentelė. Nuotekų apskaitos įrenginiai</w:t>
      </w:r>
    </w:p>
    <w:p w14:paraId="46718574" w14:textId="2BEB9786" w:rsidR="00000A3F" w:rsidRPr="00C419EC" w:rsidRDefault="00000A3F" w:rsidP="00000A3F">
      <w:pPr>
        <w:ind w:firstLine="709"/>
        <w:jc w:val="both"/>
      </w:pPr>
      <w:r w:rsidRPr="00C419EC">
        <w:t>Kadangi UAB „Kauno stiklas“ informacija, kuri, lyginant su 2014 m. paraiška, pagal kurią buvo pakeistas TIPK leidimas Nr. 1/87, nesikeitė, tai ši lentelė nepildoma.</w:t>
      </w:r>
    </w:p>
    <w:p w14:paraId="09B66108" w14:textId="77777777" w:rsidR="00512C43" w:rsidRPr="00C419EC" w:rsidRDefault="00512C43" w:rsidP="00512C43">
      <w:pPr>
        <w:ind w:firstLine="567"/>
        <w:jc w:val="both"/>
        <w:rPr>
          <w:sz w:val="18"/>
        </w:rPr>
      </w:pPr>
    </w:p>
    <w:p w14:paraId="031DA5ED" w14:textId="77777777" w:rsidR="00512C43" w:rsidRPr="00C419EC" w:rsidRDefault="00512C43" w:rsidP="00512C43">
      <w:pPr>
        <w:ind w:firstLine="567"/>
        <w:jc w:val="center"/>
        <w:rPr>
          <w:b/>
          <w:sz w:val="22"/>
        </w:rPr>
      </w:pPr>
    </w:p>
    <w:p w14:paraId="23731851" w14:textId="77777777" w:rsidR="00512C43" w:rsidRPr="00C419EC" w:rsidRDefault="00512C43" w:rsidP="00512C43">
      <w:pPr>
        <w:ind w:firstLine="567"/>
        <w:jc w:val="center"/>
        <w:rPr>
          <w:b/>
          <w:sz w:val="22"/>
        </w:rPr>
      </w:pPr>
      <w:r w:rsidRPr="00C419EC">
        <w:rPr>
          <w:b/>
          <w:sz w:val="22"/>
        </w:rPr>
        <w:t>IX. DIRVOŽEMIO IR POŽEMINIO VANDENS APSAUGA</w:t>
      </w:r>
    </w:p>
    <w:p w14:paraId="11789D25" w14:textId="77777777" w:rsidR="00512C43" w:rsidRPr="00C419EC" w:rsidRDefault="00512C43" w:rsidP="00512C43">
      <w:pPr>
        <w:ind w:firstLine="567"/>
        <w:jc w:val="both"/>
        <w:rPr>
          <w:sz w:val="22"/>
        </w:rPr>
      </w:pPr>
    </w:p>
    <w:p w14:paraId="5B314405" w14:textId="77777777" w:rsidR="00512C43" w:rsidRPr="00C419EC" w:rsidRDefault="00512C43" w:rsidP="00512C4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u w:val="single"/>
        </w:rPr>
      </w:pPr>
      <w:r w:rsidRPr="00C419EC">
        <w:rPr>
          <w:b/>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Pr="00C419EC">
        <w:rPr>
          <w:b/>
        </w:rPr>
        <w:t>neatitiktinėms</w:t>
      </w:r>
      <w:proofErr w:type="spellEnd"/>
      <w:r w:rsidRPr="00C419EC">
        <w:rPr>
          <w:b/>
        </w:rPr>
        <w:t xml:space="preserve">) veiklos sąlygoms ir priemonės galimai taršai esant tokioms sąlygoms išvengti ar ją riboti. </w:t>
      </w:r>
    </w:p>
    <w:p w14:paraId="2AA60113" w14:textId="4DEE6C13" w:rsidR="00512C43" w:rsidRPr="00C419EC" w:rsidRDefault="00512C43" w:rsidP="00000A3F">
      <w:pPr>
        <w:rPr>
          <w:rFonts w:eastAsia="MS Mincho"/>
          <w:i/>
          <w:iCs/>
          <w:sz w:val="20"/>
        </w:rPr>
      </w:pPr>
    </w:p>
    <w:p w14:paraId="10A4A4C4" w14:textId="78D9EC51" w:rsidR="00000A3F" w:rsidRPr="00C419EC" w:rsidRDefault="00000A3F" w:rsidP="00000A3F">
      <w:pPr>
        <w:ind w:firstLine="709"/>
        <w:jc w:val="both"/>
      </w:pPr>
      <w:r w:rsidRPr="00C419EC">
        <w:t xml:space="preserve">Kadangi </w:t>
      </w:r>
      <w:r w:rsidRPr="00F81E54">
        <w:t>UAB „Kauno stiklas“ informacija</w:t>
      </w:r>
      <w:r w:rsidRPr="00C419EC">
        <w:t xml:space="preserve">, kuri, lyginant su 2014 m. paraiška, pagal kurią buvo pakeistas TIPK leidimas Nr. 1/87, nesikeitė, tai šis punktas nepildoma. </w:t>
      </w:r>
    </w:p>
    <w:p w14:paraId="09B3D35F" w14:textId="77777777" w:rsidR="00512C43" w:rsidRPr="00C419EC" w:rsidRDefault="00512C43" w:rsidP="00512C43">
      <w:pPr>
        <w:ind w:firstLine="567"/>
        <w:jc w:val="center"/>
        <w:rPr>
          <w:b/>
          <w:sz w:val="22"/>
        </w:rPr>
      </w:pPr>
      <w:r w:rsidRPr="00C419EC">
        <w:rPr>
          <w:b/>
          <w:sz w:val="22"/>
        </w:rPr>
        <w:t>X. TRĘŠIMAS</w:t>
      </w:r>
    </w:p>
    <w:p w14:paraId="52C0866D" w14:textId="77777777" w:rsidR="00512C43" w:rsidRPr="00C419EC" w:rsidRDefault="00512C43" w:rsidP="00512C43">
      <w:pPr>
        <w:ind w:firstLine="567"/>
        <w:jc w:val="both"/>
        <w:rPr>
          <w:sz w:val="22"/>
          <w:u w:val="single"/>
        </w:rPr>
      </w:pPr>
    </w:p>
    <w:p w14:paraId="3EF1F62A" w14:textId="77777777" w:rsidR="00512C43" w:rsidRPr="00C419EC" w:rsidRDefault="00512C43" w:rsidP="00512C43">
      <w:pPr>
        <w:ind w:firstLine="567"/>
        <w:jc w:val="both"/>
        <w:rPr>
          <w:b/>
        </w:rPr>
      </w:pPr>
      <w:r w:rsidRPr="00C419EC">
        <w:rPr>
          <w:b/>
        </w:rPr>
        <w:t xml:space="preserve">21. Informacija apie biologiškai skaidžių atliekų naudojimą tręšimui žemės ūkyje.  </w:t>
      </w:r>
    </w:p>
    <w:p w14:paraId="4D4E05E3" w14:textId="6C9DA7F6" w:rsidR="005E243E" w:rsidRPr="00C419EC" w:rsidRDefault="005E243E" w:rsidP="00512C43">
      <w:pPr>
        <w:ind w:firstLine="567"/>
        <w:jc w:val="both"/>
      </w:pPr>
      <w:r w:rsidRPr="00C419EC">
        <w:t>UAB „Kauno stiklas“ pareiškiamos veiklos nėra susijusios su biologiškai skaidžių atliekų naudojimu tręšimui žemės ūkyje, todėl šis skyrius nepildomas.</w:t>
      </w:r>
    </w:p>
    <w:p w14:paraId="6D367B66" w14:textId="77777777" w:rsidR="005E243E" w:rsidRPr="00C419EC" w:rsidRDefault="005E243E" w:rsidP="00512C43">
      <w:pPr>
        <w:ind w:firstLine="567"/>
        <w:jc w:val="both"/>
      </w:pPr>
    </w:p>
    <w:p w14:paraId="637D78AE" w14:textId="77777777" w:rsidR="00512C43" w:rsidRPr="00C419EC" w:rsidRDefault="00512C43" w:rsidP="00512C43">
      <w:pPr>
        <w:ind w:firstLine="567"/>
        <w:jc w:val="both"/>
        <w:rPr>
          <w:b/>
        </w:rPr>
      </w:pPr>
      <w:r w:rsidRPr="00C419EC">
        <w:rPr>
          <w:b/>
        </w:rPr>
        <w:t xml:space="preserve">22. Informacija apie laukų tręšimą mėšlu ir (ar) srutomis. </w:t>
      </w:r>
    </w:p>
    <w:p w14:paraId="510571C9" w14:textId="774173D0" w:rsidR="005E243E" w:rsidRPr="00C419EC" w:rsidRDefault="005E243E" w:rsidP="005E243E">
      <w:pPr>
        <w:ind w:firstLine="567"/>
        <w:jc w:val="both"/>
      </w:pPr>
      <w:r w:rsidRPr="00C419EC">
        <w:t>UAB „Kauno stiklas“ pareiškiamos veiklos nėra susijusios su laukų tręšimu mėšlu ir (ar) srutomis, todėl šis skyrius nepildomas.</w:t>
      </w:r>
    </w:p>
    <w:p w14:paraId="3CB98199" w14:textId="77777777" w:rsidR="00E1352D" w:rsidRPr="00C419EC" w:rsidRDefault="00E1352D" w:rsidP="004235D5">
      <w:pPr>
        <w:widowControl w:val="0"/>
        <w:ind w:firstLine="567"/>
        <w:jc w:val="center"/>
        <w:rPr>
          <w:b/>
          <w:sz w:val="22"/>
        </w:rPr>
      </w:pPr>
    </w:p>
    <w:p w14:paraId="33AD9BA8" w14:textId="77777777" w:rsidR="00E1352D" w:rsidRPr="00C419EC" w:rsidRDefault="00E1352D" w:rsidP="004235D5">
      <w:pPr>
        <w:widowControl w:val="0"/>
        <w:ind w:firstLine="567"/>
        <w:jc w:val="center"/>
        <w:rPr>
          <w:b/>
          <w:sz w:val="22"/>
        </w:rPr>
      </w:pPr>
    </w:p>
    <w:p w14:paraId="5A48204D" w14:textId="4D2D7336" w:rsidR="004235D5" w:rsidRPr="00C419EC" w:rsidRDefault="004235D5" w:rsidP="004235D5">
      <w:pPr>
        <w:widowControl w:val="0"/>
        <w:ind w:firstLine="567"/>
        <w:jc w:val="center"/>
        <w:rPr>
          <w:b/>
          <w:sz w:val="22"/>
        </w:rPr>
      </w:pPr>
      <w:r w:rsidRPr="00C419EC">
        <w:rPr>
          <w:b/>
          <w:sz w:val="22"/>
        </w:rPr>
        <w:t>XI. NUMATOMAS ATLIEKŲ SUSIDARYMAS</w:t>
      </w:r>
      <w:r w:rsidRPr="00C419EC">
        <w:rPr>
          <w:sz w:val="22"/>
        </w:rPr>
        <w:t>,</w:t>
      </w:r>
      <w:r w:rsidRPr="00C419EC">
        <w:rPr>
          <w:b/>
          <w:sz w:val="22"/>
        </w:rPr>
        <w:t xml:space="preserve"> NAUDOJIMAS IR (AR) ŠALINIMAS</w:t>
      </w:r>
    </w:p>
    <w:p w14:paraId="1C0C1233" w14:textId="77777777" w:rsidR="004235D5" w:rsidRPr="00C419EC" w:rsidRDefault="004235D5" w:rsidP="004235D5">
      <w:pPr>
        <w:widowControl w:val="0"/>
        <w:ind w:firstLine="567"/>
        <w:jc w:val="center"/>
        <w:rPr>
          <w:b/>
          <w:sz w:val="22"/>
        </w:rPr>
      </w:pPr>
    </w:p>
    <w:p w14:paraId="230FF599" w14:textId="0E09B17F" w:rsidR="00535B91" w:rsidRDefault="005E243E" w:rsidP="00535B91">
      <w:pPr>
        <w:suppressAutoHyphens/>
        <w:jc w:val="both"/>
        <w:rPr>
          <w:color w:val="000000"/>
          <w:szCs w:val="22"/>
          <w:lang w:eastAsia="ar-SA"/>
        </w:rPr>
      </w:pPr>
      <w:r w:rsidRPr="00716DD9">
        <w:rPr>
          <w:b/>
          <w:color w:val="000000"/>
          <w:szCs w:val="22"/>
          <w:u w:val="single"/>
          <w:lang w:eastAsia="ar-SA"/>
        </w:rPr>
        <w:t>UAB „Kauno stiklas“</w:t>
      </w:r>
      <w:r w:rsidR="00535B91" w:rsidRPr="00C419EC">
        <w:rPr>
          <w:color w:val="000000"/>
          <w:szCs w:val="22"/>
          <w:lang w:eastAsia="ar-SA"/>
        </w:rPr>
        <w:t xml:space="preserve"> vykdomas toks technologinis procesas:</w:t>
      </w:r>
    </w:p>
    <w:p w14:paraId="3B916DA8" w14:textId="77777777" w:rsidR="00F81E54" w:rsidRDefault="00F81E54" w:rsidP="00F81E54">
      <w:pPr>
        <w:suppressAutoHyphens/>
        <w:jc w:val="both"/>
        <w:textAlignment w:val="baseline"/>
        <w:rPr>
          <w:u w:val="single"/>
          <w:lang w:eastAsia="ar-SA"/>
        </w:rPr>
      </w:pPr>
    </w:p>
    <w:p w14:paraId="1895880F" w14:textId="77777777" w:rsidR="00F81E54" w:rsidRPr="00A13E2C" w:rsidRDefault="00F81E54" w:rsidP="00F81E54">
      <w:pPr>
        <w:suppressAutoHyphens/>
        <w:jc w:val="both"/>
        <w:textAlignment w:val="baseline"/>
        <w:rPr>
          <w:u w:val="single"/>
          <w:lang w:eastAsia="ar-SA"/>
        </w:rPr>
      </w:pPr>
      <w:r w:rsidRPr="00A13E2C">
        <w:rPr>
          <w:u w:val="single"/>
          <w:lang w:eastAsia="ar-SA"/>
        </w:rPr>
        <w:t>Nerūšiuotų stiklo ir stiklo pakuočių atliekų rūšiavimo technologinio proceso</w:t>
      </w:r>
    </w:p>
    <w:p w14:paraId="655C14C4" w14:textId="77777777" w:rsidR="00F81E54" w:rsidRDefault="00F81E54" w:rsidP="00535B91">
      <w:pPr>
        <w:suppressAutoHyphens/>
        <w:jc w:val="both"/>
        <w:rPr>
          <w:color w:val="000000"/>
          <w:szCs w:val="22"/>
          <w:lang w:eastAsia="ar-SA"/>
        </w:rPr>
      </w:pPr>
    </w:p>
    <w:p w14:paraId="2EDD8CFB" w14:textId="77777777" w:rsidR="00F81E54" w:rsidRDefault="00F81E54" w:rsidP="00535B91">
      <w:pPr>
        <w:suppressAutoHyphens/>
        <w:jc w:val="both"/>
        <w:rPr>
          <w:color w:val="000000"/>
          <w:szCs w:val="22"/>
          <w:lang w:eastAsia="ar-SA"/>
        </w:rPr>
      </w:pPr>
    </w:p>
    <w:p w14:paraId="0D0F16E7" w14:textId="77777777" w:rsidR="00F81E54" w:rsidRDefault="00F81E54" w:rsidP="00F81E54">
      <w:pPr>
        <w:spacing w:after="160" w:line="259" w:lineRule="auto"/>
        <w:ind w:firstLine="567"/>
        <w:jc w:val="both"/>
        <w:rPr>
          <w:color w:val="000000"/>
          <w:szCs w:val="22"/>
          <w:lang w:eastAsia="ar-SA"/>
        </w:rPr>
      </w:pPr>
      <w:r w:rsidRPr="00F81E54">
        <w:rPr>
          <w:color w:val="000000"/>
          <w:szCs w:val="22"/>
          <w:lang w:eastAsia="ar-SA"/>
        </w:rPr>
        <w:t xml:space="preserve">Į UAB „Kauno stiklas“ atvežtos ir priimtos atliekos vizualiai įvertinamos, pasveriamos ir įtraukiamos į apskaitą. Priimtos nerūšiuoto stiklo atliekos rūšiavimo bare pirmiausiai pateka ant rūšiavimo konvejerio, kur rankiniu būdu išrenkamos plastikinės pakuotės atliekos bei dalis kitų atliekų (gali būti medienos gabalai, skudurai, keramikos gaminių atliekos ir pan.). Taip pat atskiriamos šviesaus stiklo pakuotės atliekos. Nuo rūšiavimo konvejerio jos pateka ant juostinio konvejerio, kuriuo transportuojamos į rotorinį smulkintuvą. Smulkintuve susmulkintos stiklo ir stiklo pakuočių atliekos pateka ant </w:t>
      </w:r>
      <w:proofErr w:type="spellStart"/>
      <w:r w:rsidRPr="00F81E54">
        <w:rPr>
          <w:color w:val="000000"/>
          <w:szCs w:val="22"/>
          <w:lang w:eastAsia="ar-SA"/>
        </w:rPr>
        <w:t>vibrotiektuvo</w:t>
      </w:r>
      <w:proofErr w:type="spellEnd"/>
      <w:r w:rsidRPr="00F81E54">
        <w:rPr>
          <w:color w:val="000000"/>
          <w:szCs w:val="22"/>
          <w:lang w:eastAsia="ar-SA"/>
        </w:rPr>
        <w:t xml:space="preserve">, nuo kurio jos tolygiai paskleistos krenta ant indukcinio separatoriaus juostos. Indukcinis separatorius atskiria ir numeta į konteinerį aliuminio pakuotės atliekas. Virš indukcinio separatoriaus juostos esantis magnetinis separatorius (juostinis) atskiria (pritraukia) metalinės pakuotės atliekas ir jas transportuoja į numetimo zoną ir numeta į konteinerį. Nuo indukcinio separatoriaus stiklo ir stiklo pakuotės atliekos krenta ant juostinio konvejerio, nuo kurio pateka į </w:t>
      </w:r>
      <w:proofErr w:type="spellStart"/>
      <w:r w:rsidRPr="00F81E54">
        <w:rPr>
          <w:color w:val="000000"/>
          <w:szCs w:val="22"/>
          <w:lang w:eastAsia="ar-SA"/>
        </w:rPr>
        <w:t>vibrorėtį</w:t>
      </w:r>
      <w:proofErr w:type="spellEnd"/>
      <w:r w:rsidRPr="00F81E54">
        <w:rPr>
          <w:color w:val="000000"/>
          <w:szCs w:val="22"/>
          <w:lang w:eastAsia="ar-SA"/>
        </w:rPr>
        <w:t xml:space="preserve">. </w:t>
      </w:r>
      <w:proofErr w:type="spellStart"/>
      <w:r w:rsidRPr="00F81E54">
        <w:rPr>
          <w:color w:val="000000"/>
          <w:szCs w:val="22"/>
          <w:lang w:eastAsia="ar-SA"/>
        </w:rPr>
        <w:t>Vibrorėtyje</w:t>
      </w:r>
      <w:proofErr w:type="spellEnd"/>
      <w:r w:rsidRPr="00F81E54">
        <w:rPr>
          <w:color w:val="000000"/>
          <w:szCs w:val="22"/>
          <w:lang w:eastAsia="ar-SA"/>
        </w:rPr>
        <w:t xml:space="preserve">  atskiriama ir į konteinerį numetama dar dalis kitų atliekų (nemetaliniai kamščiai, popierius, audinių gabaliukai ir pan.). Iš </w:t>
      </w:r>
      <w:proofErr w:type="spellStart"/>
      <w:r w:rsidRPr="00F81E54">
        <w:rPr>
          <w:color w:val="000000"/>
          <w:szCs w:val="22"/>
          <w:lang w:eastAsia="ar-SA"/>
        </w:rPr>
        <w:t>vibrorėčio</w:t>
      </w:r>
      <w:proofErr w:type="spellEnd"/>
      <w:r w:rsidRPr="00F81E54">
        <w:rPr>
          <w:color w:val="000000"/>
          <w:szCs w:val="22"/>
          <w:lang w:eastAsia="ar-SA"/>
        </w:rPr>
        <w:t xml:space="preserve"> stiklo ir stiklo pakuotės atliekos pateka ant juostinio konvejerio ir transportuojamos į stiklo atliekų rūšiavimo pagal spalvas įrenginius, iš kurių į išrūšiuotų stiklo pakuotės atliekų sąvartą. Iš šios sąvartos stiklo pakuotės atliekos vežamos į stiklo lydymo krosnį perlydymui. Rūšiavimo metu atrinktos plastikinės, aliuminio ir metalinės pakuotės atliekos iš konteinerių išpilamos į automobilinius konteinerius ir perduodamos šių atliekų tvarkytojams, o kitos atliekos į automobilinį </w:t>
      </w:r>
      <w:proofErr w:type="spellStart"/>
      <w:r w:rsidRPr="00F81E54">
        <w:rPr>
          <w:color w:val="000000"/>
          <w:szCs w:val="22"/>
          <w:lang w:eastAsia="ar-SA"/>
        </w:rPr>
        <w:t>preskonteinerį</w:t>
      </w:r>
      <w:proofErr w:type="spellEnd"/>
      <w:r w:rsidRPr="00F81E54">
        <w:rPr>
          <w:color w:val="000000"/>
          <w:szCs w:val="22"/>
          <w:lang w:eastAsia="ar-SA"/>
        </w:rPr>
        <w:t xml:space="preserve"> ar automobilinį konteinerį ir išvežamos į sąvartyną.</w:t>
      </w:r>
    </w:p>
    <w:p w14:paraId="13AC52A0" w14:textId="77777777" w:rsidR="00F81E54" w:rsidRDefault="00F81E54" w:rsidP="00F81E54">
      <w:pPr>
        <w:spacing w:after="160" w:line="259" w:lineRule="auto"/>
        <w:ind w:firstLine="567"/>
        <w:jc w:val="both"/>
        <w:rPr>
          <w:color w:val="000000"/>
          <w:szCs w:val="22"/>
          <w:lang w:eastAsia="ar-SA"/>
        </w:rPr>
      </w:pPr>
    </w:p>
    <w:p w14:paraId="16EE4C40" w14:textId="5528A770" w:rsidR="00F81E54" w:rsidRPr="00F81E54" w:rsidRDefault="00F81E54" w:rsidP="00F81E54">
      <w:pPr>
        <w:spacing w:after="160" w:line="259" w:lineRule="auto"/>
        <w:ind w:firstLine="567"/>
        <w:jc w:val="both"/>
        <w:rPr>
          <w:color w:val="000000"/>
          <w:szCs w:val="22"/>
          <w:u w:val="single"/>
          <w:lang w:eastAsia="ar-SA"/>
        </w:rPr>
      </w:pPr>
      <w:r w:rsidRPr="00F81E54">
        <w:rPr>
          <w:color w:val="000000"/>
          <w:szCs w:val="22"/>
          <w:u w:val="single"/>
          <w:lang w:eastAsia="ar-SA"/>
        </w:rPr>
        <w:t>Stiklo lydimo technologinis procesas</w:t>
      </w:r>
    </w:p>
    <w:p w14:paraId="364DA25C" w14:textId="46B11AC8" w:rsidR="00535B91" w:rsidRPr="00C419EC" w:rsidRDefault="00535B91" w:rsidP="00535B91">
      <w:pPr>
        <w:suppressAutoHyphens/>
        <w:jc w:val="both"/>
        <w:rPr>
          <w:color w:val="000000"/>
        </w:rPr>
      </w:pPr>
      <w:r w:rsidRPr="00C419EC">
        <w:rPr>
          <w:color w:val="000000"/>
          <w:szCs w:val="22"/>
          <w:lang w:eastAsia="ar-SA"/>
        </w:rPr>
        <w:t>UAB „Kauno stiklas“ stiklo masė lydoma iš įkrovos ir stiklo atliekų. Stiklo atliekų (priimtų iš kitų įmonių ar įmonės technologinio proceso metu susi</w:t>
      </w:r>
      <w:r w:rsidR="00CF290F" w:rsidRPr="00C419EC">
        <w:rPr>
          <w:color w:val="000000"/>
          <w:szCs w:val="22"/>
          <w:lang w:eastAsia="ar-SA"/>
        </w:rPr>
        <w:t xml:space="preserve">darančių stiklo atliekų) </w:t>
      </w:r>
      <w:r w:rsidRPr="00C419EC">
        <w:rPr>
          <w:color w:val="000000"/>
          <w:szCs w:val="22"/>
          <w:lang w:eastAsia="ar-SA"/>
        </w:rPr>
        <w:t xml:space="preserve">kiekis gali sudaryti iki </w:t>
      </w:r>
      <w:r w:rsidR="00A5137D" w:rsidRPr="00C419EC">
        <w:rPr>
          <w:color w:val="000000"/>
          <w:szCs w:val="22"/>
          <w:lang w:eastAsia="ar-SA"/>
        </w:rPr>
        <w:t>8</w:t>
      </w:r>
      <w:r w:rsidRPr="00C419EC">
        <w:rPr>
          <w:color w:val="000000"/>
          <w:szCs w:val="22"/>
          <w:lang w:eastAsia="ar-SA"/>
        </w:rPr>
        <w:t xml:space="preserve">0%. Įkrova gaminama įkrovos paruošimo bare. Pagrindiniai įkrovos komponentai yra kvarcinis smėlis </w:t>
      </w:r>
      <w:r w:rsidR="00776918">
        <w:rPr>
          <w:color w:val="000000"/>
          <w:szCs w:val="22"/>
          <w:lang w:eastAsia="ar-SA"/>
        </w:rPr>
        <w:t>–</w:t>
      </w:r>
      <w:r w:rsidRPr="00C419EC">
        <w:rPr>
          <w:color w:val="000000"/>
          <w:szCs w:val="22"/>
          <w:lang w:eastAsia="ar-SA"/>
        </w:rPr>
        <w:t xml:space="preserve"> 60%, dolomitas </w:t>
      </w:r>
      <w:r w:rsidR="00776918">
        <w:rPr>
          <w:color w:val="000000"/>
          <w:szCs w:val="22"/>
          <w:lang w:eastAsia="ar-SA"/>
        </w:rPr>
        <w:t>–</w:t>
      </w:r>
      <w:r w:rsidRPr="00C419EC">
        <w:rPr>
          <w:color w:val="000000"/>
          <w:szCs w:val="22"/>
          <w:lang w:eastAsia="ar-SA"/>
        </w:rPr>
        <w:t xml:space="preserve"> 18%, </w:t>
      </w:r>
      <w:proofErr w:type="spellStart"/>
      <w:r w:rsidRPr="00C419EC">
        <w:rPr>
          <w:color w:val="000000"/>
          <w:szCs w:val="22"/>
          <w:lang w:eastAsia="ar-SA"/>
        </w:rPr>
        <w:t>kalcionuota</w:t>
      </w:r>
      <w:proofErr w:type="spellEnd"/>
      <w:r w:rsidRPr="00C419EC">
        <w:rPr>
          <w:color w:val="000000"/>
          <w:szCs w:val="22"/>
          <w:lang w:eastAsia="ar-SA"/>
        </w:rPr>
        <w:t xml:space="preserve"> soda </w:t>
      </w:r>
      <w:r w:rsidR="00776918">
        <w:rPr>
          <w:color w:val="000000"/>
          <w:szCs w:val="22"/>
          <w:lang w:eastAsia="ar-SA"/>
        </w:rPr>
        <w:t>–</w:t>
      </w:r>
      <w:r w:rsidRPr="00C419EC">
        <w:rPr>
          <w:color w:val="000000"/>
          <w:szCs w:val="22"/>
          <w:lang w:eastAsia="ar-SA"/>
        </w:rPr>
        <w:t xml:space="preserve"> 1</w:t>
      </w:r>
      <w:r w:rsidR="00CF290F" w:rsidRPr="00C419EC">
        <w:rPr>
          <w:color w:val="000000"/>
          <w:szCs w:val="22"/>
          <w:lang w:eastAsia="ar-SA"/>
        </w:rPr>
        <w:t xml:space="preserve">7%, </w:t>
      </w:r>
      <w:proofErr w:type="spellStart"/>
      <w:r w:rsidR="00CF290F" w:rsidRPr="00C419EC">
        <w:rPr>
          <w:color w:val="000000"/>
          <w:szCs w:val="22"/>
          <w:lang w:eastAsia="ar-SA"/>
        </w:rPr>
        <w:t>sienitas</w:t>
      </w:r>
      <w:proofErr w:type="spellEnd"/>
      <w:r w:rsidR="00CF290F" w:rsidRPr="00C419EC">
        <w:rPr>
          <w:color w:val="000000"/>
          <w:szCs w:val="22"/>
          <w:lang w:eastAsia="ar-SA"/>
        </w:rPr>
        <w:t xml:space="preserve"> (</w:t>
      </w:r>
      <w:proofErr w:type="spellStart"/>
      <w:r w:rsidR="00CF290F" w:rsidRPr="00C419EC">
        <w:rPr>
          <w:color w:val="000000"/>
          <w:szCs w:val="22"/>
          <w:lang w:eastAsia="ar-SA"/>
        </w:rPr>
        <w:t>nefelinas</w:t>
      </w:r>
      <w:proofErr w:type="spellEnd"/>
      <w:r w:rsidR="00CF290F" w:rsidRPr="00C419EC">
        <w:rPr>
          <w:color w:val="000000"/>
          <w:szCs w:val="22"/>
          <w:lang w:eastAsia="ar-SA"/>
        </w:rPr>
        <w:t>) – 3,5%, natrio sulfatas – 0,</w:t>
      </w:r>
      <w:r w:rsidRPr="00C419EC">
        <w:rPr>
          <w:color w:val="000000"/>
          <w:szCs w:val="22"/>
          <w:lang w:eastAsia="ar-SA"/>
        </w:rPr>
        <w:t xml:space="preserve">8%, </w:t>
      </w:r>
      <w:proofErr w:type="spellStart"/>
      <w:r w:rsidRPr="00C419EC">
        <w:rPr>
          <w:color w:val="000000"/>
          <w:szCs w:val="22"/>
          <w:lang w:eastAsia="ar-SA"/>
        </w:rPr>
        <w:t>portachromas</w:t>
      </w:r>
      <w:proofErr w:type="spellEnd"/>
      <w:r w:rsidRPr="00C419EC">
        <w:rPr>
          <w:color w:val="000000"/>
          <w:szCs w:val="22"/>
          <w:lang w:eastAsia="ar-SA"/>
        </w:rPr>
        <w:t xml:space="preserve"> (dažiklis) </w:t>
      </w:r>
      <w:r w:rsidR="00776918">
        <w:rPr>
          <w:color w:val="000000"/>
          <w:szCs w:val="22"/>
          <w:lang w:eastAsia="ar-SA"/>
        </w:rPr>
        <w:t>–</w:t>
      </w:r>
      <w:r w:rsidRPr="00C419EC">
        <w:rPr>
          <w:color w:val="000000"/>
          <w:szCs w:val="22"/>
          <w:lang w:eastAsia="ar-SA"/>
        </w:rPr>
        <w:t xml:space="preserve"> 0,5%, </w:t>
      </w:r>
      <w:r w:rsidR="00FC4CEA" w:rsidRPr="00C419EC">
        <w:rPr>
          <w:color w:val="000000"/>
          <w:szCs w:val="22"/>
          <w:lang w:eastAsia="ar-SA"/>
        </w:rPr>
        <w:t>koksas</w:t>
      </w:r>
      <w:r w:rsidRPr="00C419EC">
        <w:rPr>
          <w:color w:val="000000"/>
          <w:szCs w:val="22"/>
          <w:lang w:eastAsia="ar-SA"/>
        </w:rPr>
        <w:t xml:space="preserve"> </w:t>
      </w:r>
      <w:r w:rsidR="00776918">
        <w:rPr>
          <w:color w:val="000000"/>
          <w:szCs w:val="22"/>
          <w:lang w:eastAsia="ar-SA"/>
        </w:rPr>
        <w:t>–</w:t>
      </w:r>
      <w:r w:rsidRPr="00C419EC">
        <w:rPr>
          <w:color w:val="000000"/>
          <w:szCs w:val="22"/>
          <w:lang w:eastAsia="ar-SA"/>
        </w:rPr>
        <w:t xml:space="preserve"> 0,2%. Kvarcinis smėlis, dolomitas, </w:t>
      </w:r>
      <w:proofErr w:type="spellStart"/>
      <w:r w:rsidRPr="00C419EC">
        <w:rPr>
          <w:color w:val="000000"/>
          <w:szCs w:val="22"/>
          <w:lang w:eastAsia="ar-SA"/>
        </w:rPr>
        <w:t>sienitas</w:t>
      </w:r>
      <w:proofErr w:type="spellEnd"/>
      <w:r w:rsidRPr="00C419EC">
        <w:rPr>
          <w:color w:val="000000"/>
          <w:szCs w:val="22"/>
          <w:lang w:eastAsia="ar-SA"/>
        </w:rPr>
        <w:t xml:space="preserve"> yra iškasenos, o likusios medžiagos </w:t>
      </w:r>
      <w:r w:rsidR="00776918">
        <w:rPr>
          <w:color w:val="000000"/>
          <w:szCs w:val="22"/>
          <w:lang w:eastAsia="ar-SA"/>
        </w:rPr>
        <w:t>–</w:t>
      </w:r>
      <w:r w:rsidRPr="00C419EC">
        <w:rPr>
          <w:color w:val="000000"/>
          <w:szCs w:val="22"/>
          <w:lang w:eastAsia="ar-SA"/>
        </w:rPr>
        <w:t xml:space="preserve"> pramonės produktai. Dolomitas gaunamas gabalų frakcijos (2-10 cm), todėl trupinamas žiauniniu trupintuvu ir toliau smulkinamas plaktukiniu trupintuvu. </w:t>
      </w:r>
      <w:r w:rsidR="009A068A" w:rsidRPr="00C419EC">
        <w:rPr>
          <w:color w:val="000000"/>
          <w:szCs w:val="22"/>
          <w:lang w:eastAsia="ar-SA"/>
        </w:rPr>
        <w:t>Koksas</w:t>
      </w:r>
      <w:r w:rsidRPr="00C419EC">
        <w:rPr>
          <w:color w:val="000000"/>
          <w:szCs w:val="22"/>
          <w:lang w:eastAsia="ar-SA"/>
        </w:rPr>
        <w:t xml:space="preserve"> taip pat smulkinama</w:t>
      </w:r>
      <w:r w:rsidR="009A068A" w:rsidRPr="00C419EC">
        <w:rPr>
          <w:color w:val="000000"/>
          <w:szCs w:val="22"/>
          <w:lang w:eastAsia="ar-SA"/>
        </w:rPr>
        <w:t>s</w:t>
      </w:r>
      <w:r w:rsidRPr="00C419EC">
        <w:rPr>
          <w:color w:val="000000"/>
          <w:szCs w:val="22"/>
          <w:lang w:eastAsia="ar-SA"/>
        </w:rPr>
        <w:t xml:space="preserve"> plaktukiniu trupintuvu. Smėlis, dolomitas ir </w:t>
      </w:r>
      <w:proofErr w:type="spellStart"/>
      <w:r w:rsidRPr="00C419EC">
        <w:rPr>
          <w:color w:val="000000"/>
          <w:szCs w:val="22"/>
          <w:lang w:eastAsia="ar-SA"/>
        </w:rPr>
        <w:t>sienitas</w:t>
      </w:r>
      <w:proofErr w:type="spellEnd"/>
      <w:r w:rsidRPr="00C419EC">
        <w:rPr>
          <w:color w:val="000000"/>
          <w:szCs w:val="22"/>
          <w:lang w:eastAsia="ar-SA"/>
        </w:rPr>
        <w:t xml:space="preserve"> džiovinami būgninėse sukamose džiovyklose 300 </w:t>
      </w:r>
      <w:r w:rsidR="00776918">
        <w:rPr>
          <w:color w:val="000000"/>
          <w:szCs w:val="22"/>
          <w:lang w:eastAsia="ar-SA"/>
        </w:rPr>
        <w:t>–</w:t>
      </w:r>
      <w:r w:rsidRPr="00C419EC">
        <w:rPr>
          <w:color w:val="000000"/>
          <w:szCs w:val="22"/>
          <w:lang w:eastAsia="ar-SA"/>
        </w:rPr>
        <w:t xml:space="preserve"> 350° C temperatūroje, kad galima būtų sijoti. Visos žaliavos (kiekviena atskirai) sijojamos per smulkius sietus sukamais </w:t>
      </w:r>
      <w:r w:rsidR="00CF290F" w:rsidRPr="00C419EC">
        <w:rPr>
          <w:color w:val="000000"/>
          <w:szCs w:val="22"/>
          <w:lang w:eastAsia="ar-SA"/>
        </w:rPr>
        <w:t>„</w:t>
      </w:r>
      <w:proofErr w:type="spellStart"/>
      <w:r w:rsidRPr="00C419EC">
        <w:rPr>
          <w:color w:val="000000"/>
          <w:szCs w:val="22"/>
          <w:lang w:eastAsia="ar-SA"/>
        </w:rPr>
        <w:t>Buraf</w:t>
      </w:r>
      <w:proofErr w:type="spellEnd"/>
      <w:r w:rsidR="00CF290F" w:rsidRPr="00C419EC">
        <w:rPr>
          <w:color w:val="000000"/>
          <w:szCs w:val="22"/>
          <w:lang w:eastAsia="ar-SA"/>
        </w:rPr>
        <w:t>“</w:t>
      </w:r>
      <w:r w:rsidRPr="00C419EC">
        <w:rPr>
          <w:color w:val="000000"/>
          <w:szCs w:val="22"/>
          <w:lang w:eastAsia="ar-SA"/>
        </w:rPr>
        <w:t xml:space="preserve"> markės </w:t>
      </w:r>
      <w:proofErr w:type="spellStart"/>
      <w:r w:rsidRPr="00C419EC">
        <w:rPr>
          <w:color w:val="000000"/>
          <w:szCs w:val="22"/>
          <w:lang w:eastAsia="ar-SA"/>
        </w:rPr>
        <w:t>sijotuvais</w:t>
      </w:r>
      <w:proofErr w:type="spellEnd"/>
      <w:r w:rsidRPr="00C419EC">
        <w:rPr>
          <w:color w:val="000000"/>
          <w:szCs w:val="22"/>
          <w:lang w:eastAsia="ar-SA"/>
        </w:rPr>
        <w:t xml:space="preserve">. Visos atsijos, išskyrus smėlio, patenka atgal į technologinę liniją. Smėlio atsijos patenka į surinkimo bunkerį. Išsijotos žaliavos elevatoriais paduodamos į svėrimo linijos bunkeriu, iš kurių automatinėmis svarstyklėmis, valdant jas iš pulto, pagal receptą susveriama porcija įkrovos, kuri sumaišoma maišyklėje ir elevatoriumi paduodama į įkrovos bunkerius. Vienai parai reikia pagaminti apie </w:t>
      </w:r>
      <w:smartTag w:uri="schemas-tilde-lv/tildestengine" w:element="metric">
        <w:smartTagPr>
          <w:attr w:name="metric_value" w:val="40-60"/>
          <w:attr w:name="metric_text" w:val="tonų"/>
        </w:smartTagPr>
        <w:r w:rsidRPr="00C419EC">
          <w:rPr>
            <w:color w:val="000000"/>
            <w:szCs w:val="22"/>
            <w:lang w:eastAsia="ar-SA"/>
          </w:rPr>
          <w:t>40-60 tonų</w:t>
        </w:r>
      </w:smartTag>
      <w:r w:rsidRPr="00C419EC">
        <w:rPr>
          <w:color w:val="000000"/>
          <w:szCs w:val="22"/>
          <w:lang w:eastAsia="ar-SA"/>
        </w:rPr>
        <w:t xml:space="preserve"> įkrovos. Iš bunkerių įkrova pilama į vagonėlius, į kuriuos dar pripilama stiklo atliekų iš netoliese esančio stiklo atliekų bunkerio (tam tikru užduotu tūrio santykiu) ir elektrovežio bėgiais vežama prie stiklo lydymo krosnies užpylimo vietos. Čia įkrovos ir duženų mišinys supilamas į tiektuvo bunkerį</w:t>
      </w:r>
      <w:r w:rsidRPr="00C419EC">
        <w:rPr>
          <w:color w:val="000000"/>
        </w:rPr>
        <w:t>, iš kurio tiektuvas paskirsto tolygiai stik</w:t>
      </w:r>
      <w:r w:rsidR="00040DB4" w:rsidRPr="00C419EC">
        <w:rPr>
          <w:color w:val="000000"/>
        </w:rPr>
        <w:t>lo lydymo krosnyje. Į stiklo lydimo krosnį taip pat gali būti tiekiama ir atskirai priimta į įmonę stiklo žaliava.</w:t>
      </w:r>
    </w:p>
    <w:p w14:paraId="5B5A6A9A" w14:textId="4DC8E136" w:rsidR="00535B91" w:rsidRPr="00C419EC" w:rsidRDefault="00535B91" w:rsidP="00535B91">
      <w:pPr>
        <w:suppressAutoHyphens/>
        <w:jc w:val="both"/>
        <w:rPr>
          <w:bCs/>
          <w:i/>
        </w:rPr>
      </w:pPr>
      <w:r w:rsidRPr="00C419EC">
        <w:rPr>
          <w:color w:val="000000"/>
        </w:rPr>
        <w:t xml:space="preserve">Stiklo lydymo krosnis </w:t>
      </w:r>
      <w:r w:rsidR="00776918">
        <w:rPr>
          <w:color w:val="000000"/>
        </w:rPr>
        <w:t>–</w:t>
      </w:r>
      <w:r w:rsidRPr="00C419EC">
        <w:rPr>
          <w:color w:val="000000"/>
        </w:rPr>
        <w:t xml:space="preserve"> voninė, </w:t>
      </w:r>
      <w:proofErr w:type="spellStart"/>
      <w:r w:rsidRPr="00C419EC">
        <w:rPr>
          <w:color w:val="000000"/>
        </w:rPr>
        <w:t>regeneratorinė</w:t>
      </w:r>
      <w:proofErr w:type="spellEnd"/>
      <w:r w:rsidRPr="00C419EC">
        <w:rPr>
          <w:color w:val="000000"/>
        </w:rPr>
        <w:t xml:space="preserve">, nepertraukiamo veikimo, pasaginės liepsnos su daliniu elektriniu lydymu. Stiklo lydymo krosnį sudaro baseinas, kuriame yra lydalas, ir erdvinė dalis, kurią sudaro: skliautas, sienos, degikliai. Krosnyje dega dujų mišinys, dujų kaloringumas </w:t>
      </w:r>
      <w:r w:rsidR="00776918">
        <w:rPr>
          <w:color w:val="000000"/>
        </w:rPr>
        <w:t>–</w:t>
      </w:r>
      <w:r w:rsidRPr="00C419EC">
        <w:rPr>
          <w:color w:val="000000"/>
        </w:rPr>
        <w:t xml:space="preserve"> apie 8000 kcal/nm</w:t>
      </w:r>
      <w:r w:rsidRPr="00C419EC">
        <w:rPr>
          <w:color w:val="000000"/>
          <w:vertAlign w:val="superscript"/>
        </w:rPr>
        <w:t>3</w:t>
      </w:r>
      <w:r w:rsidRPr="00C419EC">
        <w:rPr>
          <w:color w:val="000000"/>
        </w:rPr>
        <w:t xml:space="preserve">. Stiklas lydomas nepertraukiamai nuo krosnies </w:t>
      </w:r>
      <w:r w:rsidR="00CF290F" w:rsidRPr="00C419EC">
        <w:rPr>
          <w:color w:val="000000"/>
        </w:rPr>
        <w:t>užkūrimo</w:t>
      </w:r>
      <w:r w:rsidRPr="00C419EC">
        <w:rPr>
          <w:color w:val="000000"/>
        </w:rPr>
        <w:t xml:space="preserve"> iki sustabdymo šaltam remontui (apie 10 metų). Degikliai yra krosnies dalyje tarp regeneratoriaus ir krosnies, liepsna nukreipta išilgai krosnies. Į krosnies keraminių degikliu apačias sumontuoti 8 metaliniai dujų degikliai, o šonuose </w:t>
      </w:r>
      <w:r w:rsidR="00776918">
        <w:rPr>
          <w:color w:val="000000"/>
        </w:rPr>
        <w:t>–</w:t>
      </w:r>
      <w:r w:rsidRPr="00C419EC">
        <w:rPr>
          <w:color w:val="000000"/>
        </w:rPr>
        <w:t xml:space="preserve"> po 2 metalinius degiklius. Šoniniai degikliai skirti </w:t>
      </w:r>
      <w:proofErr w:type="spellStart"/>
      <w:r w:rsidRPr="00C419EC">
        <w:rPr>
          <w:color w:val="000000"/>
        </w:rPr>
        <w:t>N</w:t>
      </w:r>
      <w:r w:rsidR="00DF6472">
        <w:rPr>
          <w:color w:val="000000"/>
        </w:rPr>
        <w:t>O</w:t>
      </w:r>
      <w:r w:rsidRPr="00C419EC">
        <w:rPr>
          <w:color w:val="000000"/>
        </w:rPr>
        <w:t>x</w:t>
      </w:r>
      <w:proofErr w:type="spellEnd"/>
      <w:r w:rsidRPr="00C419EC">
        <w:rPr>
          <w:color w:val="000000"/>
        </w:rPr>
        <w:t xml:space="preserve">. Elektrinio lydymo 6 molibdeno elektrodai (elektrinis pakaitinimas </w:t>
      </w:r>
      <w:r w:rsidR="00776918">
        <w:rPr>
          <w:color w:val="000000"/>
        </w:rPr>
        <w:t>–</w:t>
      </w:r>
      <w:r w:rsidRPr="00C419EC">
        <w:rPr>
          <w:color w:val="000000"/>
        </w:rPr>
        <w:t xml:space="preserve"> 500 k VA) į krosnies voninę dalį montuojami krosnies dugne.  Krosnies lydymo plotas </w:t>
      </w:r>
      <w:r w:rsidR="00776918">
        <w:rPr>
          <w:color w:val="000000"/>
        </w:rPr>
        <w:t>–</w:t>
      </w:r>
      <w:r w:rsidRPr="00C419EC">
        <w:rPr>
          <w:color w:val="000000"/>
        </w:rPr>
        <w:t xml:space="preserve"> 44 m</w:t>
      </w:r>
      <w:r w:rsidRPr="00C419EC">
        <w:rPr>
          <w:color w:val="000000"/>
          <w:vertAlign w:val="superscript"/>
        </w:rPr>
        <w:t>2</w:t>
      </w:r>
      <w:r w:rsidRPr="00C419EC">
        <w:rPr>
          <w:color w:val="000000"/>
        </w:rPr>
        <w:t xml:space="preserve">, jos ilgis </w:t>
      </w:r>
      <w:r w:rsidR="00776918">
        <w:rPr>
          <w:color w:val="000000"/>
        </w:rPr>
        <w:t>–</w:t>
      </w:r>
      <w:r w:rsidRPr="00C419EC">
        <w:rPr>
          <w:color w:val="000000"/>
        </w:rPr>
        <w:t xml:space="preserve"> 8 50 mm, plotis </w:t>
      </w:r>
      <w:r w:rsidR="00776918">
        <w:rPr>
          <w:color w:val="000000"/>
        </w:rPr>
        <w:t>–</w:t>
      </w:r>
      <w:r w:rsidRPr="00C419EC">
        <w:rPr>
          <w:color w:val="000000"/>
        </w:rPr>
        <w:t xml:space="preserve"> 5 200 mm, lydymo zonos gylis </w:t>
      </w:r>
      <w:r w:rsidR="00776918">
        <w:rPr>
          <w:color w:val="000000"/>
        </w:rPr>
        <w:t>–</w:t>
      </w:r>
      <w:r w:rsidRPr="00C419EC">
        <w:rPr>
          <w:color w:val="000000"/>
        </w:rPr>
        <w:t xml:space="preserve"> 1 200 mm, skaidrinimo zonos gylis </w:t>
      </w:r>
      <w:r w:rsidR="00776918">
        <w:rPr>
          <w:color w:val="000000"/>
        </w:rPr>
        <w:t>–</w:t>
      </w:r>
      <w:r w:rsidRPr="00C419EC">
        <w:rPr>
          <w:color w:val="000000"/>
        </w:rPr>
        <w:t xml:space="preserve"> 1 680 mm. Krosnies našumas – 150 t/parą, iš jų apie 35% gaunama elektriniu kaitinimu. Krosnies energijų sąnaudos yra apie 937 kcal/kg stiklo. Degimui skirtas oras bus pašildomas (iki 300° C) išmetamų dūmų kanale esančiame pakaitintume ir regeneratoriuje, kurio per vieną pusę bus paduodama degimui skirtas oras, o per kitą į kanalus išeis degimo produktai, atitinkamai įkaitindami klojinį. Po pusės valandos bus pakeistos oro ir deginių judėjimo kryptys</w:t>
      </w:r>
      <w:r w:rsidR="00CF290F" w:rsidRPr="00C419EC">
        <w:rPr>
          <w:color w:val="000000"/>
        </w:rPr>
        <w:t xml:space="preserve">, ir per tą pusę, kur anksčiau </w:t>
      </w:r>
      <w:r w:rsidRPr="00C419EC">
        <w:rPr>
          <w:color w:val="000000"/>
        </w:rPr>
        <w:t>išėjo deginiai, bus parduodamas oras, kurį šildys deginių įkaitintas klojinys. Stiklas lydomas aukštoj</w:t>
      </w:r>
      <w:r w:rsidR="00CF290F" w:rsidRPr="00C419EC">
        <w:rPr>
          <w:color w:val="000000"/>
        </w:rPr>
        <w:t>e</w:t>
      </w:r>
      <w:r w:rsidRPr="00C419EC">
        <w:rPr>
          <w:color w:val="000000"/>
        </w:rPr>
        <w:t xml:space="preserve"> 1</w:t>
      </w:r>
      <w:r w:rsidR="005E243E" w:rsidRPr="00C419EC">
        <w:rPr>
          <w:color w:val="000000"/>
        </w:rPr>
        <w:t>4</w:t>
      </w:r>
      <w:r w:rsidRPr="00C419EC">
        <w:rPr>
          <w:color w:val="000000"/>
        </w:rPr>
        <w:t>00</w:t>
      </w:r>
      <w:r w:rsidR="00CF290F" w:rsidRPr="00C419EC">
        <w:rPr>
          <w:color w:val="000000"/>
        </w:rPr>
        <w:t xml:space="preserve"> </w:t>
      </w:r>
      <w:r w:rsidRPr="00C419EC">
        <w:rPr>
          <w:color w:val="000000"/>
        </w:rPr>
        <w:t>°</w:t>
      </w:r>
      <w:r w:rsidR="00CF290F" w:rsidRPr="00C419EC">
        <w:rPr>
          <w:color w:val="000000"/>
        </w:rPr>
        <w:t>C</w:t>
      </w:r>
      <w:r w:rsidRPr="00C419EC">
        <w:rPr>
          <w:color w:val="000000"/>
        </w:rPr>
        <w:t xml:space="preserve"> </w:t>
      </w:r>
      <w:r w:rsidR="00CF290F" w:rsidRPr="00C419EC">
        <w:rPr>
          <w:color w:val="000000"/>
        </w:rPr>
        <w:t>–</w:t>
      </w:r>
      <w:r w:rsidRPr="00C419EC">
        <w:rPr>
          <w:color w:val="000000"/>
        </w:rPr>
        <w:t xml:space="preserve"> 1</w:t>
      </w:r>
      <w:r w:rsidR="003B45CF" w:rsidRPr="00C419EC">
        <w:rPr>
          <w:color w:val="000000"/>
        </w:rPr>
        <w:t>57</w:t>
      </w:r>
      <w:r w:rsidRPr="00C419EC">
        <w:rPr>
          <w:color w:val="000000"/>
        </w:rPr>
        <w:t>0</w:t>
      </w:r>
      <w:r w:rsidR="00CF290F" w:rsidRPr="00C419EC">
        <w:rPr>
          <w:color w:val="000000"/>
        </w:rPr>
        <w:t xml:space="preserve"> °</w:t>
      </w:r>
      <w:r w:rsidRPr="00C419EC">
        <w:rPr>
          <w:color w:val="000000"/>
        </w:rPr>
        <w:t xml:space="preserve">C temperatūroje. Temperatūra matuojama tam tikrose krosnies vietose (skliaute dugne), išdėstytomis platinos </w:t>
      </w:r>
      <w:r w:rsidR="00776918">
        <w:rPr>
          <w:color w:val="000000"/>
        </w:rPr>
        <w:t>–</w:t>
      </w:r>
      <w:r w:rsidRPr="00C419EC">
        <w:rPr>
          <w:color w:val="000000"/>
        </w:rPr>
        <w:t xml:space="preserve"> rodžio </w:t>
      </w:r>
      <w:proofErr w:type="spellStart"/>
      <w:r w:rsidRPr="00C419EC">
        <w:rPr>
          <w:color w:val="000000"/>
        </w:rPr>
        <w:t>termoporomis</w:t>
      </w:r>
      <w:proofErr w:type="spellEnd"/>
      <w:r w:rsidRPr="00C419EC">
        <w:rPr>
          <w:color w:val="000000"/>
        </w:rPr>
        <w:t xml:space="preserve"> ir nuolat fiksuojama </w:t>
      </w:r>
      <w:proofErr w:type="spellStart"/>
      <w:r w:rsidRPr="00C419EC">
        <w:rPr>
          <w:color w:val="000000"/>
        </w:rPr>
        <w:t>savira</w:t>
      </w:r>
      <w:r w:rsidR="003C4FF1" w:rsidRPr="00C419EC">
        <w:rPr>
          <w:color w:val="000000"/>
        </w:rPr>
        <w:t>šč</w:t>
      </w:r>
      <w:r w:rsidRPr="00C419EC">
        <w:rPr>
          <w:color w:val="000000"/>
        </w:rPr>
        <w:t>iais</w:t>
      </w:r>
      <w:proofErr w:type="spellEnd"/>
      <w:r w:rsidRPr="00C419EC">
        <w:rPr>
          <w:color w:val="000000"/>
        </w:rPr>
        <w:t xml:space="preserve"> prietaisais. Stiklo masės lygis, slėgis ir trauka krosnyje palaikomi pastovūs valdant automatiniu būdu. </w:t>
      </w:r>
      <w:r w:rsidRPr="00C419EC">
        <w:rPr>
          <w:color w:val="000000"/>
          <w:szCs w:val="22"/>
          <w:lang w:eastAsia="ar-SA"/>
        </w:rPr>
        <w:t>Stiklas krosnyje maišosi veikiant natūralioms terminėms srovėms ir papildomai maišomas suspaustu oru</w:t>
      </w:r>
      <w:r w:rsidRPr="00C419EC">
        <w:rPr>
          <w:color w:val="000000"/>
        </w:rPr>
        <w:t>. Pilnai išlydytas stiklas būna be pūslelių, smiltelių ir homogeniškas (</w:t>
      </w:r>
      <w:proofErr w:type="spellStart"/>
      <w:r w:rsidRPr="00C419EC">
        <w:rPr>
          <w:color w:val="000000"/>
        </w:rPr>
        <w:t>t.y</w:t>
      </w:r>
      <w:proofErr w:type="spellEnd"/>
      <w:r w:rsidRPr="00C419EC">
        <w:rPr>
          <w:color w:val="000000"/>
        </w:rPr>
        <w:t>. chemiškai ir termiška vienodas).</w:t>
      </w:r>
    </w:p>
    <w:p w14:paraId="36B88537" w14:textId="2F635FD5" w:rsidR="002F14BF" w:rsidRPr="00C419EC" w:rsidRDefault="00535B91" w:rsidP="00535B91">
      <w:pPr>
        <w:suppressAutoHyphens/>
        <w:jc w:val="both"/>
        <w:rPr>
          <w:color w:val="000000"/>
          <w:szCs w:val="22"/>
          <w:lang w:eastAsia="ar-SA"/>
        </w:rPr>
      </w:pPr>
      <w:r w:rsidRPr="00C419EC">
        <w:rPr>
          <w:color w:val="000000"/>
          <w:szCs w:val="22"/>
          <w:lang w:eastAsia="ar-SA"/>
        </w:rPr>
        <w:t xml:space="preserve">Iš stiklo lydymo krosnies toliau lydalas patenka į </w:t>
      </w:r>
      <w:proofErr w:type="spellStart"/>
      <w:r w:rsidRPr="00C419EC">
        <w:rPr>
          <w:color w:val="000000"/>
          <w:szCs w:val="22"/>
          <w:lang w:eastAsia="ar-SA"/>
        </w:rPr>
        <w:t>lašotiekį</w:t>
      </w:r>
      <w:proofErr w:type="spellEnd"/>
      <w:r w:rsidRPr="00C419EC">
        <w:rPr>
          <w:color w:val="000000"/>
          <w:szCs w:val="22"/>
          <w:lang w:eastAsia="ar-SA"/>
        </w:rPr>
        <w:t xml:space="preserve">, kurį sudaro kanalas (išklotas ugniai atspariomis medžiagomis) su kaitinimo sistema ir lašų formavimo mechanizmas, susidedantis iš eilės elementų: taurės, </w:t>
      </w:r>
      <w:proofErr w:type="spellStart"/>
      <w:r w:rsidRPr="00C419EC">
        <w:rPr>
          <w:color w:val="000000"/>
          <w:szCs w:val="22"/>
          <w:lang w:eastAsia="ar-SA"/>
        </w:rPr>
        <w:t>bušingo</w:t>
      </w:r>
      <w:proofErr w:type="spellEnd"/>
      <w:r w:rsidRPr="00C419EC">
        <w:rPr>
          <w:color w:val="000000"/>
          <w:szCs w:val="22"/>
          <w:lang w:eastAsia="ar-SA"/>
        </w:rPr>
        <w:t xml:space="preserve">, dviejų </w:t>
      </w:r>
      <w:proofErr w:type="spellStart"/>
      <w:r w:rsidRPr="00C419EC">
        <w:rPr>
          <w:color w:val="000000"/>
          <w:szCs w:val="22"/>
          <w:lang w:eastAsia="ar-SA"/>
        </w:rPr>
        <w:t>plunžerių</w:t>
      </w:r>
      <w:proofErr w:type="spellEnd"/>
      <w:r w:rsidRPr="00C419EC">
        <w:rPr>
          <w:color w:val="000000"/>
          <w:szCs w:val="22"/>
          <w:lang w:eastAsia="ar-SA"/>
        </w:rPr>
        <w:t xml:space="preserve">, dviejų akučių ir žirklių. </w:t>
      </w:r>
      <w:proofErr w:type="spellStart"/>
      <w:r w:rsidRPr="00C419EC">
        <w:rPr>
          <w:color w:val="000000"/>
          <w:szCs w:val="22"/>
          <w:lang w:eastAsia="ar-SA"/>
        </w:rPr>
        <w:t>Bušingas</w:t>
      </w:r>
      <w:proofErr w:type="spellEnd"/>
      <w:r w:rsidRPr="00C419EC">
        <w:rPr>
          <w:color w:val="000000"/>
          <w:szCs w:val="22"/>
          <w:lang w:eastAsia="ar-SA"/>
        </w:rPr>
        <w:t xml:space="preserve"> (tuščiaviduris cilindras) maišo stiklą taurėje, </w:t>
      </w:r>
      <w:proofErr w:type="spellStart"/>
      <w:r w:rsidRPr="00C419EC">
        <w:rPr>
          <w:color w:val="000000"/>
          <w:szCs w:val="22"/>
          <w:lang w:eastAsia="ar-SA"/>
        </w:rPr>
        <w:t>plunžeriai</w:t>
      </w:r>
      <w:proofErr w:type="spellEnd"/>
      <w:r w:rsidRPr="00C419EC">
        <w:rPr>
          <w:color w:val="000000"/>
          <w:szCs w:val="22"/>
          <w:lang w:eastAsia="ar-SA"/>
        </w:rPr>
        <w:t xml:space="preserve">, besikilnodami aukštyn </w:t>
      </w:r>
      <w:r w:rsidR="00776918">
        <w:rPr>
          <w:color w:val="000000"/>
          <w:szCs w:val="22"/>
          <w:lang w:eastAsia="ar-SA"/>
        </w:rPr>
        <w:t>–</w:t>
      </w:r>
      <w:r w:rsidRPr="00C419EC">
        <w:rPr>
          <w:color w:val="000000"/>
          <w:szCs w:val="22"/>
          <w:lang w:eastAsia="ar-SA"/>
        </w:rPr>
        <w:t xml:space="preserve"> žemyn spaudžia per akutes lašus</w:t>
      </w:r>
      <w:r w:rsidR="00884BE1" w:rsidRPr="00C419EC">
        <w:rPr>
          <w:color w:val="000000"/>
          <w:szCs w:val="22"/>
          <w:lang w:eastAsia="ar-SA"/>
        </w:rPr>
        <w:t xml:space="preserve">, o žirklės juos nukerpa. Lašai </w:t>
      </w:r>
      <w:proofErr w:type="spellStart"/>
      <w:r w:rsidR="00884BE1" w:rsidRPr="00C419EC">
        <w:rPr>
          <w:color w:val="000000"/>
          <w:szCs w:val="22"/>
          <w:lang w:eastAsia="ar-SA"/>
        </w:rPr>
        <w:t>nu</w:t>
      </w:r>
      <w:r w:rsidRPr="00C419EC">
        <w:rPr>
          <w:color w:val="000000"/>
          <w:szCs w:val="22"/>
          <w:lang w:eastAsia="ar-SA"/>
        </w:rPr>
        <w:t>kreiptuvais</w:t>
      </w:r>
      <w:proofErr w:type="spellEnd"/>
      <w:r w:rsidRPr="00C419EC">
        <w:rPr>
          <w:color w:val="000000"/>
          <w:szCs w:val="22"/>
          <w:lang w:eastAsia="ar-SA"/>
        </w:rPr>
        <w:t xml:space="preserve"> </w:t>
      </w:r>
      <w:r w:rsidR="00776918">
        <w:rPr>
          <w:color w:val="000000"/>
          <w:szCs w:val="22"/>
          <w:lang w:eastAsia="ar-SA"/>
        </w:rPr>
        <w:t>–</w:t>
      </w:r>
      <w:r w:rsidRPr="00C419EC">
        <w:rPr>
          <w:color w:val="000000"/>
          <w:szCs w:val="22"/>
          <w:lang w:eastAsia="ar-SA"/>
        </w:rPr>
        <w:t xml:space="preserve"> latakais nukreipiami į formavimo mašiną, kuri yra </w:t>
      </w:r>
      <w:proofErr w:type="spellStart"/>
      <w:r w:rsidRPr="00C419EC">
        <w:rPr>
          <w:color w:val="000000"/>
          <w:szCs w:val="22"/>
          <w:lang w:eastAsia="ar-SA"/>
        </w:rPr>
        <w:t>sekcijinė</w:t>
      </w:r>
      <w:proofErr w:type="spellEnd"/>
      <w:r w:rsidRPr="00C419EC">
        <w:rPr>
          <w:color w:val="000000"/>
          <w:szCs w:val="22"/>
          <w:lang w:eastAsia="ar-SA"/>
        </w:rPr>
        <w:t xml:space="preserve"> dvigubų formų kompiuteriu valdoma mašina IŠ </w:t>
      </w:r>
      <w:r w:rsidR="002F14BF" w:rsidRPr="00C419EC">
        <w:rPr>
          <w:color w:val="000000"/>
          <w:szCs w:val="22"/>
          <w:lang w:eastAsia="ar-SA"/>
        </w:rPr>
        <w:t>–</w:t>
      </w:r>
      <w:r w:rsidRPr="00C419EC">
        <w:rPr>
          <w:color w:val="000000"/>
          <w:szCs w:val="22"/>
          <w:lang w:eastAsia="ar-SA"/>
        </w:rPr>
        <w:t xml:space="preserve"> 6</w:t>
      </w:r>
      <w:r w:rsidR="002F14BF" w:rsidRPr="00C419EC">
        <w:rPr>
          <w:color w:val="000000"/>
          <w:szCs w:val="22"/>
          <w:lang w:eastAsia="ar-SA"/>
        </w:rPr>
        <w:t xml:space="preserve">, o </w:t>
      </w:r>
      <w:r w:rsidR="00884BE1" w:rsidRPr="00C419EC">
        <w:rPr>
          <w:color w:val="000000"/>
          <w:szCs w:val="22"/>
          <w:lang w:eastAsia="ar-SA"/>
        </w:rPr>
        <w:t xml:space="preserve">esant </w:t>
      </w:r>
      <w:proofErr w:type="spellStart"/>
      <w:r w:rsidR="00884BE1" w:rsidRPr="00C419EC">
        <w:rPr>
          <w:color w:val="000000"/>
          <w:szCs w:val="22"/>
          <w:lang w:eastAsia="ar-SA"/>
        </w:rPr>
        <w:t>gedimams</w:t>
      </w:r>
      <w:proofErr w:type="spellEnd"/>
      <w:r w:rsidR="00884BE1" w:rsidRPr="00C419EC">
        <w:rPr>
          <w:color w:val="000000"/>
          <w:szCs w:val="22"/>
          <w:lang w:eastAsia="ar-SA"/>
        </w:rPr>
        <w:t xml:space="preserve"> butelių linijoje, vykstant derinimo darbams ir pa</w:t>
      </w:r>
      <w:r w:rsidR="00975B58" w:rsidRPr="00C419EC">
        <w:rPr>
          <w:color w:val="000000"/>
          <w:szCs w:val="22"/>
          <w:lang w:eastAsia="ar-SA"/>
        </w:rPr>
        <w:t>n</w:t>
      </w:r>
      <w:r w:rsidR="00884BE1" w:rsidRPr="00C419EC">
        <w:rPr>
          <w:color w:val="000000"/>
          <w:szCs w:val="22"/>
          <w:lang w:eastAsia="ar-SA"/>
        </w:rPr>
        <w:t xml:space="preserve">. nukreipiami į </w:t>
      </w:r>
      <w:proofErr w:type="spellStart"/>
      <w:r w:rsidR="00884BE1" w:rsidRPr="00C419EC">
        <w:rPr>
          <w:color w:val="000000"/>
          <w:szCs w:val="22"/>
          <w:lang w:eastAsia="ar-SA"/>
        </w:rPr>
        <w:t>granuliatorių</w:t>
      </w:r>
      <w:proofErr w:type="spellEnd"/>
      <w:r w:rsidR="00884BE1" w:rsidRPr="00C419EC">
        <w:rPr>
          <w:color w:val="000000"/>
          <w:szCs w:val="22"/>
          <w:lang w:eastAsia="ar-SA"/>
        </w:rPr>
        <w:t xml:space="preserve">. </w:t>
      </w:r>
      <w:r w:rsidRPr="00C419EC">
        <w:rPr>
          <w:color w:val="000000"/>
          <w:szCs w:val="22"/>
          <w:lang w:eastAsia="ar-SA"/>
        </w:rPr>
        <w:t xml:space="preserve"> </w:t>
      </w:r>
    </w:p>
    <w:p w14:paraId="5FDB5EB4" w14:textId="0F24A788" w:rsidR="00691917" w:rsidRPr="00C419EC" w:rsidRDefault="002F14BF" w:rsidP="00535B91">
      <w:pPr>
        <w:suppressAutoHyphens/>
        <w:jc w:val="both"/>
        <w:rPr>
          <w:color w:val="000000"/>
          <w:szCs w:val="22"/>
          <w:lang w:eastAsia="ar-SA"/>
        </w:rPr>
      </w:pPr>
      <w:r w:rsidRPr="00C419EC">
        <w:rPr>
          <w:color w:val="000000"/>
          <w:szCs w:val="22"/>
          <w:lang w:eastAsia="ar-SA"/>
        </w:rPr>
        <w:t>Formavimo mašiną</w:t>
      </w:r>
      <w:r w:rsidR="00535B91" w:rsidRPr="00C419EC">
        <w:rPr>
          <w:color w:val="000000"/>
          <w:szCs w:val="22"/>
          <w:lang w:eastAsia="ar-SA"/>
        </w:rPr>
        <w:t xml:space="preserve"> sudaro šešios dvigubų formų sekcijos, kuriomis tuo pačiu metu formuojama 12 gaminių. Mašinos našumas 70-116 gaminių per minutę (priklausomai nuo gaminio svorio bei kitų parametrų)</w:t>
      </w:r>
      <w:r w:rsidR="00CF290F" w:rsidRPr="00C419EC">
        <w:rPr>
          <w:color w:val="000000"/>
          <w:szCs w:val="22"/>
          <w:lang w:eastAsia="ar-SA"/>
        </w:rPr>
        <w:t>.</w:t>
      </w:r>
      <w:r w:rsidR="00535B91" w:rsidRPr="00C419EC">
        <w:rPr>
          <w:color w:val="000000"/>
          <w:szCs w:val="22"/>
          <w:lang w:eastAsia="ar-SA"/>
        </w:rPr>
        <w:t xml:space="preserve"> Iš pradžių nukirptas lašas patenka į vadinamą </w:t>
      </w:r>
      <w:r w:rsidR="00CF290F" w:rsidRPr="00C419EC">
        <w:rPr>
          <w:color w:val="000000"/>
          <w:szCs w:val="22"/>
          <w:lang w:eastAsia="ar-SA"/>
        </w:rPr>
        <w:t>„</w:t>
      </w:r>
      <w:r w:rsidR="00535B91" w:rsidRPr="00C419EC">
        <w:rPr>
          <w:color w:val="000000"/>
          <w:szCs w:val="22"/>
          <w:lang w:eastAsia="ar-SA"/>
        </w:rPr>
        <w:t>ruošinio</w:t>
      </w:r>
      <w:r w:rsidR="00CF290F" w:rsidRPr="00C419EC">
        <w:rPr>
          <w:color w:val="000000"/>
          <w:szCs w:val="22"/>
          <w:lang w:eastAsia="ar-SA"/>
        </w:rPr>
        <w:t>“</w:t>
      </w:r>
      <w:r w:rsidR="00535B91" w:rsidRPr="00C419EC">
        <w:rPr>
          <w:color w:val="000000"/>
          <w:szCs w:val="22"/>
          <w:lang w:eastAsia="ar-SA"/>
        </w:rPr>
        <w:t xml:space="preserve"> formą, kurioje vakuumu įsiurbiama būsimo butelio galvutė ir suspaustu oru išpučiamas lašas </w:t>
      </w:r>
      <w:r w:rsidR="00776918">
        <w:rPr>
          <w:color w:val="000000"/>
          <w:szCs w:val="22"/>
          <w:lang w:eastAsia="ar-SA"/>
        </w:rPr>
        <w:t>–</w:t>
      </w:r>
      <w:r w:rsidR="00535B91" w:rsidRPr="00C419EC">
        <w:rPr>
          <w:color w:val="000000"/>
          <w:szCs w:val="22"/>
          <w:lang w:eastAsia="ar-SA"/>
        </w:rPr>
        <w:t xml:space="preserve"> ruošinys. Tada ruošinys perkeliamas į gaminio formą, kurioje jis dar pučiamas suspaustu oru ir galutinai suformuojamas vakuumu. Suformuotas karštas butelis formoje vėsinamas oru kol nebesideformuoja ir pastatomas perstatytojo pagalba ant konvejerio. </w:t>
      </w:r>
      <w:r w:rsidRPr="00C419EC">
        <w:rPr>
          <w:color w:val="000000"/>
          <w:szCs w:val="22"/>
          <w:lang w:eastAsia="ar-SA"/>
        </w:rPr>
        <w:t>Prieš patenkant buteliui į „karšto“ padengimo įrenginį „</w:t>
      </w:r>
      <w:proofErr w:type="spellStart"/>
      <w:r w:rsidRPr="00C419EC">
        <w:rPr>
          <w:color w:val="000000"/>
          <w:szCs w:val="22"/>
          <w:lang w:eastAsia="ar-SA"/>
        </w:rPr>
        <w:t>Certincoat</w:t>
      </w:r>
      <w:proofErr w:type="spellEnd"/>
      <w:r w:rsidRPr="00C419EC">
        <w:rPr>
          <w:color w:val="000000"/>
          <w:szCs w:val="22"/>
          <w:lang w:eastAsia="ar-SA"/>
        </w:rPr>
        <w:t xml:space="preserve">“, </w:t>
      </w:r>
      <w:r w:rsidR="00884BE1" w:rsidRPr="00C419EC">
        <w:rPr>
          <w:color w:val="000000"/>
          <w:szCs w:val="22"/>
          <w:lang w:eastAsia="ar-SA"/>
        </w:rPr>
        <w:t>atliekama vizualinė patikra bei svėrimas. Į</w:t>
      </w:r>
      <w:r w:rsidRPr="00C419EC">
        <w:rPr>
          <w:color w:val="000000"/>
          <w:szCs w:val="22"/>
          <w:lang w:eastAsia="ar-SA"/>
        </w:rPr>
        <w:t>vertin</w:t>
      </w:r>
      <w:r w:rsidR="00884BE1" w:rsidRPr="00C419EC">
        <w:rPr>
          <w:color w:val="000000"/>
          <w:szCs w:val="22"/>
          <w:lang w:eastAsia="ar-SA"/>
        </w:rPr>
        <w:t>us</w:t>
      </w:r>
      <w:r w:rsidRPr="00C419EC">
        <w:rPr>
          <w:color w:val="000000"/>
          <w:szCs w:val="22"/>
          <w:lang w:eastAsia="ar-SA"/>
        </w:rPr>
        <w:t xml:space="preserve"> pirmin</w:t>
      </w:r>
      <w:r w:rsidR="00884BE1" w:rsidRPr="00C419EC">
        <w:rPr>
          <w:color w:val="000000"/>
          <w:szCs w:val="22"/>
          <w:lang w:eastAsia="ar-SA"/>
        </w:rPr>
        <w:t>ę</w:t>
      </w:r>
      <w:r w:rsidRPr="00C419EC">
        <w:rPr>
          <w:color w:val="000000"/>
          <w:szCs w:val="22"/>
          <w:lang w:eastAsia="ar-SA"/>
        </w:rPr>
        <w:t xml:space="preserve"> butelio</w:t>
      </w:r>
      <w:r w:rsidR="00884BE1" w:rsidRPr="00C419EC">
        <w:rPr>
          <w:color w:val="000000"/>
          <w:szCs w:val="22"/>
          <w:lang w:eastAsia="ar-SA"/>
        </w:rPr>
        <w:t xml:space="preserve"> kokybę</w:t>
      </w:r>
      <w:r w:rsidR="00691917" w:rsidRPr="00C419EC">
        <w:rPr>
          <w:color w:val="000000"/>
          <w:szCs w:val="22"/>
          <w:lang w:eastAsia="ar-SA"/>
        </w:rPr>
        <w:t xml:space="preserve"> ir nustačius</w:t>
      </w:r>
      <w:r w:rsidR="000B018D" w:rsidRPr="00C419EC">
        <w:rPr>
          <w:color w:val="000000"/>
          <w:szCs w:val="22"/>
          <w:lang w:eastAsia="ar-SA"/>
        </w:rPr>
        <w:t>,</w:t>
      </w:r>
      <w:r w:rsidR="00691917" w:rsidRPr="00C419EC">
        <w:rPr>
          <w:color w:val="000000"/>
          <w:szCs w:val="22"/>
          <w:lang w:eastAsia="ar-SA"/>
        </w:rPr>
        <w:t xml:space="preserve"> kad buteliuose aptiktos pūslelės, akmenukai, raukšlės ar kitok</w:t>
      </w:r>
      <w:r w:rsidR="000B018D" w:rsidRPr="00C419EC">
        <w:rPr>
          <w:color w:val="000000"/>
          <w:szCs w:val="22"/>
          <w:lang w:eastAsia="ar-SA"/>
        </w:rPr>
        <w:t xml:space="preserve">ie defektai, jis nukreipiamas </w:t>
      </w:r>
      <w:r w:rsidR="00691917" w:rsidRPr="00C419EC">
        <w:rPr>
          <w:color w:val="000000"/>
          <w:szCs w:val="22"/>
          <w:lang w:eastAsia="ar-SA"/>
        </w:rPr>
        <w:t>į brokuoto stiklo aušinimo vietą (</w:t>
      </w:r>
      <w:r w:rsidR="000B018D" w:rsidRPr="00C419EC">
        <w:rPr>
          <w:color w:val="000000"/>
          <w:szCs w:val="22"/>
          <w:lang w:eastAsia="ar-SA"/>
        </w:rPr>
        <w:t xml:space="preserve">dalinai </w:t>
      </w:r>
      <w:r w:rsidR="00691917" w:rsidRPr="00C419EC">
        <w:rPr>
          <w:color w:val="000000"/>
          <w:szCs w:val="22"/>
          <w:lang w:eastAsia="ar-SA"/>
        </w:rPr>
        <w:t xml:space="preserve">uždarą transporterį pripildytą vandeniu). Brokuoto stiklo ir stiklo taros aušinimo vietoje atvėsintos stiklo lydalo lašai ar brokuoti stiklo buteliai toliau </w:t>
      </w:r>
      <w:r w:rsidR="000B018D" w:rsidRPr="00C419EC">
        <w:rPr>
          <w:color w:val="000000"/>
          <w:szCs w:val="22"/>
          <w:lang w:eastAsia="ar-SA"/>
        </w:rPr>
        <w:t>transporteriu</w:t>
      </w:r>
      <w:r w:rsidR="00691917" w:rsidRPr="00C419EC">
        <w:rPr>
          <w:color w:val="000000"/>
          <w:szCs w:val="22"/>
          <w:lang w:eastAsia="ar-SA"/>
        </w:rPr>
        <w:t xml:space="preserve"> tiekiami </w:t>
      </w:r>
      <w:r w:rsidR="000B018D" w:rsidRPr="00C419EC">
        <w:rPr>
          <w:color w:val="000000"/>
          <w:szCs w:val="22"/>
          <w:lang w:eastAsia="ar-SA"/>
        </w:rPr>
        <w:t>į lauke įrengtą brokuoto stiklo laikymo vietą. Nuo transporterio krisdamos šlapios stiklo atliekos sudūžta į šukes. Tokiu būdu jos susmulkinamos ir iš šios laikino laikymo zonos transporto pagalba grąžinamos į ž</w:t>
      </w:r>
      <w:r w:rsidR="003D25FC" w:rsidRPr="00C419EC">
        <w:rPr>
          <w:color w:val="000000"/>
          <w:szCs w:val="22"/>
          <w:lang w:eastAsia="ar-SA"/>
        </w:rPr>
        <w:t xml:space="preserve">aliavos ruošimo zoną, iš kurios vėl tiekiamos </w:t>
      </w:r>
      <w:r w:rsidR="003D25FC" w:rsidRPr="00C419EC">
        <w:t>į stiklo lydymo krosnį perlydymui.</w:t>
      </w:r>
    </w:p>
    <w:p w14:paraId="7DCD036B" w14:textId="1B5E0C09" w:rsidR="003E6BAA" w:rsidRPr="00C419EC" w:rsidRDefault="000B018D" w:rsidP="00535B91">
      <w:pPr>
        <w:suppressAutoHyphens/>
        <w:jc w:val="both"/>
        <w:rPr>
          <w:color w:val="000000"/>
          <w:szCs w:val="22"/>
          <w:lang w:eastAsia="ar-SA"/>
        </w:rPr>
      </w:pPr>
      <w:r w:rsidRPr="00C419EC">
        <w:rPr>
          <w:color w:val="000000"/>
          <w:szCs w:val="22"/>
          <w:lang w:eastAsia="ar-SA"/>
        </w:rPr>
        <w:t>Butel</w:t>
      </w:r>
      <w:r w:rsidR="00CA5E7D" w:rsidRPr="00C419EC">
        <w:rPr>
          <w:color w:val="000000"/>
          <w:szCs w:val="22"/>
          <w:lang w:eastAsia="ar-SA"/>
        </w:rPr>
        <w:t>iui praėjus pirminį patikrinimą</w:t>
      </w:r>
      <w:r w:rsidR="003E6BAA" w:rsidRPr="00C419EC">
        <w:rPr>
          <w:color w:val="000000"/>
          <w:szCs w:val="22"/>
          <w:lang w:eastAsia="ar-SA"/>
        </w:rPr>
        <w:t xml:space="preserve"> ir neaptikus defektų</w:t>
      </w:r>
      <w:r w:rsidRPr="00C419EC">
        <w:rPr>
          <w:color w:val="000000"/>
          <w:szCs w:val="22"/>
          <w:lang w:eastAsia="ar-SA"/>
        </w:rPr>
        <w:t>, jis t</w:t>
      </w:r>
      <w:r w:rsidR="00535B91" w:rsidRPr="00C419EC">
        <w:rPr>
          <w:color w:val="000000"/>
          <w:szCs w:val="22"/>
          <w:lang w:eastAsia="ar-SA"/>
        </w:rPr>
        <w:t xml:space="preserve">oliau konvejeriu patenka į </w:t>
      </w:r>
      <w:r w:rsidR="00CF290F" w:rsidRPr="00C419EC">
        <w:rPr>
          <w:color w:val="000000"/>
          <w:szCs w:val="22"/>
          <w:lang w:eastAsia="ar-SA"/>
        </w:rPr>
        <w:t>„</w:t>
      </w:r>
      <w:r w:rsidR="00535B91" w:rsidRPr="00C419EC">
        <w:rPr>
          <w:color w:val="000000"/>
          <w:szCs w:val="22"/>
          <w:lang w:eastAsia="ar-SA"/>
        </w:rPr>
        <w:t>karšto</w:t>
      </w:r>
      <w:r w:rsidR="00CF290F" w:rsidRPr="00C419EC">
        <w:rPr>
          <w:color w:val="000000"/>
          <w:szCs w:val="22"/>
          <w:lang w:eastAsia="ar-SA"/>
        </w:rPr>
        <w:t xml:space="preserve">“ </w:t>
      </w:r>
      <w:r w:rsidR="00535B91" w:rsidRPr="00C419EC">
        <w:rPr>
          <w:color w:val="000000"/>
          <w:szCs w:val="22"/>
          <w:lang w:eastAsia="ar-SA"/>
        </w:rPr>
        <w:t xml:space="preserve">padengimo įrenginį </w:t>
      </w:r>
      <w:r w:rsidR="00CF290F" w:rsidRPr="00C419EC">
        <w:rPr>
          <w:color w:val="000000"/>
          <w:szCs w:val="22"/>
          <w:lang w:eastAsia="ar-SA"/>
        </w:rPr>
        <w:t>„</w:t>
      </w:r>
      <w:proofErr w:type="spellStart"/>
      <w:r w:rsidR="00535B91" w:rsidRPr="00C419EC">
        <w:rPr>
          <w:color w:val="000000"/>
          <w:szCs w:val="22"/>
          <w:lang w:eastAsia="ar-SA"/>
        </w:rPr>
        <w:t>Certincoat</w:t>
      </w:r>
      <w:proofErr w:type="spellEnd"/>
      <w:r w:rsidR="00CF290F" w:rsidRPr="00C419EC">
        <w:rPr>
          <w:color w:val="000000"/>
          <w:szCs w:val="22"/>
          <w:lang w:eastAsia="ar-SA"/>
        </w:rPr>
        <w:t>“</w:t>
      </w:r>
      <w:r w:rsidR="00535B91" w:rsidRPr="00C419EC">
        <w:rPr>
          <w:color w:val="000000"/>
          <w:szCs w:val="22"/>
          <w:lang w:eastAsia="ar-SA"/>
        </w:rPr>
        <w:t>, kuriame apipurškiamas specialia danga (</w:t>
      </w:r>
      <w:r w:rsidR="00CA5E7D" w:rsidRPr="00C419EC">
        <w:rPr>
          <w:color w:val="000000"/>
          <w:szCs w:val="22"/>
          <w:lang w:eastAsia="ar-SA"/>
        </w:rPr>
        <w:t>„</w:t>
      </w:r>
      <w:proofErr w:type="spellStart"/>
      <w:r w:rsidR="00CA5E7D" w:rsidRPr="00C419EC">
        <w:rPr>
          <w:color w:val="000000"/>
          <w:szCs w:val="22"/>
          <w:lang w:eastAsia="ar-SA"/>
        </w:rPr>
        <w:t>Certincoat</w:t>
      </w:r>
      <w:proofErr w:type="spellEnd"/>
      <w:r w:rsidR="00CA5E7D" w:rsidRPr="00C419EC">
        <w:rPr>
          <w:color w:val="000000"/>
          <w:szCs w:val="22"/>
          <w:lang w:eastAsia="ar-SA"/>
        </w:rPr>
        <w:t xml:space="preserve"> TC 100“</w:t>
      </w:r>
      <w:r w:rsidR="00535B91" w:rsidRPr="00C419EC">
        <w:rPr>
          <w:color w:val="000000"/>
          <w:szCs w:val="22"/>
          <w:lang w:eastAsia="ar-SA"/>
        </w:rPr>
        <w:t xml:space="preserve">), suteikiančia buteliui papildomo stiprumo. Po to transporterių sistema surikiuoja butelius eilėmis ir </w:t>
      </w:r>
      <w:proofErr w:type="spellStart"/>
      <w:r w:rsidR="00535B91" w:rsidRPr="00C419EC">
        <w:rPr>
          <w:color w:val="000000"/>
          <w:szCs w:val="22"/>
          <w:lang w:eastAsia="ar-SA"/>
        </w:rPr>
        <w:t>nustumtuvas</w:t>
      </w:r>
      <w:proofErr w:type="spellEnd"/>
      <w:r w:rsidR="00535B91" w:rsidRPr="00C419EC">
        <w:rPr>
          <w:color w:val="000000"/>
          <w:szCs w:val="22"/>
          <w:lang w:eastAsia="ar-SA"/>
        </w:rPr>
        <w:t xml:space="preserve"> nustumia juos į atkaitinimo krosnį. Tunelinėje nuolatinio veikimo </w:t>
      </w:r>
      <w:r w:rsidR="001B472B" w:rsidRPr="00C419EC">
        <w:rPr>
          <w:color w:val="000000"/>
          <w:szCs w:val="22"/>
          <w:lang w:eastAsia="ar-SA"/>
        </w:rPr>
        <w:t>dujinėje</w:t>
      </w:r>
      <w:r w:rsidR="00535B91" w:rsidRPr="00C419EC">
        <w:rPr>
          <w:color w:val="000000"/>
          <w:szCs w:val="22"/>
          <w:lang w:eastAsia="ar-SA"/>
        </w:rPr>
        <w:t xml:space="preserve"> atkaitinimo krosnyje buteliai atkaitinami, kad būtų pašalinami juose esantys vidiniai įtempimai. Atkaitinimo krosnyje buteliai įkaista iki temperatūros, artimos stiklo minkštėjimo temperatūrai, </w:t>
      </w:r>
      <w:proofErr w:type="spellStart"/>
      <w:r w:rsidR="00535B91" w:rsidRPr="00C419EC">
        <w:rPr>
          <w:color w:val="000000"/>
          <w:szCs w:val="22"/>
          <w:lang w:eastAsia="ar-SA"/>
        </w:rPr>
        <w:t>t.y</w:t>
      </w:r>
      <w:proofErr w:type="spellEnd"/>
      <w:r w:rsidR="00535B91" w:rsidRPr="00C419EC">
        <w:rPr>
          <w:color w:val="000000"/>
          <w:szCs w:val="22"/>
          <w:lang w:eastAsia="ar-SA"/>
        </w:rPr>
        <w:t>. 560</w:t>
      </w:r>
      <w:r w:rsidR="00CF290F" w:rsidRPr="00C419EC">
        <w:rPr>
          <w:color w:val="000000"/>
          <w:szCs w:val="22"/>
          <w:lang w:eastAsia="ar-SA"/>
        </w:rPr>
        <w:t xml:space="preserve"> °</w:t>
      </w:r>
      <w:r w:rsidR="00535B91" w:rsidRPr="00C419EC">
        <w:rPr>
          <w:color w:val="000000"/>
          <w:szCs w:val="22"/>
          <w:lang w:eastAsia="ar-SA"/>
        </w:rPr>
        <w:t xml:space="preserve">C, po to lėtai aušinami. </w:t>
      </w:r>
      <w:r w:rsidR="00CF290F" w:rsidRPr="00C419EC">
        <w:rPr>
          <w:color w:val="000000"/>
          <w:szCs w:val="22"/>
          <w:lang w:eastAsia="ar-SA"/>
        </w:rPr>
        <w:t>Atkaitę</w:t>
      </w:r>
      <w:r w:rsidR="00535B91" w:rsidRPr="00C419EC">
        <w:rPr>
          <w:color w:val="000000"/>
          <w:szCs w:val="22"/>
          <w:lang w:eastAsia="ar-SA"/>
        </w:rPr>
        <w:t xml:space="preserve"> (be vidinių įtempimų) buteliai atkaitinimo krosnies atviroje dalyje atvėsta iki 40</w:t>
      </w:r>
      <w:r w:rsidR="00CF290F" w:rsidRPr="00C419EC">
        <w:rPr>
          <w:color w:val="000000"/>
          <w:szCs w:val="22"/>
          <w:lang w:eastAsia="ar-SA"/>
        </w:rPr>
        <w:t xml:space="preserve"> °</w:t>
      </w:r>
      <w:r w:rsidR="00535B91" w:rsidRPr="00C419EC">
        <w:rPr>
          <w:color w:val="000000"/>
          <w:szCs w:val="22"/>
          <w:lang w:eastAsia="ar-SA"/>
        </w:rPr>
        <w:t xml:space="preserve">C. Atkaitinti buteliai krosnies gale apipurškiami dar viena danga </w:t>
      </w:r>
      <w:r w:rsidR="00776918">
        <w:rPr>
          <w:color w:val="000000"/>
          <w:szCs w:val="22"/>
          <w:lang w:eastAsia="ar-SA"/>
        </w:rPr>
        <w:t>–</w:t>
      </w:r>
      <w:r w:rsidR="00535B91" w:rsidRPr="00C419EC">
        <w:rPr>
          <w:color w:val="000000"/>
          <w:szCs w:val="22"/>
          <w:lang w:eastAsia="ar-SA"/>
        </w:rPr>
        <w:t xml:space="preserve"> slidžiąją (polietileno emulsija), kad judant jiems konvejeriais bei transportavimo pas pirkėjus metu nesusibraižytų jų paviršius. Iš atkaitinimo krosnies buteliai konvejerių sistema praeina rūšiavimo postą (rūšiuotoja sėdi prie tam skirto ekrano) ir</w:t>
      </w:r>
      <w:r w:rsidR="00CA5E7D" w:rsidRPr="00C419EC">
        <w:rPr>
          <w:color w:val="000000"/>
          <w:szCs w:val="22"/>
          <w:lang w:eastAsia="ar-SA"/>
        </w:rPr>
        <w:t xml:space="preserve"> </w:t>
      </w:r>
      <w:r w:rsidR="00CF290F" w:rsidRPr="00C419EC">
        <w:rPr>
          <w:color w:val="000000"/>
          <w:szCs w:val="22"/>
          <w:lang w:eastAsia="ar-SA"/>
        </w:rPr>
        <w:t>kokybės kontrolės mašinas „</w:t>
      </w:r>
      <w:proofErr w:type="spellStart"/>
      <w:r w:rsidR="00884BE1" w:rsidRPr="00C419EC">
        <w:rPr>
          <w:color w:val="000000"/>
          <w:szCs w:val="22"/>
          <w:lang w:eastAsia="ar-SA"/>
        </w:rPr>
        <w:t>Flexinspect</w:t>
      </w:r>
      <w:proofErr w:type="spellEnd"/>
      <w:r w:rsidR="00CF290F" w:rsidRPr="00C419EC">
        <w:rPr>
          <w:color w:val="000000"/>
          <w:szCs w:val="22"/>
          <w:lang w:eastAsia="ar-SA"/>
        </w:rPr>
        <w:t>“</w:t>
      </w:r>
      <w:r w:rsidR="00535B91" w:rsidRPr="00C419EC">
        <w:rPr>
          <w:color w:val="000000"/>
          <w:szCs w:val="22"/>
          <w:lang w:eastAsia="ar-SA"/>
        </w:rPr>
        <w:t xml:space="preserve">. Rūšiuotoja išmeta butelius su pūslelėmis, akmenukais, raukšlėmis ir kitokiais defektais, o mašinos </w:t>
      </w:r>
      <w:r w:rsidR="00776918">
        <w:rPr>
          <w:color w:val="000000"/>
          <w:szCs w:val="22"/>
          <w:lang w:eastAsia="ar-SA"/>
        </w:rPr>
        <w:t>–</w:t>
      </w:r>
      <w:r w:rsidR="00535B91" w:rsidRPr="00C419EC">
        <w:rPr>
          <w:color w:val="000000"/>
          <w:szCs w:val="22"/>
          <w:lang w:eastAsia="ar-SA"/>
        </w:rPr>
        <w:t xml:space="preserve"> su smulkiomis įskilomis, pūslelėmis. </w:t>
      </w:r>
      <w:r w:rsidR="003E6BAA" w:rsidRPr="00C419EC">
        <w:rPr>
          <w:color w:val="000000"/>
          <w:szCs w:val="22"/>
          <w:lang w:eastAsia="ar-SA"/>
        </w:rPr>
        <w:t>Šioje kokybės kontrolės vieto</w:t>
      </w:r>
      <w:r w:rsidR="005008E1" w:rsidRPr="00C419EC">
        <w:rPr>
          <w:color w:val="000000"/>
          <w:szCs w:val="22"/>
          <w:lang w:eastAsia="ar-SA"/>
        </w:rPr>
        <w:t>je tiek rūšiuotojų, tiek mašinų</w:t>
      </w:r>
      <w:r w:rsidR="003E6BAA" w:rsidRPr="00C419EC">
        <w:rPr>
          <w:color w:val="000000"/>
          <w:szCs w:val="22"/>
          <w:lang w:eastAsia="ar-SA"/>
        </w:rPr>
        <w:t xml:space="preserve"> pagalba atskirta brokuota stiklo tara jau kaip atlieka </w:t>
      </w:r>
      <w:r w:rsidR="005008E1" w:rsidRPr="00C419EC">
        <w:rPr>
          <w:color w:val="000000"/>
          <w:szCs w:val="22"/>
          <w:lang w:eastAsia="ar-SA"/>
        </w:rPr>
        <w:t xml:space="preserve">uždaru </w:t>
      </w:r>
      <w:r w:rsidR="003E6BAA" w:rsidRPr="00C419EC">
        <w:rPr>
          <w:color w:val="000000"/>
          <w:szCs w:val="22"/>
          <w:lang w:eastAsia="ar-SA"/>
        </w:rPr>
        <w:t xml:space="preserve">transporteriu </w:t>
      </w:r>
      <w:r w:rsidR="003D25FC" w:rsidRPr="00C419EC">
        <w:rPr>
          <w:color w:val="000000"/>
          <w:szCs w:val="22"/>
          <w:lang w:eastAsia="ar-SA"/>
        </w:rPr>
        <w:t xml:space="preserve">tiekiama į uždarą smulkintuvą, iš kurio susmulkintos stiklo atliekos toliau uždaru kaušiniu transporteriu tiekiamos į žaliavos ruošimo bunkerį, iš kurio vėl tiekiamos </w:t>
      </w:r>
      <w:r w:rsidR="003D25FC" w:rsidRPr="00C419EC">
        <w:t>į stiklo lydymo krosnį perlydymui.</w:t>
      </w:r>
    </w:p>
    <w:p w14:paraId="3D090C85" w14:textId="77777777" w:rsidR="003E6BAA" w:rsidRPr="00C419EC" w:rsidRDefault="003E6BAA" w:rsidP="00535B91">
      <w:pPr>
        <w:suppressAutoHyphens/>
        <w:jc w:val="both"/>
        <w:rPr>
          <w:color w:val="000000"/>
          <w:szCs w:val="22"/>
          <w:lang w:eastAsia="ar-SA"/>
        </w:rPr>
      </w:pPr>
    </w:p>
    <w:p w14:paraId="1F320C7B" w14:textId="64074155" w:rsidR="00535B91" w:rsidRPr="00C419EC" w:rsidRDefault="00535B91" w:rsidP="00535B91">
      <w:pPr>
        <w:suppressAutoHyphens/>
        <w:jc w:val="both"/>
        <w:rPr>
          <w:color w:val="000000"/>
        </w:rPr>
      </w:pPr>
      <w:r w:rsidRPr="00C419EC">
        <w:rPr>
          <w:color w:val="000000"/>
          <w:szCs w:val="22"/>
          <w:lang w:eastAsia="ar-SA"/>
        </w:rPr>
        <w:t>Praėję kontrolės postus, buteliai specialiu transporteriu nuleidžiami į pirmame aukšte esantį pakavimo skyrių,</w:t>
      </w:r>
      <w:r w:rsidR="005008E1" w:rsidRPr="00C419EC">
        <w:rPr>
          <w:color w:val="000000"/>
          <w:szCs w:val="22"/>
          <w:lang w:eastAsia="ar-SA"/>
        </w:rPr>
        <w:t xml:space="preserve"> kuriame yra sumontuotas </w:t>
      </w:r>
      <w:proofErr w:type="spellStart"/>
      <w:r w:rsidR="005008E1" w:rsidRPr="00C419EC">
        <w:rPr>
          <w:color w:val="000000"/>
          <w:szCs w:val="22"/>
          <w:lang w:eastAsia="ar-SA"/>
        </w:rPr>
        <w:t>paleti</w:t>
      </w:r>
      <w:r w:rsidRPr="00C419EC">
        <w:rPr>
          <w:color w:val="000000"/>
          <w:szCs w:val="22"/>
          <w:lang w:eastAsia="ar-SA"/>
        </w:rPr>
        <w:t>atorius</w:t>
      </w:r>
      <w:proofErr w:type="spellEnd"/>
      <w:r w:rsidRPr="00C419EC">
        <w:rPr>
          <w:color w:val="000000"/>
          <w:szCs w:val="22"/>
          <w:lang w:eastAsia="ar-SA"/>
        </w:rPr>
        <w:t xml:space="preserve">, suskirstantis butelius eilėmis ir </w:t>
      </w:r>
      <w:proofErr w:type="spellStart"/>
      <w:r w:rsidRPr="00C419EC">
        <w:rPr>
          <w:color w:val="000000"/>
          <w:szCs w:val="22"/>
          <w:lang w:eastAsia="ar-SA"/>
        </w:rPr>
        <w:t>nukeltuvo</w:t>
      </w:r>
      <w:proofErr w:type="spellEnd"/>
      <w:r w:rsidRPr="00C419EC">
        <w:rPr>
          <w:color w:val="000000"/>
          <w:szCs w:val="22"/>
          <w:lang w:eastAsia="ar-SA"/>
        </w:rPr>
        <w:t xml:space="preserve"> pagalba, nukeliantis butelius ant kartono ar plastiko perdangų. Taip mechanizuotai buteliai sudedami į paketus ant medinių padėklų. Specialiu vežimėliu paketai nuvežami po aplydymo įrenginiu, kur jie apvelkami termiškai besitraukiančio polietileno plėvelės maišu. Įjungus aprydymo įrenginį, žemyn besileidžiantis rėmas pučia karštą orą, sušildo terminę plėvelę, kuri vėsdama susitraukia ir tvirtai apgaubia butelių paketą. Taip supakuoti buteliai būna švarūs, apsaugoti nuo dulkių, lietaus. Gatavi paketai išvežami į sandėlius,  iš  kurių tiekiami vartotojams </w:t>
      </w:r>
      <w:r w:rsidR="00776918">
        <w:rPr>
          <w:color w:val="000000"/>
          <w:szCs w:val="22"/>
          <w:lang w:eastAsia="ar-SA"/>
        </w:rPr>
        <w:t>–</w:t>
      </w:r>
      <w:r w:rsidRPr="00C419EC">
        <w:rPr>
          <w:color w:val="000000"/>
          <w:szCs w:val="22"/>
          <w:lang w:eastAsia="ar-SA"/>
        </w:rPr>
        <w:t xml:space="preserve"> įvairius gėrimus gaminančioms įmonėms Lietuvoje ir už jos ribų.</w:t>
      </w:r>
    </w:p>
    <w:p w14:paraId="5E158D12" w14:textId="77777777" w:rsidR="00535B91" w:rsidRPr="00C419EC" w:rsidRDefault="00535B91" w:rsidP="00535B91">
      <w:pPr>
        <w:suppressAutoHyphens/>
        <w:jc w:val="both"/>
        <w:rPr>
          <w:color w:val="000000"/>
        </w:rPr>
      </w:pPr>
    </w:p>
    <w:p w14:paraId="3043DF7F" w14:textId="77777777" w:rsidR="00535B91" w:rsidRPr="00C419EC" w:rsidRDefault="00535B91" w:rsidP="004235D5">
      <w:pPr>
        <w:tabs>
          <w:tab w:val="left" w:pos="0"/>
          <w:tab w:val="left" w:pos="426"/>
          <w:tab w:val="left" w:pos="1985"/>
          <w:tab w:val="left" w:pos="2835"/>
          <w:tab w:val="left" w:pos="3828"/>
          <w:tab w:val="left" w:pos="5245"/>
          <w:tab w:val="left" w:pos="6946"/>
        </w:tabs>
        <w:ind w:firstLine="567"/>
        <w:jc w:val="both"/>
        <w:rPr>
          <w:sz w:val="22"/>
        </w:rPr>
      </w:pPr>
    </w:p>
    <w:p w14:paraId="36E1C8CE" w14:textId="77777777" w:rsidR="004235D5" w:rsidRPr="00C419EC" w:rsidRDefault="004235D5" w:rsidP="004235D5">
      <w:pPr>
        <w:tabs>
          <w:tab w:val="left" w:pos="0"/>
          <w:tab w:val="left" w:pos="426"/>
          <w:tab w:val="left" w:pos="1985"/>
          <w:tab w:val="left" w:pos="2835"/>
          <w:tab w:val="left" w:pos="3828"/>
          <w:tab w:val="left" w:pos="5245"/>
          <w:tab w:val="left" w:pos="6946"/>
        </w:tabs>
        <w:ind w:firstLine="567"/>
        <w:jc w:val="both"/>
        <w:rPr>
          <w:b/>
        </w:rPr>
      </w:pPr>
      <w:r w:rsidRPr="00C419EC">
        <w:rPr>
          <w:b/>
        </w:rPr>
        <w:t>23. Atliekų susidarymas.</w:t>
      </w:r>
    </w:p>
    <w:p w14:paraId="0EE14D1F" w14:textId="26B47838" w:rsidR="00356B5A" w:rsidRPr="00C419EC" w:rsidRDefault="002515D4" w:rsidP="004235D5">
      <w:pPr>
        <w:tabs>
          <w:tab w:val="left" w:pos="0"/>
          <w:tab w:val="left" w:pos="426"/>
          <w:tab w:val="left" w:pos="1985"/>
          <w:tab w:val="left" w:pos="2835"/>
          <w:tab w:val="left" w:pos="3828"/>
          <w:tab w:val="left" w:pos="5245"/>
          <w:tab w:val="left" w:pos="6946"/>
        </w:tabs>
        <w:ind w:firstLine="567"/>
        <w:jc w:val="both"/>
      </w:pPr>
      <w:r w:rsidRPr="002515D4">
        <w:t xml:space="preserve">UAB „Kauno stiklas“ atliekos susidaro į įmonę priimtas nerūšiuotas stiklo atliekas rūšiuojant rūšiavimo bare. </w:t>
      </w:r>
      <w:r>
        <w:t>S</w:t>
      </w:r>
      <w:r w:rsidR="00356B5A" w:rsidRPr="00C419EC">
        <w:t xml:space="preserve">tiklo taros gamybos technologiniame procese susidaro </w:t>
      </w:r>
      <w:r w:rsidR="000648F0" w:rsidRPr="00C419EC">
        <w:t>stiklo atliekos</w:t>
      </w:r>
      <w:r w:rsidR="00A005EF" w:rsidRPr="00C419EC">
        <w:t>,</w:t>
      </w:r>
      <w:r w:rsidR="000648F0" w:rsidRPr="00C419EC">
        <w:t xml:space="preserve"> kai stiklo taros gamybos metu dėl kokių nors priežasčių (įrengimų gedimai, išsiderinus lydymo procesui ir pan.) atsiranda nekokybiškų gaminių, taip pat kai, sugedus stiklo gaminių formavimo mašinai IS-6, stiklo masė leidžiama į </w:t>
      </w:r>
      <w:proofErr w:type="spellStart"/>
      <w:r w:rsidR="000648F0" w:rsidRPr="00C419EC">
        <w:t>granuliatorių</w:t>
      </w:r>
      <w:proofErr w:type="spellEnd"/>
      <w:r w:rsidR="000648F0" w:rsidRPr="00C419EC">
        <w:t>. Stiklo atliekos susidaro šalto remonto metu išleidus iš stiklo lydymo krosnies stiklo masę. Dalelės ir dulkės susidaro sijojant kvarcinį smėlį (atskiriant stambią frakciją). Išmetamų dujų valymo dumblas susidaro nusodinus šlapio valymo įrenginių dumblą. Plastmasinės, popierinės bei kartoninės, medinės pakuočių atliekos susidaro pakuojant pagamintą produkciją. Visos kitos atliekos susidaro gamybą aptarnaujančiuose padaliniuose (įrengimų priežiūra ir remontas, transporto priemonių remontas, pastatų priežiūra ir pan.)</w:t>
      </w:r>
    </w:p>
    <w:p w14:paraId="74586045" w14:textId="77777777" w:rsidR="008238B1" w:rsidRPr="00C419EC" w:rsidRDefault="008238B1" w:rsidP="004235D5">
      <w:pPr>
        <w:tabs>
          <w:tab w:val="left" w:pos="0"/>
          <w:tab w:val="left" w:pos="426"/>
          <w:tab w:val="left" w:pos="1985"/>
          <w:tab w:val="left" w:pos="2835"/>
          <w:tab w:val="left" w:pos="3828"/>
          <w:tab w:val="left" w:pos="5245"/>
          <w:tab w:val="left" w:pos="6946"/>
        </w:tabs>
        <w:ind w:firstLine="567"/>
        <w:jc w:val="both"/>
        <w:rPr>
          <w:sz w:val="22"/>
        </w:rPr>
      </w:pPr>
    </w:p>
    <w:p w14:paraId="7D72383D" w14:textId="77777777" w:rsidR="004235D5" w:rsidRPr="00C419EC" w:rsidRDefault="004235D5" w:rsidP="004235D5">
      <w:pPr>
        <w:tabs>
          <w:tab w:val="left" w:pos="0"/>
          <w:tab w:val="left" w:pos="426"/>
          <w:tab w:val="left" w:pos="1985"/>
          <w:tab w:val="left" w:pos="2835"/>
          <w:tab w:val="left" w:pos="3828"/>
          <w:tab w:val="left" w:pos="5245"/>
          <w:tab w:val="left" w:pos="6946"/>
        </w:tabs>
        <w:ind w:firstLine="567"/>
        <w:jc w:val="both"/>
        <w:rPr>
          <w:b/>
          <w:sz w:val="22"/>
        </w:rPr>
      </w:pPr>
      <w:r w:rsidRPr="00C419EC">
        <w:rPr>
          <w:b/>
          <w:sz w:val="22"/>
        </w:rPr>
        <w:t>23.1. Numatomos atliekų prevencijos priemonės ir kitos priemonės, užtikrinančios įmonėje susidarančių atliekų tvarkymą laikantis nustatytų atliekų tvarkymo principų bei visuomenės sveikatos ir aplinkos apsaugą.</w:t>
      </w:r>
    </w:p>
    <w:p w14:paraId="21E4820F" w14:textId="77777777" w:rsidR="004235D5" w:rsidRPr="00C419EC" w:rsidRDefault="004235D5" w:rsidP="004235D5">
      <w:pPr>
        <w:tabs>
          <w:tab w:val="left" w:pos="0"/>
          <w:tab w:val="left" w:pos="426"/>
          <w:tab w:val="left" w:pos="1985"/>
          <w:tab w:val="left" w:pos="2835"/>
          <w:tab w:val="left" w:pos="3828"/>
          <w:tab w:val="left" w:pos="5245"/>
          <w:tab w:val="left" w:pos="6946"/>
        </w:tabs>
        <w:ind w:firstLine="567"/>
        <w:jc w:val="both"/>
        <w:rPr>
          <w:sz w:val="22"/>
        </w:rPr>
      </w:pPr>
    </w:p>
    <w:p w14:paraId="565E43B4" w14:textId="54076E3D" w:rsidR="004235D5" w:rsidRPr="00C419EC" w:rsidRDefault="004235D5" w:rsidP="004235D5">
      <w:pPr>
        <w:tabs>
          <w:tab w:val="left" w:pos="0"/>
          <w:tab w:val="left" w:pos="426"/>
          <w:tab w:val="left" w:pos="1985"/>
          <w:tab w:val="left" w:pos="2835"/>
          <w:tab w:val="left" w:pos="3828"/>
          <w:tab w:val="left" w:pos="5245"/>
          <w:tab w:val="left" w:pos="6946"/>
        </w:tabs>
        <w:ind w:firstLine="567"/>
        <w:jc w:val="both"/>
        <w:rPr>
          <w:b/>
          <w:i/>
          <w:sz w:val="22"/>
        </w:rPr>
      </w:pPr>
      <w:r w:rsidRPr="00C419EC">
        <w:rPr>
          <w:b/>
          <w:i/>
          <w:sz w:val="22"/>
        </w:rPr>
        <w:t>23 lentelė.</w:t>
      </w:r>
      <w:r w:rsidRPr="00C419EC">
        <w:rPr>
          <w:b/>
          <w:bCs/>
          <w:i/>
          <w:sz w:val="22"/>
        </w:rPr>
        <w:t xml:space="preserve"> </w:t>
      </w:r>
      <w:r w:rsidRPr="00C419EC">
        <w:rPr>
          <w:b/>
          <w:i/>
          <w:color w:val="000000"/>
          <w:sz w:val="22"/>
        </w:rPr>
        <w:t>Numatomas susidarančių atliekų kiekis</w:t>
      </w:r>
    </w:p>
    <w:p w14:paraId="79582A74" w14:textId="77777777" w:rsidR="004235D5" w:rsidRPr="00C419EC" w:rsidRDefault="004235D5" w:rsidP="004235D5">
      <w:pPr>
        <w:ind w:firstLine="567"/>
        <w:jc w:val="both"/>
        <w:rPr>
          <w:sz w:val="22"/>
        </w:rPr>
      </w:pPr>
    </w:p>
    <w:p w14:paraId="46618AB8" w14:textId="77777777" w:rsidR="004235D5" w:rsidRDefault="004235D5" w:rsidP="004235D5">
      <w:pPr>
        <w:jc w:val="both"/>
        <w:rPr>
          <w:b/>
          <w:sz w:val="22"/>
          <w:u w:val="single"/>
        </w:rPr>
      </w:pPr>
      <w:r w:rsidRPr="00C419EC">
        <w:rPr>
          <w:sz w:val="22"/>
        </w:rPr>
        <w:t xml:space="preserve">Įrenginio pavadinimas </w:t>
      </w:r>
      <w:r w:rsidR="000648F0" w:rsidRPr="00981DFD">
        <w:rPr>
          <w:b/>
          <w:sz w:val="22"/>
          <w:u w:val="single"/>
        </w:rPr>
        <w:t>UAB „Kauno stiklas“</w:t>
      </w:r>
    </w:p>
    <w:p w14:paraId="7474BDD4" w14:textId="77777777" w:rsidR="002515D4" w:rsidRDefault="002515D4" w:rsidP="004235D5">
      <w:pPr>
        <w:jc w:val="both"/>
        <w:rPr>
          <w:b/>
          <w:sz w:val="22"/>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3364"/>
        <w:gridCol w:w="2265"/>
        <w:gridCol w:w="1704"/>
        <w:gridCol w:w="2126"/>
        <w:gridCol w:w="2410"/>
        <w:gridCol w:w="1701"/>
      </w:tblGrid>
      <w:tr w:rsidR="002515D4" w:rsidRPr="007A6FD4" w14:paraId="6BD94AD1" w14:textId="77777777" w:rsidTr="00D70F0B">
        <w:trPr>
          <w:cantSplit/>
        </w:trPr>
        <w:tc>
          <w:tcPr>
            <w:tcW w:w="8472" w:type="dxa"/>
            <w:gridSpan w:val="4"/>
            <w:tcBorders>
              <w:top w:val="single" w:sz="4" w:space="0" w:color="auto"/>
              <w:left w:val="single" w:sz="4" w:space="0" w:color="auto"/>
              <w:bottom w:val="single" w:sz="4" w:space="0" w:color="auto"/>
              <w:right w:val="single" w:sz="4" w:space="0" w:color="auto"/>
            </w:tcBorders>
          </w:tcPr>
          <w:p w14:paraId="5E5E7ACA" w14:textId="77777777" w:rsidR="002515D4" w:rsidRPr="007A6FD4" w:rsidRDefault="002515D4" w:rsidP="00D70F0B">
            <w:pPr>
              <w:tabs>
                <w:tab w:val="left" w:pos="0"/>
                <w:tab w:val="left" w:pos="426"/>
                <w:tab w:val="left" w:pos="1985"/>
                <w:tab w:val="left" w:pos="2835"/>
                <w:tab w:val="left" w:pos="3828"/>
                <w:tab w:val="left" w:pos="5245"/>
                <w:tab w:val="left" w:pos="6946"/>
              </w:tabs>
              <w:jc w:val="center"/>
              <w:rPr>
                <w:sz w:val="22"/>
                <w:szCs w:val="22"/>
              </w:rPr>
            </w:pPr>
            <w:r w:rsidRPr="007A6FD4">
              <w:rPr>
                <w:sz w:val="22"/>
                <w:szCs w:val="22"/>
              </w:rPr>
              <w:t>Atliekos</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69998F31" w14:textId="77777777" w:rsidR="002515D4" w:rsidRPr="007A6FD4" w:rsidRDefault="002515D4" w:rsidP="00D70F0B">
            <w:pPr>
              <w:tabs>
                <w:tab w:val="left" w:pos="0"/>
                <w:tab w:val="left" w:pos="426"/>
                <w:tab w:val="left" w:pos="1985"/>
                <w:tab w:val="left" w:pos="2835"/>
                <w:tab w:val="left" w:pos="3828"/>
                <w:tab w:val="left" w:pos="5245"/>
                <w:tab w:val="left" w:pos="6946"/>
              </w:tabs>
              <w:jc w:val="center"/>
              <w:rPr>
                <w:sz w:val="22"/>
                <w:szCs w:val="22"/>
              </w:rPr>
            </w:pPr>
            <w:r w:rsidRPr="007A6FD4">
              <w:rPr>
                <w:sz w:val="22"/>
                <w:szCs w:val="22"/>
              </w:rPr>
              <w:t>Atliekų susidarymo šaltinis technologiniame procese</w:t>
            </w:r>
          </w:p>
        </w:tc>
        <w:tc>
          <w:tcPr>
            <w:tcW w:w="2410" w:type="dxa"/>
            <w:tcBorders>
              <w:top w:val="single" w:sz="4" w:space="0" w:color="auto"/>
              <w:left w:val="single" w:sz="4" w:space="0" w:color="auto"/>
              <w:bottom w:val="single" w:sz="4" w:space="0" w:color="auto"/>
              <w:right w:val="single" w:sz="4" w:space="0" w:color="auto"/>
            </w:tcBorders>
            <w:vAlign w:val="center"/>
          </w:tcPr>
          <w:p w14:paraId="431735A6" w14:textId="77777777" w:rsidR="002515D4" w:rsidRPr="007A6FD4" w:rsidRDefault="002515D4" w:rsidP="00D70F0B">
            <w:pPr>
              <w:tabs>
                <w:tab w:val="left" w:pos="0"/>
                <w:tab w:val="left" w:pos="426"/>
                <w:tab w:val="left" w:pos="1985"/>
                <w:tab w:val="left" w:pos="2835"/>
                <w:tab w:val="left" w:pos="3828"/>
                <w:tab w:val="left" w:pos="5245"/>
                <w:tab w:val="left" w:pos="6946"/>
              </w:tabs>
              <w:jc w:val="center"/>
              <w:rPr>
                <w:sz w:val="22"/>
                <w:szCs w:val="22"/>
              </w:rPr>
            </w:pPr>
            <w:r w:rsidRPr="007A6FD4">
              <w:rPr>
                <w:sz w:val="22"/>
                <w:szCs w:val="22"/>
              </w:rPr>
              <w:t>Susidarymas</w:t>
            </w:r>
          </w:p>
        </w:tc>
        <w:tc>
          <w:tcPr>
            <w:tcW w:w="1701" w:type="dxa"/>
            <w:tcBorders>
              <w:top w:val="single" w:sz="4" w:space="0" w:color="auto"/>
              <w:left w:val="single" w:sz="4" w:space="0" w:color="auto"/>
              <w:bottom w:val="single" w:sz="4" w:space="0" w:color="auto"/>
              <w:right w:val="single" w:sz="4" w:space="0" w:color="auto"/>
            </w:tcBorders>
          </w:tcPr>
          <w:p w14:paraId="6C71FBE4" w14:textId="77777777" w:rsidR="002515D4" w:rsidRPr="007A6FD4" w:rsidRDefault="002515D4" w:rsidP="00D70F0B">
            <w:pPr>
              <w:tabs>
                <w:tab w:val="left" w:pos="0"/>
                <w:tab w:val="left" w:pos="426"/>
                <w:tab w:val="left" w:pos="1985"/>
                <w:tab w:val="left" w:pos="2835"/>
                <w:tab w:val="left" w:pos="3828"/>
                <w:tab w:val="left" w:pos="5245"/>
                <w:tab w:val="left" w:pos="6946"/>
              </w:tabs>
              <w:jc w:val="center"/>
              <w:rPr>
                <w:sz w:val="22"/>
                <w:szCs w:val="22"/>
              </w:rPr>
            </w:pPr>
            <w:r w:rsidRPr="007A6FD4">
              <w:rPr>
                <w:sz w:val="22"/>
                <w:szCs w:val="22"/>
              </w:rPr>
              <w:t>Tvarkymas</w:t>
            </w:r>
          </w:p>
        </w:tc>
      </w:tr>
      <w:tr w:rsidR="002515D4" w:rsidRPr="007A6FD4" w14:paraId="13E5AAA7"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0A1830D6" w14:textId="77777777" w:rsidR="002515D4" w:rsidRPr="007A6FD4" w:rsidRDefault="002515D4" w:rsidP="00D70F0B">
            <w:pPr>
              <w:tabs>
                <w:tab w:val="left" w:pos="0"/>
                <w:tab w:val="left" w:pos="426"/>
                <w:tab w:val="left" w:pos="1985"/>
                <w:tab w:val="left" w:pos="2835"/>
                <w:tab w:val="left" w:pos="3828"/>
                <w:tab w:val="left" w:pos="5245"/>
                <w:tab w:val="left" w:pos="6946"/>
              </w:tabs>
              <w:jc w:val="center"/>
              <w:rPr>
                <w:sz w:val="22"/>
                <w:szCs w:val="22"/>
                <w:vertAlign w:val="superscript"/>
              </w:rPr>
            </w:pPr>
            <w:r w:rsidRPr="007A6FD4">
              <w:rPr>
                <w:sz w:val="22"/>
                <w:szCs w:val="22"/>
              </w:rPr>
              <w:t>Kodas</w:t>
            </w:r>
          </w:p>
        </w:tc>
        <w:tc>
          <w:tcPr>
            <w:tcW w:w="3364" w:type="dxa"/>
            <w:tcBorders>
              <w:top w:val="single" w:sz="4" w:space="0" w:color="auto"/>
              <w:left w:val="single" w:sz="4" w:space="0" w:color="auto"/>
              <w:bottom w:val="single" w:sz="4" w:space="0" w:color="auto"/>
              <w:right w:val="single" w:sz="4" w:space="0" w:color="auto"/>
            </w:tcBorders>
            <w:vAlign w:val="center"/>
          </w:tcPr>
          <w:p w14:paraId="5D162D6D" w14:textId="77777777" w:rsidR="002515D4" w:rsidRPr="007A6FD4" w:rsidRDefault="002515D4" w:rsidP="00D70F0B">
            <w:pPr>
              <w:tabs>
                <w:tab w:val="left" w:pos="0"/>
                <w:tab w:val="left" w:pos="426"/>
                <w:tab w:val="left" w:pos="1985"/>
                <w:tab w:val="left" w:pos="2835"/>
                <w:tab w:val="left" w:pos="3828"/>
                <w:tab w:val="left" w:pos="5245"/>
                <w:tab w:val="left" w:pos="6946"/>
              </w:tabs>
              <w:jc w:val="center"/>
              <w:rPr>
                <w:sz w:val="22"/>
                <w:szCs w:val="22"/>
              </w:rPr>
            </w:pPr>
            <w:r w:rsidRPr="007A6FD4">
              <w:rPr>
                <w:sz w:val="22"/>
                <w:szCs w:val="22"/>
              </w:rPr>
              <w:t>Pavadinimas</w:t>
            </w:r>
          </w:p>
        </w:tc>
        <w:tc>
          <w:tcPr>
            <w:tcW w:w="2265" w:type="dxa"/>
            <w:tcBorders>
              <w:top w:val="single" w:sz="4" w:space="0" w:color="auto"/>
              <w:left w:val="single" w:sz="4" w:space="0" w:color="auto"/>
              <w:bottom w:val="single" w:sz="4" w:space="0" w:color="auto"/>
              <w:right w:val="single" w:sz="4" w:space="0" w:color="auto"/>
            </w:tcBorders>
          </w:tcPr>
          <w:p w14:paraId="36D98477" w14:textId="77777777" w:rsidR="002515D4" w:rsidRPr="007A6FD4" w:rsidRDefault="002515D4" w:rsidP="00D70F0B">
            <w:pPr>
              <w:tabs>
                <w:tab w:val="left" w:pos="0"/>
                <w:tab w:val="left" w:pos="426"/>
                <w:tab w:val="left" w:pos="1985"/>
                <w:tab w:val="left" w:pos="2835"/>
                <w:tab w:val="left" w:pos="3828"/>
                <w:tab w:val="left" w:pos="5245"/>
                <w:tab w:val="left" w:pos="6946"/>
              </w:tabs>
              <w:jc w:val="center"/>
              <w:rPr>
                <w:sz w:val="22"/>
                <w:szCs w:val="22"/>
              </w:rPr>
            </w:pPr>
            <w:r w:rsidRPr="007A6FD4">
              <w:rPr>
                <w:sz w:val="22"/>
                <w:szCs w:val="22"/>
              </w:rPr>
              <w:t>Patikslintas apibūdinimas</w:t>
            </w:r>
          </w:p>
        </w:tc>
        <w:tc>
          <w:tcPr>
            <w:tcW w:w="1704" w:type="dxa"/>
            <w:tcBorders>
              <w:top w:val="single" w:sz="4" w:space="0" w:color="auto"/>
              <w:left w:val="single" w:sz="4" w:space="0" w:color="auto"/>
              <w:bottom w:val="single" w:sz="4" w:space="0" w:color="auto"/>
              <w:right w:val="single" w:sz="4" w:space="0" w:color="auto"/>
            </w:tcBorders>
            <w:vAlign w:val="center"/>
          </w:tcPr>
          <w:p w14:paraId="51BBA936" w14:textId="77777777" w:rsidR="002515D4" w:rsidRPr="007A6FD4" w:rsidRDefault="002515D4" w:rsidP="00D70F0B">
            <w:pPr>
              <w:tabs>
                <w:tab w:val="left" w:pos="0"/>
                <w:tab w:val="left" w:pos="426"/>
                <w:tab w:val="left" w:pos="1985"/>
                <w:tab w:val="left" w:pos="2835"/>
                <w:tab w:val="left" w:pos="3828"/>
                <w:tab w:val="left" w:pos="5245"/>
                <w:tab w:val="left" w:pos="6946"/>
              </w:tabs>
              <w:jc w:val="center"/>
              <w:rPr>
                <w:sz w:val="22"/>
                <w:szCs w:val="22"/>
                <w:vertAlign w:val="superscript"/>
              </w:rPr>
            </w:pPr>
            <w:r w:rsidRPr="007A6FD4">
              <w:rPr>
                <w:sz w:val="22"/>
                <w:szCs w:val="22"/>
              </w:rPr>
              <w:t>Pavojingumas</w:t>
            </w:r>
          </w:p>
        </w:tc>
        <w:tc>
          <w:tcPr>
            <w:tcW w:w="2126" w:type="dxa"/>
            <w:vMerge/>
            <w:tcBorders>
              <w:top w:val="single" w:sz="4" w:space="0" w:color="auto"/>
              <w:left w:val="single" w:sz="4" w:space="0" w:color="auto"/>
              <w:bottom w:val="single" w:sz="4" w:space="0" w:color="auto"/>
              <w:right w:val="single" w:sz="4" w:space="0" w:color="auto"/>
            </w:tcBorders>
            <w:vAlign w:val="center"/>
          </w:tcPr>
          <w:p w14:paraId="2757709C" w14:textId="77777777" w:rsidR="002515D4" w:rsidRPr="007A6FD4" w:rsidRDefault="002515D4" w:rsidP="00D70F0B">
            <w:pPr>
              <w:tabs>
                <w:tab w:val="left" w:pos="0"/>
                <w:tab w:val="left" w:pos="426"/>
                <w:tab w:val="left" w:pos="1985"/>
                <w:tab w:val="left" w:pos="2835"/>
                <w:tab w:val="left" w:pos="3828"/>
                <w:tab w:val="left" w:pos="5245"/>
                <w:tab w:val="left" w:pos="6946"/>
              </w:tabs>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6087CB0A" w14:textId="77777777" w:rsidR="002515D4" w:rsidRPr="007A6FD4" w:rsidRDefault="002515D4" w:rsidP="00D70F0B">
            <w:pPr>
              <w:tabs>
                <w:tab w:val="left" w:pos="0"/>
                <w:tab w:val="left" w:pos="426"/>
                <w:tab w:val="left" w:pos="1985"/>
                <w:tab w:val="left" w:pos="2835"/>
                <w:tab w:val="left" w:pos="3828"/>
                <w:tab w:val="left" w:pos="5245"/>
                <w:tab w:val="left" w:pos="6946"/>
              </w:tabs>
              <w:jc w:val="center"/>
              <w:rPr>
                <w:sz w:val="22"/>
                <w:szCs w:val="22"/>
              </w:rPr>
            </w:pPr>
            <w:r w:rsidRPr="007A6FD4">
              <w:rPr>
                <w:sz w:val="22"/>
                <w:szCs w:val="22"/>
              </w:rPr>
              <w:t>Projektinis kiekis, t/m.</w:t>
            </w:r>
          </w:p>
        </w:tc>
        <w:tc>
          <w:tcPr>
            <w:tcW w:w="1701" w:type="dxa"/>
            <w:tcBorders>
              <w:top w:val="single" w:sz="4" w:space="0" w:color="auto"/>
              <w:left w:val="single" w:sz="4" w:space="0" w:color="auto"/>
              <w:bottom w:val="single" w:sz="4" w:space="0" w:color="auto"/>
              <w:right w:val="single" w:sz="4" w:space="0" w:color="auto"/>
            </w:tcBorders>
          </w:tcPr>
          <w:p w14:paraId="54852B94" w14:textId="77777777" w:rsidR="002515D4" w:rsidRPr="007A6FD4" w:rsidRDefault="002515D4" w:rsidP="00D70F0B">
            <w:pPr>
              <w:tabs>
                <w:tab w:val="left" w:pos="0"/>
                <w:tab w:val="left" w:pos="426"/>
                <w:tab w:val="left" w:pos="1985"/>
                <w:tab w:val="left" w:pos="2835"/>
                <w:tab w:val="left" w:pos="3828"/>
                <w:tab w:val="left" w:pos="5245"/>
                <w:tab w:val="left" w:pos="6946"/>
              </w:tabs>
              <w:jc w:val="center"/>
              <w:rPr>
                <w:sz w:val="22"/>
                <w:szCs w:val="22"/>
              </w:rPr>
            </w:pPr>
            <w:r w:rsidRPr="007A6FD4">
              <w:rPr>
                <w:sz w:val="22"/>
                <w:szCs w:val="22"/>
              </w:rPr>
              <w:t>Atliekų tvarkymo būdas</w:t>
            </w:r>
          </w:p>
        </w:tc>
      </w:tr>
      <w:tr w:rsidR="002515D4" w:rsidRPr="007A6FD4" w14:paraId="5985B04C"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6CD092FF" w14:textId="77777777" w:rsidR="002515D4" w:rsidRPr="007A6FD4" w:rsidRDefault="002515D4" w:rsidP="00D70F0B">
            <w:pPr>
              <w:tabs>
                <w:tab w:val="left" w:pos="0"/>
                <w:tab w:val="left" w:pos="426"/>
                <w:tab w:val="left" w:pos="1985"/>
                <w:tab w:val="left" w:pos="2835"/>
                <w:tab w:val="left" w:pos="3828"/>
                <w:tab w:val="left" w:pos="5245"/>
                <w:tab w:val="left" w:pos="6946"/>
              </w:tabs>
              <w:jc w:val="center"/>
              <w:rPr>
                <w:sz w:val="22"/>
                <w:szCs w:val="22"/>
              </w:rPr>
            </w:pPr>
            <w:r w:rsidRPr="007A6FD4">
              <w:rPr>
                <w:sz w:val="22"/>
                <w:szCs w:val="22"/>
              </w:rPr>
              <w:t>1</w:t>
            </w:r>
          </w:p>
        </w:tc>
        <w:tc>
          <w:tcPr>
            <w:tcW w:w="3364" w:type="dxa"/>
            <w:tcBorders>
              <w:top w:val="single" w:sz="4" w:space="0" w:color="auto"/>
              <w:left w:val="single" w:sz="4" w:space="0" w:color="auto"/>
              <w:bottom w:val="single" w:sz="4" w:space="0" w:color="auto"/>
              <w:right w:val="single" w:sz="4" w:space="0" w:color="auto"/>
            </w:tcBorders>
            <w:vAlign w:val="center"/>
          </w:tcPr>
          <w:p w14:paraId="18A421AC" w14:textId="77777777" w:rsidR="002515D4" w:rsidRPr="007A6FD4" w:rsidRDefault="002515D4" w:rsidP="00D70F0B">
            <w:pPr>
              <w:tabs>
                <w:tab w:val="left" w:pos="0"/>
                <w:tab w:val="left" w:pos="426"/>
                <w:tab w:val="left" w:pos="1985"/>
                <w:tab w:val="left" w:pos="2835"/>
                <w:tab w:val="left" w:pos="3828"/>
                <w:tab w:val="left" w:pos="5245"/>
                <w:tab w:val="left" w:pos="6946"/>
              </w:tabs>
              <w:jc w:val="center"/>
              <w:rPr>
                <w:sz w:val="22"/>
                <w:szCs w:val="22"/>
              </w:rPr>
            </w:pPr>
            <w:r w:rsidRPr="007A6FD4">
              <w:rPr>
                <w:sz w:val="22"/>
                <w:szCs w:val="22"/>
              </w:rPr>
              <w:t>2</w:t>
            </w:r>
          </w:p>
        </w:tc>
        <w:tc>
          <w:tcPr>
            <w:tcW w:w="2265" w:type="dxa"/>
            <w:tcBorders>
              <w:top w:val="single" w:sz="4" w:space="0" w:color="auto"/>
              <w:left w:val="single" w:sz="4" w:space="0" w:color="auto"/>
              <w:bottom w:val="single" w:sz="4" w:space="0" w:color="auto"/>
              <w:right w:val="single" w:sz="4" w:space="0" w:color="auto"/>
            </w:tcBorders>
          </w:tcPr>
          <w:p w14:paraId="6BAC7FA6" w14:textId="77777777" w:rsidR="002515D4" w:rsidRPr="007A6FD4" w:rsidRDefault="002515D4" w:rsidP="00D70F0B">
            <w:pPr>
              <w:tabs>
                <w:tab w:val="left" w:pos="0"/>
                <w:tab w:val="left" w:pos="426"/>
                <w:tab w:val="left" w:pos="1985"/>
                <w:tab w:val="left" w:pos="2835"/>
                <w:tab w:val="left" w:pos="3828"/>
                <w:tab w:val="left" w:pos="5245"/>
                <w:tab w:val="left" w:pos="6946"/>
              </w:tabs>
              <w:jc w:val="center"/>
              <w:rPr>
                <w:sz w:val="22"/>
                <w:szCs w:val="22"/>
              </w:rPr>
            </w:pPr>
            <w:r w:rsidRPr="007A6FD4">
              <w:rPr>
                <w:sz w:val="22"/>
                <w:szCs w:val="22"/>
              </w:rPr>
              <w:t>3</w:t>
            </w:r>
          </w:p>
        </w:tc>
        <w:tc>
          <w:tcPr>
            <w:tcW w:w="1704" w:type="dxa"/>
            <w:tcBorders>
              <w:top w:val="single" w:sz="4" w:space="0" w:color="auto"/>
              <w:left w:val="single" w:sz="4" w:space="0" w:color="auto"/>
              <w:bottom w:val="single" w:sz="4" w:space="0" w:color="auto"/>
              <w:right w:val="single" w:sz="4" w:space="0" w:color="auto"/>
            </w:tcBorders>
            <w:vAlign w:val="center"/>
          </w:tcPr>
          <w:p w14:paraId="53A9FE09" w14:textId="77777777" w:rsidR="002515D4" w:rsidRPr="007A6FD4" w:rsidRDefault="002515D4" w:rsidP="00D70F0B">
            <w:pPr>
              <w:tabs>
                <w:tab w:val="left" w:pos="0"/>
                <w:tab w:val="left" w:pos="426"/>
                <w:tab w:val="left" w:pos="1985"/>
                <w:tab w:val="left" w:pos="2835"/>
                <w:tab w:val="left" w:pos="3828"/>
                <w:tab w:val="left" w:pos="5245"/>
                <w:tab w:val="left" w:pos="6946"/>
              </w:tabs>
              <w:jc w:val="center"/>
              <w:rPr>
                <w:sz w:val="22"/>
                <w:szCs w:val="22"/>
              </w:rPr>
            </w:pPr>
            <w:r w:rsidRPr="007A6FD4">
              <w:rPr>
                <w:sz w:val="22"/>
                <w:szCs w:val="22"/>
              </w:rPr>
              <w:t>4</w:t>
            </w:r>
          </w:p>
        </w:tc>
        <w:tc>
          <w:tcPr>
            <w:tcW w:w="2126" w:type="dxa"/>
            <w:tcBorders>
              <w:top w:val="single" w:sz="4" w:space="0" w:color="auto"/>
              <w:left w:val="single" w:sz="4" w:space="0" w:color="auto"/>
              <w:bottom w:val="single" w:sz="4" w:space="0" w:color="auto"/>
              <w:right w:val="single" w:sz="4" w:space="0" w:color="auto"/>
            </w:tcBorders>
            <w:vAlign w:val="center"/>
          </w:tcPr>
          <w:p w14:paraId="3B838D7D" w14:textId="77777777" w:rsidR="002515D4" w:rsidRPr="007A6FD4" w:rsidRDefault="002515D4" w:rsidP="00D70F0B">
            <w:pPr>
              <w:tabs>
                <w:tab w:val="left" w:pos="0"/>
                <w:tab w:val="left" w:pos="426"/>
                <w:tab w:val="left" w:pos="1985"/>
                <w:tab w:val="left" w:pos="2835"/>
                <w:tab w:val="left" w:pos="3828"/>
                <w:tab w:val="left" w:pos="5245"/>
                <w:tab w:val="left" w:pos="6946"/>
              </w:tabs>
              <w:jc w:val="center"/>
              <w:rPr>
                <w:sz w:val="22"/>
                <w:szCs w:val="22"/>
              </w:rPr>
            </w:pPr>
            <w:r w:rsidRPr="007A6FD4">
              <w:rPr>
                <w:sz w:val="22"/>
                <w:szCs w:val="22"/>
              </w:rPr>
              <w:t>5</w:t>
            </w:r>
          </w:p>
        </w:tc>
        <w:tc>
          <w:tcPr>
            <w:tcW w:w="2410" w:type="dxa"/>
            <w:tcBorders>
              <w:top w:val="single" w:sz="4" w:space="0" w:color="auto"/>
              <w:left w:val="single" w:sz="4" w:space="0" w:color="auto"/>
              <w:bottom w:val="single" w:sz="4" w:space="0" w:color="auto"/>
              <w:right w:val="single" w:sz="4" w:space="0" w:color="auto"/>
            </w:tcBorders>
            <w:vAlign w:val="center"/>
          </w:tcPr>
          <w:p w14:paraId="40D7D5AB" w14:textId="77777777" w:rsidR="002515D4" w:rsidRPr="007A6FD4" w:rsidRDefault="002515D4" w:rsidP="00D70F0B">
            <w:pPr>
              <w:tabs>
                <w:tab w:val="left" w:pos="0"/>
                <w:tab w:val="left" w:pos="426"/>
                <w:tab w:val="left" w:pos="1985"/>
                <w:tab w:val="left" w:pos="2835"/>
                <w:tab w:val="left" w:pos="3828"/>
                <w:tab w:val="left" w:pos="5245"/>
                <w:tab w:val="left" w:pos="6946"/>
              </w:tabs>
              <w:jc w:val="center"/>
              <w:rPr>
                <w:sz w:val="22"/>
                <w:szCs w:val="22"/>
              </w:rPr>
            </w:pPr>
            <w:r w:rsidRPr="007A6FD4">
              <w:rPr>
                <w:sz w:val="22"/>
                <w:szCs w:val="22"/>
              </w:rPr>
              <w:t>6</w:t>
            </w:r>
          </w:p>
        </w:tc>
        <w:tc>
          <w:tcPr>
            <w:tcW w:w="1701" w:type="dxa"/>
            <w:tcBorders>
              <w:top w:val="single" w:sz="4" w:space="0" w:color="auto"/>
              <w:left w:val="single" w:sz="4" w:space="0" w:color="auto"/>
              <w:bottom w:val="single" w:sz="4" w:space="0" w:color="auto"/>
              <w:right w:val="single" w:sz="4" w:space="0" w:color="auto"/>
            </w:tcBorders>
          </w:tcPr>
          <w:p w14:paraId="332CD21F" w14:textId="77777777" w:rsidR="002515D4" w:rsidRPr="007A6FD4" w:rsidRDefault="002515D4" w:rsidP="00D70F0B">
            <w:pPr>
              <w:tabs>
                <w:tab w:val="left" w:pos="0"/>
                <w:tab w:val="left" w:pos="426"/>
                <w:tab w:val="left" w:pos="1985"/>
                <w:tab w:val="left" w:pos="2835"/>
                <w:tab w:val="left" w:pos="3828"/>
                <w:tab w:val="left" w:pos="5245"/>
                <w:tab w:val="left" w:pos="6946"/>
              </w:tabs>
              <w:jc w:val="center"/>
              <w:rPr>
                <w:sz w:val="22"/>
                <w:szCs w:val="22"/>
              </w:rPr>
            </w:pPr>
            <w:r w:rsidRPr="007A6FD4">
              <w:rPr>
                <w:sz w:val="22"/>
                <w:szCs w:val="22"/>
              </w:rPr>
              <w:t>7</w:t>
            </w:r>
          </w:p>
        </w:tc>
      </w:tr>
      <w:tr w:rsidR="002515D4" w:rsidRPr="007A6FD4" w14:paraId="3D959482"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78C946EC" w14:textId="77777777" w:rsidR="002515D4" w:rsidRPr="00BA0D1E" w:rsidRDefault="002515D4"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10 11 05</w:t>
            </w:r>
          </w:p>
        </w:tc>
        <w:tc>
          <w:tcPr>
            <w:tcW w:w="3364" w:type="dxa"/>
            <w:tcBorders>
              <w:top w:val="single" w:sz="4" w:space="0" w:color="auto"/>
              <w:left w:val="single" w:sz="4" w:space="0" w:color="auto"/>
              <w:bottom w:val="single" w:sz="4" w:space="0" w:color="auto"/>
              <w:right w:val="single" w:sz="4" w:space="0" w:color="auto"/>
            </w:tcBorders>
            <w:vAlign w:val="center"/>
          </w:tcPr>
          <w:p w14:paraId="5CB2BA7A" w14:textId="77777777" w:rsidR="002515D4" w:rsidRPr="00BA0D1E" w:rsidRDefault="002515D4"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dalelės ir dulkės</w:t>
            </w:r>
          </w:p>
        </w:tc>
        <w:tc>
          <w:tcPr>
            <w:tcW w:w="2265" w:type="dxa"/>
            <w:tcBorders>
              <w:top w:val="single" w:sz="4" w:space="0" w:color="auto"/>
              <w:left w:val="single" w:sz="4" w:space="0" w:color="auto"/>
              <w:bottom w:val="single" w:sz="4" w:space="0" w:color="auto"/>
              <w:right w:val="single" w:sz="4" w:space="0" w:color="auto"/>
            </w:tcBorders>
            <w:vAlign w:val="center"/>
          </w:tcPr>
          <w:p w14:paraId="4FA8C624" w14:textId="77777777" w:rsidR="002515D4" w:rsidRPr="00BA0D1E" w:rsidRDefault="002515D4"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dalelės ir dulkės</w:t>
            </w:r>
          </w:p>
        </w:tc>
        <w:tc>
          <w:tcPr>
            <w:tcW w:w="1704" w:type="dxa"/>
            <w:tcBorders>
              <w:top w:val="single" w:sz="4" w:space="0" w:color="auto"/>
              <w:left w:val="single" w:sz="4" w:space="0" w:color="auto"/>
              <w:bottom w:val="single" w:sz="4" w:space="0" w:color="auto"/>
              <w:right w:val="single" w:sz="4" w:space="0" w:color="auto"/>
            </w:tcBorders>
            <w:vAlign w:val="center"/>
          </w:tcPr>
          <w:p w14:paraId="18C63B88" w14:textId="77777777" w:rsidR="002515D4" w:rsidRPr="00BA0D1E" w:rsidRDefault="002515D4"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07E68BD4" w14:textId="77777777" w:rsidR="002515D4" w:rsidRPr="00BA0D1E" w:rsidRDefault="002515D4"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Smėlio paruošimo linija</w:t>
            </w:r>
          </w:p>
        </w:tc>
        <w:tc>
          <w:tcPr>
            <w:tcW w:w="2410" w:type="dxa"/>
            <w:tcBorders>
              <w:top w:val="single" w:sz="4" w:space="0" w:color="auto"/>
              <w:left w:val="single" w:sz="4" w:space="0" w:color="auto"/>
              <w:bottom w:val="single" w:sz="4" w:space="0" w:color="auto"/>
              <w:right w:val="single" w:sz="4" w:space="0" w:color="auto"/>
            </w:tcBorders>
            <w:vAlign w:val="center"/>
          </w:tcPr>
          <w:p w14:paraId="328EF911" w14:textId="77777777" w:rsidR="002515D4" w:rsidRPr="00BA0D1E" w:rsidRDefault="002515D4"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31F5CBBB" w14:textId="77777777" w:rsidR="002515D4" w:rsidRPr="00BA0D1E" w:rsidRDefault="002515D4"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R12, S5, S4</w:t>
            </w:r>
          </w:p>
        </w:tc>
      </w:tr>
      <w:tr w:rsidR="002515D4" w:rsidRPr="007A6FD4" w14:paraId="10DA8C04"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2E6F1552" w14:textId="77777777" w:rsidR="002515D4" w:rsidRPr="00BA0D1E" w:rsidRDefault="002515D4"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10 11 12</w:t>
            </w:r>
          </w:p>
        </w:tc>
        <w:tc>
          <w:tcPr>
            <w:tcW w:w="3364" w:type="dxa"/>
            <w:tcBorders>
              <w:top w:val="single" w:sz="4" w:space="0" w:color="auto"/>
              <w:left w:val="single" w:sz="4" w:space="0" w:color="auto"/>
              <w:bottom w:val="single" w:sz="4" w:space="0" w:color="auto"/>
              <w:right w:val="single" w:sz="4" w:space="0" w:color="auto"/>
            </w:tcBorders>
            <w:vAlign w:val="center"/>
          </w:tcPr>
          <w:p w14:paraId="7691B950" w14:textId="77777777" w:rsidR="002515D4" w:rsidRPr="00BA0D1E" w:rsidRDefault="002515D4"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stiklo atliekos, nenurodytos 10 11 11</w:t>
            </w:r>
          </w:p>
        </w:tc>
        <w:tc>
          <w:tcPr>
            <w:tcW w:w="2265" w:type="dxa"/>
            <w:tcBorders>
              <w:top w:val="single" w:sz="4" w:space="0" w:color="auto"/>
              <w:left w:val="single" w:sz="4" w:space="0" w:color="auto"/>
              <w:bottom w:val="single" w:sz="4" w:space="0" w:color="auto"/>
              <w:right w:val="single" w:sz="4" w:space="0" w:color="auto"/>
            </w:tcBorders>
            <w:vAlign w:val="center"/>
          </w:tcPr>
          <w:p w14:paraId="4F7F19B0" w14:textId="77777777" w:rsidR="002515D4" w:rsidRPr="00BA0D1E" w:rsidRDefault="002515D4"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stiklo atliekos, nenurodytos 10 11 11</w:t>
            </w:r>
          </w:p>
        </w:tc>
        <w:tc>
          <w:tcPr>
            <w:tcW w:w="1704" w:type="dxa"/>
            <w:tcBorders>
              <w:top w:val="single" w:sz="4" w:space="0" w:color="auto"/>
              <w:left w:val="single" w:sz="4" w:space="0" w:color="auto"/>
              <w:bottom w:val="single" w:sz="4" w:space="0" w:color="auto"/>
              <w:right w:val="single" w:sz="4" w:space="0" w:color="auto"/>
            </w:tcBorders>
            <w:vAlign w:val="center"/>
          </w:tcPr>
          <w:p w14:paraId="5A0956DE" w14:textId="77777777" w:rsidR="002515D4" w:rsidRPr="00BA0D1E" w:rsidRDefault="002515D4"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33566C00" w14:textId="77777777" w:rsidR="002515D4" w:rsidRPr="00BA0D1E" w:rsidRDefault="002515D4"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Stiklo taros gamybos metu</w:t>
            </w:r>
          </w:p>
        </w:tc>
        <w:tc>
          <w:tcPr>
            <w:tcW w:w="2410" w:type="dxa"/>
            <w:tcBorders>
              <w:top w:val="single" w:sz="4" w:space="0" w:color="auto"/>
              <w:left w:val="single" w:sz="4" w:space="0" w:color="auto"/>
              <w:bottom w:val="single" w:sz="4" w:space="0" w:color="auto"/>
              <w:right w:val="single" w:sz="4" w:space="0" w:color="auto"/>
            </w:tcBorders>
            <w:vAlign w:val="center"/>
          </w:tcPr>
          <w:p w14:paraId="1579FE51" w14:textId="77777777" w:rsidR="002515D4" w:rsidRPr="00BA0D1E" w:rsidRDefault="002515D4"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15000</w:t>
            </w:r>
          </w:p>
        </w:tc>
        <w:tc>
          <w:tcPr>
            <w:tcW w:w="1701" w:type="dxa"/>
            <w:tcBorders>
              <w:top w:val="single" w:sz="4" w:space="0" w:color="auto"/>
              <w:left w:val="single" w:sz="4" w:space="0" w:color="auto"/>
              <w:bottom w:val="single" w:sz="4" w:space="0" w:color="auto"/>
              <w:right w:val="single" w:sz="4" w:space="0" w:color="auto"/>
            </w:tcBorders>
            <w:vAlign w:val="center"/>
          </w:tcPr>
          <w:p w14:paraId="041E1364" w14:textId="77777777" w:rsidR="002515D4" w:rsidRPr="00BA0D1E" w:rsidRDefault="002515D4"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R5, R12, S5, S4</w:t>
            </w:r>
          </w:p>
        </w:tc>
      </w:tr>
      <w:tr w:rsidR="002515D4" w:rsidRPr="007A6FD4" w14:paraId="4DAF9289"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17892C7C" w14:textId="2678D1CB" w:rsidR="002515D4" w:rsidRPr="00CC5D1D" w:rsidRDefault="002515D4" w:rsidP="002515D4">
            <w:pPr>
              <w:tabs>
                <w:tab w:val="left" w:pos="0"/>
                <w:tab w:val="left" w:pos="426"/>
                <w:tab w:val="left" w:pos="1985"/>
                <w:tab w:val="left" w:pos="2835"/>
                <w:tab w:val="left" w:pos="3828"/>
                <w:tab w:val="left" w:pos="5245"/>
                <w:tab w:val="left" w:pos="6946"/>
              </w:tabs>
              <w:jc w:val="center"/>
              <w:rPr>
                <w:sz w:val="22"/>
                <w:szCs w:val="22"/>
              </w:rPr>
            </w:pPr>
            <w:r w:rsidRPr="00CC5D1D">
              <w:rPr>
                <w:sz w:val="22"/>
                <w:szCs w:val="22"/>
              </w:rPr>
              <w:t>16 03 04</w:t>
            </w:r>
          </w:p>
        </w:tc>
        <w:tc>
          <w:tcPr>
            <w:tcW w:w="3364" w:type="dxa"/>
            <w:tcBorders>
              <w:top w:val="single" w:sz="4" w:space="0" w:color="auto"/>
              <w:left w:val="single" w:sz="4" w:space="0" w:color="auto"/>
              <w:bottom w:val="single" w:sz="4" w:space="0" w:color="auto"/>
              <w:right w:val="single" w:sz="4" w:space="0" w:color="auto"/>
            </w:tcBorders>
            <w:vAlign w:val="center"/>
          </w:tcPr>
          <w:p w14:paraId="047C413B" w14:textId="04152F24" w:rsidR="002515D4" w:rsidRPr="00CC5D1D" w:rsidRDefault="002515D4" w:rsidP="002515D4">
            <w:pPr>
              <w:tabs>
                <w:tab w:val="left" w:pos="0"/>
                <w:tab w:val="left" w:pos="426"/>
                <w:tab w:val="left" w:pos="1985"/>
                <w:tab w:val="left" w:pos="2835"/>
                <w:tab w:val="left" w:pos="3828"/>
                <w:tab w:val="left" w:pos="5245"/>
                <w:tab w:val="left" w:pos="6946"/>
              </w:tabs>
              <w:jc w:val="center"/>
              <w:rPr>
                <w:sz w:val="22"/>
                <w:szCs w:val="22"/>
              </w:rPr>
            </w:pPr>
            <w:r w:rsidRPr="00CC5D1D">
              <w:rPr>
                <w:sz w:val="22"/>
                <w:szCs w:val="22"/>
              </w:rPr>
              <w:t>neorganinės atliekos, nenurodytos 16 03 03</w:t>
            </w:r>
          </w:p>
        </w:tc>
        <w:tc>
          <w:tcPr>
            <w:tcW w:w="2265" w:type="dxa"/>
            <w:tcBorders>
              <w:top w:val="single" w:sz="4" w:space="0" w:color="auto"/>
              <w:left w:val="single" w:sz="4" w:space="0" w:color="auto"/>
              <w:bottom w:val="single" w:sz="4" w:space="0" w:color="auto"/>
              <w:right w:val="single" w:sz="4" w:space="0" w:color="auto"/>
            </w:tcBorders>
            <w:vAlign w:val="center"/>
          </w:tcPr>
          <w:p w14:paraId="2DDF200B" w14:textId="3BBE3C1D" w:rsidR="002515D4" w:rsidRPr="00CC5D1D" w:rsidRDefault="002515D4" w:rsidP="002515D4">
            <w:pPr>
              <w:tabs>
                <w:tab w:val="left" w:pos="0"/>
                <w:tab w:val="left" w:pos="426"/>
                <w:tab w:val="left" w:pos="1985"/>
                <w:tab w:val="left" w:pos="2835"/>
                <w:tab w:val="left" w:pos="3828"/>
                <w:tab w:val="left" w:pos="5245"/>
                <w:tab w:val="left" w:pos="6946"/>
              </w:tabs>
              <w:jc w:val="center"/>
              <w:rPr>
                <w:sz w:val="22"/>
                <w:szCs w:val="22"/>
              </w:rPr>
            </w:pPr>
            <w:r w:rsidRPr="00CC5D1D">
              <w:rPr>
                <w:sz w:val="22"/>
                <w:szCs w:val="22"/>
              </w:rPr>
              <w:t>stiklo taros sandėliavimo, transportavimo brokas (stiklas)</w:t>
            </w:r>
          </w:p>
        </w:tc>
        <w:tc>
          <w:tcPr>
            <w:tcW w:w="1704" w:type="dxa"/>
            <w:tcBorders>
              <w:top w:val="single" w:sz="4" w:space="0" w:color="auto"/>
              <w:left w:val="single" w:sz="4" w:space="0" w:color="auto"/>
              <w:bottom w:val="single" w:sz="4" w:space="0" w:color="auto"/>
              <w:right w:val="single" w:sz="4" w:space="0" w:color="auto"/>
            </w:tcBorders>
            <w:vAlign w:val="center"/>
          </w:tcPr>
          <w:p w14:paraId="63DD14E5" w14:textId="0C14FBAE" w:rsidR="002515D4" w:rsidRPr="00CC5D1D" w:rsidRDefault="002515D4" w:rsidP="002515D4">
            <w:pPr>
              <w:tabs>
                <w:tab w:val="left" w:pos="0"/>
                <w:tab w:val="left" w:pos="426"/>
                <w:tab w:val="left" w:pos="1985"/>
                <w:tab w:val="left" w:pos="2835"/>
                <w:tab w:val="left" w:pos="3828"/>
                <w:tab w:val="left" w:pos="5245"/>
                <w:tab w:val="left" w:pos="6946"/>
              </w:tabs>
              <w:jc w:val="center"/>
              <w:rPr>
                <w:sz w:val="22"/>
                <w:szCs w:val="22"/>
              </w:rPr>
            </w:pPr>
            <w:r w:rsidRPr="00CC5D1D">
              <w:rPr>
                <w:sz w:val="22"/>
                <w:szCs w:val="22"/>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3377794C" w14:textId="1C07FF35" w:rsidR="002515D4" w:rsidRPr="00CC5D1D" w:rsidRDefault="002515D4" w:rsidP="002515D4">
            <w:pPr>
              <w:tabs>
                <w:tab w:val="left" w:pos="0"/>
                <w:tab w:val="left" w:pos="426"/>
                <w:tab w:val="left" w:pos="1985"/>
                <w:tab w:val="left" w:pos="2835"/>
                <w:tab w:val="left" w:pos="3828"/>
                <w:tab w:val="left" w:pos="5245"/>
                <w:tab w:val="left" w:pos="6946"/>
              </w:tabs>
              <w:jc w:val="center"/>
              <w:rPr>
                <w:sz w:val="22"/>
                <w:szCs w:val="22"/>
              </w:rPr>
            </w:pPr>
            <w:r w:rsidRPr="00CC5D1D">
              <w:rPr>
                <w:sz w:val="22"/>
                <w:szCs w:val="22"/>
              </w:rPr>
              <w:t>Stiklo taros sandėliavimo ir transportavimo metu</w:t>
            </w:r>
          </w:p>
        </w:tc>
        <w:tc>
          <w:tcPr>
            <w:tcW w:w="2410" w:type="dxa"/>
            <w:tcBorders>
              <w:top w:val="single" w:sz="4" w:space="0" w:color="auto"/>
              <w:left w:val="single" w:sz="4" w:space="0" w:color="auto"/>
              <w:bottom w:val="single" w:sz="4" w:space="0" w:color="auto"/>
              <w:right w:val="single" w:sz="4" w:space="0" w:color="auto"/>
            </w:tcBorders>
            <w:vAlign w:val="center"/>
          </w:tcPr>
          <w:p w14:paraId="097525DD" w14:textId="79D6422F" w:rsidR="002515D4" w:rsidRPr="00CC5D1D" w:rsidRDefault="002515D4" w:rsidP="002515D4">
            <w:pPr>
              <w:tabs>
                <w:tab w:val="left" w:pos="0"/>
                <w:tab w:val="left" w:pos="426"/>
                <w:tab w:val="left" w:pos="1985"/>
                <w:tab w:val="left" w:pos="2835"/>
                <w:tab w:val="left" w:pos="3828"/>
                <w:tab w:val="left" w:pos="5245"/>
                <w:tab w:val="left" w:pos="6946"/>
              </w:tabs>
              <w:jc w:val="center"/>
              <w:rPr>
                <w:sz w:val="22"/>
                <w:szCs w:val="22"/>
              </w:rPr>
            </w:pPr>
            <w:r w:rsidRPr="00CC5D1D">
              <w:rPr>
                <w:sz w:val="22"/>
                <w:szCs w:val="22"/>
              </w:rPr>
              <w:t>300</w:t>
            </w:r>
          </w:p>
        </w:tc>
        <w:tc>
          <w:tcPr>
            <w:tcW w:w="1701" w:type="dxa"/>
            <w:tcBorders>
              <w:top w:val="single" w:sz="4" w:space="0" w:color="auto"/>
              <w:left w:val="single" w:sz="4" w:space="0" w:color="auto"/>
              <w:bottom w:val="single" w:sz="4" w:space="0" w:color="auto"/>
              <w:right w:val="single" w:sz="4" w:space="0" w:color="auto"/>
            </w:tcBorders>
            <w:vAlign w:val="center"/>
          </w:tcPr>
          <w:p w14:paraId="6E3A4D2C" w14:textId="2BB5EC2D" w:rsidR="002515D4" w:rsidRPr="00CC5D1D" w:rsidRDefault="002515D4" w:rsidP="002515D4">
            <w:pPr>
              <w:tabs>
                <w:tab w:val="left" w:pos="0"/>
                <w:tab w:val="left" w:pos="426"/>
                <w:tab w:val="left" w:pos="1985"/>
                <w:tab w:val="left" w:pos="2835"/>
                <w:tab w:val="left" w:pos="3828"/>
                <w:tab w:val="left" w:pos="5245"/>
                <w:tab w:val="left" w:pos="6946"/>
              </w:tabs>
              <w:jc w:val="center"/>
              <w:rPr>
                <w:sz w:val="22"/>
                <w:szCs w:val="22"/>
              </w:rPr>
            </w:pPr>
            <w:r w:rsidRPr="00CC5D1D">
              <w:rPr>
                <w:sz w:val="22"/>
                <w:szCs w:val="22"/>
              </w:rPr>
              <w:t>R1, R12, D9, D15</w:t>
            </w:r>
          </w:p>
        </w:tc>
      </w:tr>
      <w:tr w:rsidR="002515D4" w:rsidRPr="007A6FD4" w14:paraId="221E2918"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2B3A4122"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10 11 18</w:t>
            </w:r>
          </w:p>
        </w:tc>
        <w:tc>
          <w:tcPr>
            <w:tcW w:w="3364" w:type="dxa"/>
            <w:tcBorders>
              <w:top w:val="single" w:sz="4" w:space="0" w:color="auto"/>
              <w:left w:val="single" w:sz="4" w:space="0" w:color="auto"/>
              <w:bottom w:val="single" w:sz="4" w:space="0" w:color="auto"/>
              <w:right w:val="single" w:sz="4" w:space="0" w:color="auto"/>
            </w:tcBorders>
            <w:vAlign w:val="center"/>
          </w:tcPr>
          <w:p w14:paraId="74E17A5C"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išmetamųjų dujų valymo dumblai ir filtrų papločiai, nenurodyti 10 11 17</w:t>
            </w:r>
          </w:p>
        </w:tc>
        <w:tc>
          <w:tcPr>
            <w:tcW w:w="2265" w:type="dxa"/>
            <w:tcBorders>
              <w:top w:val="single" w:sz="4" w:space="0" w:color="auto"/>
              <w:left w:val="single" w:sz="4" w:space="0" w:color="auto"/>
              <w:bottom w:val="single" w:sz="4" w:space="0" w:color="auto"/>
              <w:right w:val="single" w:sz="4" w:space="0" w:color="auto"/>
            </w:tcBorders>
            <w:vAlign w:val="center"/>
          </w:tcPr>
          <w:p w14:paraId="0920006E"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išmetamųjų dujų valymo dumblai ir filtrų papločiai, nenurodyti 10 11 17</w:t>
            </w:r>
          </w:p>
        </w:tc>
        <w:tc>
          <w:tcPr>
            <w:tcW w:w="1704" w:type="dxa"/>
            <w:tcBorders>
              <w:top w:val="single" w:sz="4" w:space="0" w:color="auto"/>
              <w:left w:val="single" w:sz="4" w:space="0" w:color="auto"/>
              <w:bottom w:val="single" w:sz="4" w:space="0" w:color="auto"/>
              <w:right w:val="single" w:sz="4" w:space="0" w:color="auto"/>
            </w:tcBorders>
            <w:vAlign w:val="center"/>
          </w:tcPr>
          <w:p w14:paraId="2BBD29BE"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12F73731"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Šlapio valymo įrenginiai</w:t>
            </w:r>
          </w:p>
        </w:tc>
        <w:tc>
          <w:tcPr>
            <w:tcW w:w="2410" w:type="dxa"/>
            <w:tcBorders>
              <w:top w:val="single" w:sz="4" w:space="0" w:color="auto"/>
              <w:left w:val="single" w:sz="4" w:space="0" w:color="auto"/>
              <w:bottom w:val="single" w:sz="4" w:space="0" w:color="auto"/>
              <w:right w:val="single" w:sz="4" w:space="0" w:color="auto"/>
            </w:tcBorders>
            <w:vAlign w:val="center"/>
          </w:tcPr>
          <w:p w14:paraId="310D0C1F"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300</w:t>
            </w:r>
          </w:p>
        </w:tc>
        <w:tc>
          <w:tcPr>
            <w:tcW w:w="1701" w:type="dxa"/>
            <w:tcBorders>
              <w:top w:val="single" w:sz="4" w:space="0" w:color="auto"/>
              <w:left w:val="single" w:sz="4" w:space="0" w:color="auto"/>
              <w:bottom w:val="single" w:sz="4" w:space="0" w:color="auto"/>
              <w:right w:val="single" w:sz="4" w:space="0" w:color="auto"/>
            </w:tcBorders>
            <w:vAlign w:val="center"/>
          </w:tcPr>
          <w:p w14:paraId="5C96D960"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S5, S4, D14</w:t>
            </w:r>
          </w:p>
        </w:tc>
      </w:tr>
      <w:tr w:rsidR="002515D4" w:rsidRPr="006C2849" w14:paraId="01A7D299"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7A1B42CD"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13 02 08*</w:t>
            </w:r>
          </w:p>
        </w:tc>
        <w:tc>
          <w:tcPr>
            <w:tcW w:w="3364" w:type="dxa"/>
            <w:tcBorders>
              <w:top w:val="single" w:sz="4" w:space="0" w:color="auto"/>
              <w:left w:val="single" w:sz="4" w:space="0" w:color="auto"/>
              <w:bottom w:val="single" w:sz="4" w:space="0" w:color="auto"/>
              <w:right w:val="single" w:sz="4" w:space="0" w:color="auto"/>
            </w:tcBorders>
            <w:vAlign w:val="center"/>
          </w:tcPr>
          <w:p w14:paraId="02DE9E73"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kita variklio, pavarų dėžės ir tepamoji alyva</w:t>
            </w:r>
          </w:p>
        </w:tc>
        <w:tc>
          <w:tcPr>
            <w:tcW w:w="2265" w:type="dxa"/>
            <w:tcBorders>
              <w:top w:val="single" w:sz="4" w:space="0" w:color="auto"/>
              <w:left w:val="single" w:sz="4" w:space="0" w:color="auto"/>
              <w:bottom w:val="single" w:sz="4" w:space="0" w:color="auto"/>
              <w:right w:val="single" w:sz="4" w:space="0" w:color="auto"/>
            </w:tcBorders>
            <w:vAlign w:val="center"/>
          </w:tcPr>
          <w:p w14:paraId="31714B83"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kita variklio, pavarų dėžės ir tepamoji alyva</w:t>
            </w:r>
          </w:p>
        </w:tc>
        <w:tc>
          <w:tcPr>
            <w:tcW w:w="1704" w:type="dxa"/>
            <w:tcBorders>
              <w:top w:val="single" w:sz="4" w:space="0" w:color="auto"/>
              <w:left w:val="single" w:sz="4" w:space="0" w:color="auto"/>
              <w:bottom w:val="single" w:sz="4" w:space="0" w:color="auto"/>
              <w:right w:val="single" w:sz="4" w:space="0" w:color="auto"/>
            </w:tcBorders>
            <w:vAlign w:val="center"/>
          </w:tcPr>
          <w:p w14:paraId="626AC119"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347ECB20"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Transporto priemonių, įrenginių tepimas</w:t>
            </w:r>
          </w:p>
        </w:tc>
        <w:tc>
          <w:tcPr>
            <w:tcW w:w="2410" w:type="dxa"/>
            <w:tcBorders>
              <w:top w:val="single" w:sz="4" w:space="0" w:color="auto"/>
              <w:left w:val="single" w:sz="4" w:space="0" w:color="auto"/>
              <w:bottom w:val="single" w:sz="4" w:space="0" w:color="auto"/>
              <w:right w:val="single" w:sz="4" w:space="0" w:color="auto"/>
            </w:tcBorders>
            <w:vAlign w:val="center"/>
          </w:tcPr>
          <w:p w14:paraId="7F436BCE"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14:paraId="588BAE3A"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R1, R9, R12, S4, D14</w:t>
            </w:r>
          </w:p>
        </w:tc>
      </w:tr>
      <w:tr w:rsidR="002515D4" w:rsidRPr="006C2849" w14:paraId="6DA399B3"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1E46DDCC"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13 05 07*</w:t>
            </w:r>
          </w:p>
        </w:tc>
        <w:tc>
          <w:tcPr>
            <w:tcW w:w="3364" w:type="dxa"/>
            <w:tcBorders>
              <w:top w:val="single" w:sz="4" w:space="0" w:color="auto"/>
              <w:left w:val="single" w:sz="4" w:space="0" w:color="auto"/>
              <w:bottom w:val="single" w:sz="4" w:space="0" w:color="auto"/>
              <w:right w:val="single" w:sz="4" w:space="0" w:color="auto"/>
            </w:tcBorders>
            <w:vAlign w:val="center"/>
          </w:tcPr>
          <w:p w14:paraId="1FB7A704"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naftos produktų/vandens separatorių tepaluotas vanduo</w:t>
            </w:r>
          </w:p>
        </w:tc>
        <w:tc>
          <w:tcPr>
            <w:tcW w:w="2265" w:type="dxa"/>
            <w:tcBorders>
              <w:top w:val="single" w:sz="4" w:space="0" w:color="auto"/>
              <w:left w:val="single" w:sz="4" w:space="0" w:color="auto"/>
              <w:bottom w:val="single" w:sz="4" w:space="0" w:color="auto"/>
              <w:right w:val="single" w:sz="4" w:space="0" w:color="auto"/>
            </w:tcBorders>
            <w:vAlign w:val="center"/>
          </w:tcPr>
          <w:p w14:paraId="638F0381"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naftos produktų/vandens separatorių tepaluotas vanduo</w:t>
            </w:r>
          </w:p>
        </w:tc>
        <w:tc>
          <w:tcPr>
            <w:tcW w:w="1704" w:type="dxa"/>
            <w:tcBorders>
              <w:top w:val="single" w:sz="4" w:space="0" w:color="auto"/>
              <w:left w:val="single" w:sz="4" w:space="0" w:color="auto"/>
              <w:bottom w:val="single" w:sz="4" w:space="0" w:color="auto"/>
              <w:right w:val="single" w:sz="4" w:space="0" w:color="auto"/>
            </w:tcBorders>
            <w:vAlign w:val="center"/>
          </w:tcPr>
          <w:p w14:paraId="00865328"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3C30D4E3"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Naftos produktų talpos</w:t>
            </w:r>
          </w:p>
        </w:tc>
        <w:tc>
          <w:tcPr>
            <w:tcW w:w="2410" w:type="dxa"/>
            <w:tcBorders>
              <w:top w:val="single" w:sz="4" w:space="0" w:color="auto"/>
              <w:left w:val="single" w:sz="4" w:space="0" w:color="auto"/>
              <w:bottom w:val="single" w:sz="4" w:space="0" w:color="auto"/>
              <w:right w:val="single" w:sz="4" w:space="0" w:color="auto"/>
            </w:tcBorders>
            <w:vAlign w:val="center"/>
          </w:tcPr>
          <w:p w14:paraId="3863DA83"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14:paraId="69C2B4EB"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R3, R12, S4</w:t>
            </w:r>
          </w:p>
        </w:tc>
      </w:tr>
      <w:tr w:rsidR="002515D4" w:rsidRPr="006C2849" w14:paraId="6A50F314"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384C4B4F"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15 01 01</w:t>
            </w:r>
          </w:p>
        </w:tc>
        <w:tc>
          <w:tcPr>
            <w:tcW w:w="3364" w:type="dxa"/>
            <w:tcBorders>
              <w:top w:val="single" w:sz="4" w:space="0" w:color="auto"/>
              <w:left w:val="single" w:sz="4" w:space="0" w:color="auto"/>
              <w:bottom w:val="single" w:sz="4" w:space="0" w:color="auto"/>
              <w:right w:val="single" w:sz="4" w:space="0" w:color="auto"/>
            </w:tcBorders>
            <w:vAlign w:val="center"/>
          </w:tcPr>
          <w:p w14:paraId="61F1E319"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popieriaus ir kartono pakuotės</w:t>
            </w:r>
          </w:p>
        </w:tc>
        <w:tc>
          <w:tcPr>
            <w:tcW w:w="2265" w:type="dxa"/>
            <w:tcBorders>
              <w:top w:val="single" w:sz="4" w:space="0" w:color="auto"/>
              <w:left w:val="single" w:sz="4" w:space="0" w:color="auto"/>
              <w:bottom w:val="single" w:sz="4" w:space="0" w:color="auto"/>
              <w:right w:val="single" w:sz="4" w:space="0" w:color="auto"/>
            </w:tcBorders>
            <w:vAlign w:val="center"/>
          </w:tcPr>
          <w:p w14:paraId="17A22847"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popieriaus ir kartono pakuotės</w:t>
            </w:r>
          </w:p>
        </w:tc>
        <w:tc>
          <w:tcPr>
            <w:tcW w:w="1704" w:type="dxa"/>
            <w:tcBorders>
              <w:top w:val="single" w:sz="4" w:space="0" w:color="auto"/>
              <w:left w:val="single" w:sz="4" w:space="0" w:color="auto"/>
              <w:bottom w:val="single" w:sz="4" w:space="0" w:color="auto"/>
              <w:right w:val="single" w:sz="4" w:space="0" w:color="auto"/>
            </w:tcBorders>
            <w:vAlign w:val="center"/>
          </w:tcPr>
          <w:p w14:paraId="42EFD860"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064CB7A4"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Produkcijos pakavimas, pirkiniai</w:t>
            </w:r>
          </w:p>
        </w:tc>
        <w:tc>
          <w:tcPr>
            <w:tcW w:w="2410" w:type="dxa"/>
            <w:tcBorders>
              <w:top w:val="single" w:sz="4" w:space="0" w:color="auto"/>
              <w:left w:val="single" w:sz="4" w:space="0" w:color="auto"/>
              <w:bottom w:val="single" w:sz="4" w:space="0" w:color="auto"/>
              <w:right w:val="single" w:sz="4" w:space="0" w:color="auto"/>
            </w:tcBorders>
            <w:vAlign w:val="center"/>
          </w:tcPr>
          <w:p w14:paraId="482DBD1C"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50</w:t>
            </w:r>
          </w:p>
        </w:tc>
        <w:tc>
          <w:tcPr>
            <w:tcW w:w="1701" w:type="dxa"/>
            <w:tcBorders>
              <w:top w:val="single" w:sz="4" w:space="0" w:color="auto"/>
              <w:left w:val="single" w:sz="4" w:space="0" w:color="auto"/>
              <w:bottom w:val="single" w:sz="4" w:space="0" w:color="auto"/>
              <w:right w:val="single" w:sz="4" w:space="0" w:color="auto"/>
            </w:tcBorders>
            <w:vAlign w:val="center"/>
          </w:tcPr>
          <w:p w14:paraId="1DBCAD4C"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R3, S5, R12, S4</w:t>
            </w:r>
          </w:p>
        </w:tc>
      </w:tr>
      <w:tr w:rsidR="002515D4" w:rsidRPr="006C2849" w14:paraId="05AE3A2D"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3E8A487E"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15 01 02</w:t>
            </w:r>
          </w:p>
        </w:tc>
        <w:tc>
          <w:tcPr>
            <w:tcW w:w="3364" w:type="dxa"/>
            <w:tcBorders>
              <w:top w:val="single" w:sz="4" w:space="0" w:color="auto"/>
              <w:left w:val="single" w:sz="4" w:space="0" w:color="auto"/>
              <w:bottom w:val="single" w:sz="4" w:space="0" w:color="auto"/>
              <w:right w:val="single" w:sz="4" w:space="0" w:color="auto"/>
            </w:tcBorders>
            <w:vAlign w:val="center"/>
          </w:tcPr>
          <w:p w14:paraId="5A0BD7C6"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plastikinės (kartu su PET (</w:t>
            </w:r>
            <w:proofErr w:type="spellStart"/>
            <w:r w:rsidRPr="00BA0D1E">
              <w:rPr>
                <w:sz w:val="22"/>
                <w:szCs w:val="22"/>
              </w:rPr>
              <w:t>polietilentereftalatas</w:t>
            </w:r>
            <w:proofErr w:type="spellEnd"/>
            <w:r w:rsidRPr="00BA0D1E">
              <w:rPr>
                <w:sz w:val="22"/>
                <w:szCs w:val="22"/>
              </w:rPr>
              <w:t>)) pakuotės</w:t>
            </w:r>
          </w:p>
        </w:tc>
        <w:tc>
          <w:tcPr>
            <w:tcW w:w="2265" w:type="dxa"/>
            <w:tcBorders>
              <w:top w:val="single" w:sz="4" w:space="0" w:color="auto"/>
              <w:left w:val="single" w:sz="4" w:space="0" w:color="auto"/>
              <w:bottom w:val="single" w:sz="4" w:space="0" w:color="auto"/>
              <w:right w:val="single" w:sz="4" w:space="0" w:color="auto"/>
            </w:tcBorders>
            <w:vAlign w:val="center"/>
          </w:tcPr>
          <w:p w14:paraId="1361A425"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plastikinės (kartu su PET (</w:t>
            </w:r>
            <w:proofErr w:type="spellStart"/>
            <w:r w:rsidRPr="00BA0D1E">
              <w:rPr>
                <w:sz w:val="22"/>
                <w:szCs w:val="22"/>
              </w:rPr>
              <w:t>polietilentereftalatas</w:t>
            </w:r>
            <w:proofErr w:type="spellEnd"/>
            <w:r w:rsidRPr="00BA0D1E">
              <w:rPr>
                <w:sz w:val="22"/>
                <w:szCs w:val="22"/>
              </w:rPr>
              <w:t>)) pakuotės</w:t>
            </w:r>
          </w:p>
        </w:tc>
        <w:tc>
          <w:tcPr>
            <w:tcW w:w="1704" w:type="dxa"/>
            <w:tcBorders>
              <w:top w:val="single" w:sz="4" w:space="0" w:color="auto"/>
              <w:left w:val="single" w:sz="4" w:space="0" w:color="auto"/>
              <w:bottom w:val="single" w:sz="4" w:space="0" w:color="auto"/>
              <w:right w:val="single" w:sz="4" w:space="0" w:color="auto"/>
            </w:tcBorders>
            <w:vAlign w:val="center"/>
          </w:tcPr>
          <w:p w14:paraId="23E2D16C"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4F88D5A1"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Produkcijos pakavimas, pirkiniai, stiklo atliekų rūšiavimas</w:t>
            </w:r>
          </w:p>
        </w:tc>
        <w:tc>
          <w:tcPr>
            <w:tcW w:w="2410" w:type="dxa"/>
            <w:tcBorders>
              <w:top w:val="single" w:sz="4" w:space="0" w:color="auto"/>
              <w:left w:val="single" w:sz="4" w:space="0" w:color="auto"/>
              <w:bottom w:val="single" w:sz="4" w:space="0" w:color="auto"/>
              <w:right w:val="single" w:sz="4" w:space="0" w:color="auto"/>
            </w:tcBorders>
            <w:vAlign w:val="center"/>
          </w:tcPr>
          <w:p w14:paraId="4F786092"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160</w:t>
            </w:r>
          </w:p>
        </w:tc>
        <w:tc>
          <w:tcPr>
            <w:tcW w:w="1701" w:type="dxa"/>
            <w:tcBorders>
              <w:top w:val="single" w:sz="4" w:space="0" w:color="auto"/>
              <w:left w:val="single" w:sz="4" w:space="0" w:color="auto"/>
              <w:bottom w:val="single" w:sz="4" w:space="0" w:color="auto"/>
              <w:right w:val="single" w:sz="4" w:space="0" w:color="auto"/>
            </w:tcBorders>
            <w:vAlign w:val="center"/>
          </w:tcPr>
          <w:p w14:paraId="581DAE22"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S5, R3, R12, S4</w:t>
            </w:r>
          </w:p>
        </w:tc>
      </w:tr>
      <w:tr w:rsidR="002515D4" w:rsidRPr="006C2849" w14:paraId="319BD2B9"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07FA9270"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15 01 03</w:t>
            </w:r>
          </w:p>
        </w:tc>
        <w:tc>
          <w:tcPr>
            <w:tcW w:w="3364" w:type="dxa"/>
            <w:tcBorders>
              <w:top w:val="single" w:sz="4" w:space="0" w:color="auto"/>
              <w:left w:val="single" w:sz="4" w:space="0" w:color="auto"/>
              <w:bottom w:val="single" w:sz="4" w:space="0" w:color="auto"/>
              <w:right w:val="single" w:sz="4" w:space="0" w:color="auto"/>
            </w:tcBorders>
            <w:vAlign w:val="center"/>
          </w:tcPr>
          <w:p w14:paraId="32D08E1B"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medinės pakuotės</w:t>
            </w:r>
          </w:p>
        </w:tc>
        <w:tc>
          <w:tcPr>
            <w:tcW w:w="2265" w:type="dxa"/>
            <w:tcBorders>
              <w:top w:val="single" w:sz="4" w:space="0" w:color="auto"/>
              <w:left w:val="single" w:sz="4" w:space="0" w:color="auto"/>
              <w:bottom w:val="single" w:sz="4" w:space="0" w:color="auto"/>
              <w:right w:val="single" w:sz="4" w:space="0" w:color="auto"/>
            </w:tcBorders>
            <w:vAlign w:val="center"/>
          </w:tcPr>
          <w:p w14:paraId="05E87D3A"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medinės pakuotės</w:t>
            </w:r>
          </w:p>
        </w:tc>
        <w:tc>
          <w:tcPr>
            <w:tcW w:w="1704" w:type="dxa"/>
            <w:tcBorders>
              <w:top w:val="single" w:sz="4" w:space="0" w:color="auto"/>
              <w:left w:val="single" w:sz="4" w:space="0" w:color="auto"/>
              <w:bottom w:val="single" w:sz="4" w:space="0" w:color="auto"/>
              <w:right w:val="single" w:sz="4" w:space="0" w:color="auto"/>
            </w:tcBorders>
            <w:vAlign w:val="center"/>
          </w:tcPr>
          <w:p w14:paraId="4318BE43"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2747DFEA"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Produkcijos pakavimas, pirkiniai</w:t>
            </w:r>
          </w:p>
        </w:tc>
        <w:tc>
          <w:tcPr>
            <w:tcW w:w="2410" w:type="dxa"/>
            <w:tcBorders>
              <w:top w:val="single" w:sz="4" w:space="0" w:color="auto"/>
              <w:left w:val="single" w:sz="4" w:space="0" w:color="auto"/>
              <w:bottom w:val="single" w:sz="4" w:space="0" w:color="auto"/>
              <w:right w:val="single" w:sz="4" w:space="0" w:color="auto"/>
            </w:tcBorders>
            <w:vAlign w:val="center"/>
          </w:tcPr>
          <w:p w14:paraId="0B65EA1B"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200</w:t>
            </w:r>
          </w:p>
        </w:tc>
        <w:tc>
          <w:tcPr>
            <w:tcW w:w="1701" w:type="dxa"/>
            <w:tcBorders>
              <w:top w:val="single" w:sz="4" w:space="0" w:color="auto"/>
              <w:left w:val="single" w:sz="4" w:space="0" w:color="auto"/>
              <w:bottom w:val="single" w:sz="4" w:space="0" w:color="auto"/>
              <w:right w:val="single" w:sz="4" w:space="0" w:color="auto"/>
            </w:tcBorders>
            <w:vAlign w:val="center"/>
          </w:tcPr>
          <w:p w14:paraId="5FD2B5F8"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S5, R1, R12, S4</w:t>
            </w:r>
          </w:p>
        </w:tc>
      </w:tr>
      <w:tr w:rsidR="002515D4" w:rsidRPr="006C2849" w14:paraId="7A077188"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41EFBEB3"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15 01 04</w:t>
            </w:r>
          </w:p>
        </w:tc>
        <w:tc>
          <w:tcPr>
            <w:tcW w:w="3364" w:type="dxa"/>
            <w:tcBorders>
              <w:top w:val="single" w:sz="4" w:space="0" w:color="auto"/>
              <w:left w:val="single" w:sz="4" w:space="0" w:color="auto"/>
              <w:bottom w:val="single" w:sz="4" w:space="0" w:color="auto"/>
              <w:right w:val="single" w:sz="4" w:space="0" w:color="auto"/>
            </w:tcBorders>
            <w:vAlign w:val="center"/>
          </w:tcPr>
          <w:p w14:paraId="2573BB69"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metalinės pakuotės</w:t>
            </w:r>
          </w:p>
        </w:tc>
        <w:tc>
          <w:tcPr>
            <w:tcW w:w="2265" w:type="dxa"/>
            <w:tcBorders>
              <w:top w:val="single" w:sz="4" w:space="0" w:color="auto"/>
              <w:left w:val="single" w:sz="4" w:space="0" w:color="auto"/>
              <w:bottom w:val="single" w:sz="4" w:space="0" w:color="auto"/>
              <w:right w:val="single" w:sz="4" w:space="0" w:color="auto"/>
            </w:tcBorders>
            <w:vAlign w:val="center"/>
          </w:tcPr>
          <w:p w14:paraId="63E97193"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metalinės pakuotės</w:t>
            </w:r>
          </w:p>
        </w:tc>
        <w:tc>
          <w:tcPr>
            <w:tcW w:w="1704" w:type="dxa"/>
            <w:tcBorders>
              <w:top w:val="single" w:sz="4" w:space="0" w:color="auto"/>
              <w:left w:val="single" w:sz="4" w:space="0" w:color="auto"/>
              <w:bottom w:val="single" w:sz="4" w:space="0" w:color="auto"/>
              <w:right w:val="single" w:sz="4" w:space="0" w:color="auto"/>
            </w:tcBorders>
            <w:vAlign w:val="center"/>
          </w:tcPr>
          <w:p w14:paraId="0DB70AB8" w14:textId="3E4890D9"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4222E10D"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Stiklo atliekų rūšiavimas, pirkiniai</w:t>
            </w:r>
          </w:p>
        </w:tc>
        <w:tc>
          <w:tcPr>
            <w:tcW w:w="2410" w:type="dxa"/>
            <w:tcBorders>
              <w:top w:val="single" w:sz="4" w:space="0" w:color="auto"/>
              <w:left w:val="single" w:sz="4" w:space="0" w:color="auto"/>
              <w:bottom w:val="single" w:sz="4" w:space="0" w:color="auto"/>
              <w:right w:val="single" w:sz="4" w:space="0" w:color="auto"/>
            </w:tcBorders>
            <w:vAlign w:val="center"/>
          </w:tcPr>
          <w:p w14:paraId="4F209001"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150</w:t>
            </w:r>
          </w:p>
        </w:tc>
        <w:tc>
          <w:tcPr>
            <w:tcW w:w="1701" w:type="dxa"/>
            <w:tcBorders>
              <w:top w:val="single" w:sz="4" w:space="0" w:color="auto"/>
              <w:left w:val="single" w:sz="4" w:space="0" w:color="auto"/>
              <w:bottom w:val="single" w:sz="4" w:space="0" w:color="auto"/>
              <w:right w:val="single" w:sz="4" w:space="0" w:color="auto"/>
            </w:tcBorders>
            <w:vAlign w:val="center"/>
          </w:tcPr>
          <w:p w14:paraId="2F415FDD"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S5, R4, R12, S4</w:t>
            </w:r>
          </w:p>
        </w:tc>
      </w:tr>
      <w:tr w:rsidR="002515D4" w:rsidRPr="006C2849" w14:paraId="0DBFFA30"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0A9B5CDB"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15 01 04</w:t>
            </w:r>
          </w:p>
        </w:tc>
        <w:tc>
          <w:tcPr>
            <w:tcW w:w="3364" w:type="dxa"/>
            <w:tcBorders>
              <w:top w:val="single" w:sz="4" w:space="0" w:color="auto"/>
              <w:left w:val="single" w:sz="4" w:space="0" w:color="auto"/>
              <w:bottom w:val="single" w:sz="4" w:space="0" w:color="auto"/>
              <w:right w:val="single" w:sz="4" w:space="0" w:color="auto"/>
            </w:tcBorders>
            <w:vAlign w:val="center"/>
          </w:tcPr>
          <w:p w14:paraId="0545E726"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metalinės pakuotės</w:t>
            </w:r>
          </w:p>
        </w:tc>
        <w:tc>
          <w:tcPr>
            <w:tcW w:w="2265" w:type="dxa"/>
            <w:tcBorders>
              <w:top w:val="single" w:sz="4" w:space="0" w:color="auto"/>
              <w:left w:val="single" w:sz="4" w:space="0" w:color="auto"/>
              <w:bottom w:val="single" w:sz="4" w:space="0" w:color="auto"/>
              <w:right w:val="single" w:sz="4" w:space="0" w:color="auto"/>
            </w:tcBorders>
            <w:vAlign w:val="center"/>
          </w:tcPr>
          <w:p w14:paraId="65C14903"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metalinės pakuotės</w:t>
            </w:r>
          </w:p>
          <w:p w14:paraId="431AD85F"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(pakuotė iš aliuminio)</w:t>
            </w:r>
          </w:p>
        </w:tc>
        <w:tc>
          <w:tcPr>
            <w:tcW w:w="1704" w:type="dxa"/>
            <w:tcBorders>
              <w:top w:val="single" w:sz="4" w:space="0" w:color="auto"/>
              <w:left w:val="single" w:sz="4" w:space="0" w:color="auto"/>
              <w:bottom w:val="single" w:sz="4" w:space="0" w:color="auto"/>
              <w:right w:val="single" w:sz="4" w:space="0" w:color="auto"/>
            </w:tcBorders>
            <w:vAlign w:val="center"/>
          </w:tcPr>
          <w:p w14:paraId="77EB9E02" w14:textId="1C91B42E"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2519A957"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Stiklo atliekų rūšiavimas, pirkiniai</w:t>
            </w:r>
          </w:p>
        </w:tc>
        <w:tc>
          <w:tcPr>
            <w:tcW w:w="2410" w:type="dxa"/>
            <w:tcBorders>
              <w:top w:val="single" w:sz="4" w:space="0" w:color="auto"/>
              <w:left w:val="single" w:sz="4" w:space="0" w:color="auto"/>
              <w:bottom w:val="single" w:sz="4" w:space="0" w:color="auto"/>
              <w:right w:val="single" w:sz="4" w:space="0" w:color="auto"/>
            </w:tcBorders>
            <w:vAlign w:val="center"/>
          </w:tcPr>
          <w:p w14:paraId="648236C2"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727BAD9B"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S5, R4, R12, S4</w:t>
            </w:r>
          </w:p>
        </w:tc>
      </w:tr>
      <w:tr w:rsidR="002515D4" w:rsidRPr="006C2849" w14:paraId="742DFEA3"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18EDC60D"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15 01 05</w:t>
            </w:r>
          </w:p>
        </w:tc>
        <w:tc>
          <w:tcPr>
            <w:tcW w:w="3364" w:type="dxa"/>
            <w:tcBorders>
              <w:top w:val="single" w:sz="4" w:space="0" w:color="auto"/>
              <w:left w:val="single" w:sz="4" w:space="0" w:color="auto"/>
              <w:bottom w:val="single" w:sz="4" w:space="0" w:color="auto"/>
              <w:right w:val="single" w:sz="4" w:space="0" w:color="auto"/>
            </w:tcBorders>
            <w:vAlign w:val="center"/>
          </w:tcPr>
          <w:p w14:paraId="74D3A68E"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kombinuotosios pakuotės</w:t>
            </w:r>
          </w:p>
        </w:tc>
        <w:tc>
          <w:tcPr>
            <w:tcW w:w="2265" w:type="dxa"/>
            <w:tcBorders>
              <w:top w:val="single" w:sz="4" w:space="0" w:color="auto"/>
              <w:left w:val="single" w:sz="4" w:space="0" w:color="auto"/>
              <w:bottom w:val="single" w:sz="4" w:space="0" w:color="auto"/>
              <w:right w:val="single" w:sz="4" w:space="0" w:color="auto"/>
            </w:tcBorders>
            <w:vAlign w:val="center"/>
          </w:tcPr>
          <w:p w14:paraId="76A97A83"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kombinuotosios pakuotės</w:t>
            </w:r>
          </w:p>
        </w:tc>
        <w:tc>
          <w:tcPr>
            <w:tcW w:w="1704" w:type="dxa"/>
            <w:tcBorders>
              <w:top w:val="single" w:sz="4" w:space="0" w:color="auto"/>
              <w:left w:val="single" w:sz="4" w:space="0" w:color="auto"/>
              <w:bottom w:val="single" w:sz="4" w:space="0" w:color="auto"/>
              <w:right w:val="single" w:sz="4" w:space="0" w:color="auto"/>
            </w:tcBorders>
            <w:vAlign w:val="center"/>
          </w:tcPr>
          <w:p w14:paraId="5ECDE734" w14:textId="2953F4D9"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1C2B9A39"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Stiklo atliekų rūšiavimas</w:t>
            </w:r>
          </w:p>
        </w:tc>
        <w:tc>
          <w:tcPr>
            <w:tcW w:w="2410" w:type="dxa"/>
            <w:tcBorders>
              <w:top w:val="single" w:sz="4" w:space="0" w:color="auto"/>
              <w:left w:val="single" w:sz="4" w:space="0" w:color="auto"/>
              <w:bottom w:val="single" w:sz="4" w:space="0" w:color="auto"/>
              <w:right w:val="single" w:sz="4" w:space="0" w:color="auto"/>
            </w:tcBorders>
            <w:vAlign w:val="center"/>
          </w:tcPr>
          <w:p w14:paraId="4FC83880"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50</w:t>
            </w:r>
          </w:p>
        </w:tc>
        <w:tc>
          <w:tcPr>
            <w:tcW w:w="1701" w:type="dxa"/>
            <w:tcBorders>
              <w:top w:val="single" w:sz="4" w:space="0" w:color="auto"/>
              <w:left w:val="single" w:sz="4" w:space="0" w:color="auto"/>
              <w:bottom w:val="single" w:sz="4" w:space="0" w:color="auto"/>
              <w:right w:val="single" w:sz="4" w:space="0" w:color="auto"/>
            </w:tcBorders>
            <w:vAlign w:val="center"/>
          </w:tcPr>
          <w:p w14:paraId="4F2C5E64" w14:textId="77777777" w:rsidR="002515D4" w:rsidRPr="00BA0D1E" w:rsidRDefault="002515D4"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S5, R3, R12, S4</w:t>
            </w:r>
          </w:p>
        </w:tc>
      </w:tr>
      <w:tr w:rsidR="0079732C" w:rsidRPr="006C2849" w14:paraId="4ABC02F3" w14:textId="77777777" w:rsidTr="0079732C">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238EAB07" w14:textId="77777777" w:rsidR="0079732C" w:rsidRPr="00BA0D1E" w:rsidRDefault="0079732C"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15 01 07</w:t>
            </w:r>
          </w:p>
        </w:tc>
        <w:tc>
          <w:tcPr>
            <w:tcW w:w="3364" w:type="dxa"/>
            <w:tcBorders>
              <w:top w:val="single" w:sz="4" w:space="0" w:color="auto"/>
              <w:left w:val="single" w:sz="4" w:space="0" w:color="auto"/>
              <w:bottom w:val="single" w:sz="4" w:space="0" w:color="auto"/>
              <w:right w:val="single" w:sz="4" w:space="0" w:color="auto"/>
            </w:tcBorders>
            <w:vAlign w:val="center"/>
          </w:tcPr>
          <w:p w14:paraId="3343F01A" w14:textId="77777777" w:rsidR="0079732C" w:rsidRPr="00BA0D1E" w:rsidRDefault="0079732C"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stiklo pakuotės</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505EF700" w14:textId="7E9C3B50" w:rsidR="0079732C" w:rsidRPr="0079732C" w:rsidRDefault="0079732C" w:rsidP="0079732C">
            <w:pPr>
              <w:tabs>
                <w:tab w:val="left" w:pos="0"/>
                <w:tab w:val="left" w:pos="426"/>
                <w:tab w:val="left" w:pos="1985"/>
                <w:tab w:val="left" w:pos="2835"/>
                <w:tab w:val="left" w:pos="3828"/>
                <w:tab w:val="left" w:pos="5245"/>
                <w:tab w:val="left" w:pos="6946"/>
              </w:tabs>
              <w:jc w:val="center"/>
              <w:rPr>
                <w:sz w:val="22"/>
                <w:szCs w:val="22"/>
              </w:rPr>
            </w:pPr>
            <w:r w:rsidRPr="0079732C">
              <w:rPr>
                <w:sz w:val="22"/>
                <w:szCs w:val="22"/>
              </w:rPr>
              <w:t>apmokestinama stiklo pakuotės</w:t>
            </w:r>
          </w:p>
        </w:tc>
        <w:tc>
          <w:tcPr>
            <w:tcW w:w="1704" w:type="dxa"/>
            <w:tcBorders>
              <w:top w:val="single" w:sz="4" w:space="0" w:color="auto"/>
              <w:left w:val="single" w:sz="4" w:space="0" w:color="auto"/>
              <w:bottom w:val="single" w:sz="4" w:space="0" w:color="auto"/>
              <w:right w:val="single" w:sz="4" w:space="0" w:color="auto"/>
            </w:tcBorders>
            <w:vAlign w:val="center"/>
          </w:tcPr>
          <w:p w14:paraId="6636A7DE" w14:textId="77777777" w:rsidR="0079732C" w:rsidRPr="00BA0D1E" w:rsidRDefault="0079732C"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59D2ECED" w14:textId="77777777" w:rsidR="0079732C" w:rsidRPr="00BA0D1E" w:rsidRDefault="0079732C"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Stiklo atliekų rūšiavimas</w:t>
            </w:r>
          </w:p>
        </w:tc>
        <w:tc>
          <w:tcPr>
            <w:tcW w:w="2410" w:type="dxa"/>
            <w:vMerge w:val="restart"/>
            <w:tcBorders>
              <w:top w:val="single" w:sz="4" w:space="0" w:color="auto"/>
              <w:left w:val="single" w:sz="4" w:space="0" w:color="auto"/>
              <w:right w:val="single" w:sz="4" w:space="0" w:color="auto"/>
            </w:tcBorders>
            <w:vAlign w:val="center"/>
          </w:tcPr>
          <w:p w14:paraId="0BD834EA" w14:textId="77777777" w:rsidR="0079732C" w:rsidRPr="00BA0D1E" w:rsidRDefault="0079732C"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33205</w:t>
            </w:r>
          </w:p>
        </w:tc>
        <w:tc>
          <w:tcPr>
            <w:tcW w:w="1701" w:type="dxa"/>
            <w:tcBorders>
              <w:top w:val="single" w:sz="4" w:space="0" w:color="auto"/>
              <w:left w:val="single" w:sz="4" w:space="0" w:color="auto"/>
              <w:bottom w:val="single" w:sz="4" w:space="0" w:color="auto"/>
              <w:right w:val="single" w:sz="4" w:space="0" w:color="auto"/>
            </w:tcBorders>
            <w:vAlign w:val="center"/>
          </w:tcPr>
          <w:p w14:paraId="0072AF4E" w14:textId="77777777" w:rsidR="0079732C" w:rsidRPr="00BA0D1E" w:rsidRDefault="0079732C" w:rsidP="002515D4">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R5, S4</w:t>
            </w:r>
          </w:p>
        </w:tc>
      </w:tr>
      <w:tr w:rsidR="0079732C" w:rsidRPr="006C2849" w14:paraId="1A958AED" w14:textId="77777777" w:rsidTr="0079732C">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650EC0FE" w14:textId="148B35AB"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15 01 07</w:t>
            </w:r>
          </w:p>
        </w:tc>
        <w:tc>
          <w:tcPr>
            <w:tcW w:w="3364" w:type="dxa"/>
            <w:tcBorders>
              <w:top w:val="single" w:sz="4" w:space="0" w:color="auto"/>
              <w:left w:val="single" w:sz="4" w:space="0" w:color="auto"/>
              <w:bottom w:val="single" w:sz="4" w:space="0" w:color="auto"/>
              <w:right w:val="single" w:sz="4" w:space="0" w:color="auto"/>
            </w:tcBorders>
            <w:vAlign w:val="center"/>
          </w:tcPr>
          <w:p w14:paraId="020EB668" w14:textId="3B969E7D"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stiklo pakuotės</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09785700" w14:textId="4A9C794D" w:rsidR="0079732C" w:rsidRPr="0079732C" w:rsidRDefault="0079732C" w:rsidP="0079732C">
            <w:pPr>
              <w:tabs>
                <w:tab w:val="left" w:pos="0"/>
                <w:tab w:val="left" w:pos="426"/>
                <w:tab w:val="left" w:pos="1985"/>
                <w:tab w:val="left" w:pos="2835"/>
                <w:tab w:val="left" w:pos="3828"/>
                <w:tab w:val="left" w:pos="5245"/>
                <w:tab w:val="left" w:pos="6946"/>
              </w:tabs>
              <w:jc w:val="center"/>
              <w:rPr>
                <w:sz w:val="22"/>
                <w:szCs w:val="22"/>
              </w:rPr>
            </w:pPr>
            <w:r w:rsidRPr="0079732C">
              <w:rPr>
                <w:sz w:val="22"/>
                <w:szCs w:val="22"/>
              </w:rPr>
              <w:t>neapmokestinama stiklo pakuotės</w:t>
            </w:r>
          </w:p>
        </w:tc>
        <w:tc>
          <w:tcPr>
            <w:tcW w:w="1704" w:type="dxa"/>
            <w:tcBorders>
              <w:top w:val="single" w:sz="4" w:space="0" w:color="auto"/>
              <w:left w:val="single" w:sz="4" w:space="0" w:color="auto"/>
              <w:bottom w:val="single" w:sz="4" w:space="0" w:color="auto"/>
              <w:right w:val="single" w:sz="4" w:space="0" w:color="auto"/>
            </w:tcBorders>
            <w:vAlign w:val="center"/>
          </w:tcPr>
          <w:p w14:paraId="68AE5CB6" w14:textId="0239C793"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0427AE6B" w14:textId="7DAA055A"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Stiklo atliekų rūšiavimas</w:t>
            </w:r>
          </w:p>
        </w:tc>
        <w:tc>
          <w:tcPr>
            <w:tcW w:w="2410" w:type="dxa"/>
            <w:vMerge/>
            <w:tcBorders>
              <w:left w:val="single" w:sz="4" w:space="0" w:color="auto"/>
              <w:bottom w:val="single" w:sz="4" w:space="0" w:color="auto"/>
              <w:right w:val="single" w:sz="4" w:space="0" w:color="auto"/>
            </w:tcBorders>
            <w:vAlign w:val="center"/>
          </w:tcPr>
          <w:p w14:paraId="015AF02E"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8BCB5C2" w14:textId="5B2C228F"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R5, S4</w:t>
            </w:r>
          </w:p>
        </w:tc>
      </w:tr>
      <w:tr w:rsidR="0079732C" w:rsidRPr="006C2849" w14:paraId="7F00C01D"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29CA0649"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15 01 10*</w:t>
            </w:r>
          </w:p>
        </w:tc>
        <w:tc>
          <w:tcPr>
            <w:tcW w:w="3364" w:type="dxa"/>
            <w:tcBorders>
              <w:top w:val="single" w:sz="4" w:space="0" w:color="auto"/>
              <w:left w:val="single" w:sz="4" w:space="0" w:color="auto"/>
              <w:bottom w:val="single" w:sz="4" w:space="0" w:color="auto"/>
              <w:right w:val="single" w:sz="4" w:space="0" w:color="auto"/>
            </w:tcBorders>
            <w:vAlign w:val="center"/>
          </w:tcPr>
          <w:p w14:paraId="465FF3F0"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pakuotės, kuriose yra pavojingųjų medžiagų likučių arba kurios yra jomis užterštos</w:t>
            </w:r>
          </w:p>
        </w:tc>
        <w:tc>
          <w:tcPr>
            <w:tcW w:w="2265" w:type="dxa"/>
            <w:tcBorders>
              <w:top w:val="single" w:sz="4" w:space="0" w:color="auto"/>
              <w:left w:val="single" w:sz="4" w:space="0" w:color="auto"/>
              <w:bottom w:val="single" w:sz="4" w:space="0" w:color="auto"/>
              <w:right w:val="single" w:sz="4" w:space="0" w:color="auto"/>
            </w:tcBorders>
            <w:vAlign w:val="center"/>
          </w:tcPr>
          <w:p w14:paraId="6A1E1AB9"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pakuotės, kuriose yra pavojingųjų medžiagų likučių arba kurios yra jomis užterštos</w:t>
            </w:r>
          </w:p>
        </w:tc>
        <w:tc>
          <w:tcPr>
            <w:tcW w:w="1704" w:type="dxa"/>
            <w:tcBorders>
              <w:top w:val="single" w:sz="4" w:space="0" w:color="auto"/>
              <w:left w:val="single" w:sz="4" w:space="0" w:color="auto"/>
              <w:bottom w:val="single" w:sz="4" w:space="0" w:color="auto"/>
              <w:right w:val="single" w:sz="4" w:space="0" w:color="auto"/>
            </w:tcBorders>
            <w:vAlign w:val="center"/>
          </w:tcPr>
          <w:p w14:paraId="1FF41190"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7152796E"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Naudotų medžiagų talpos</w:t>
            </w:r>
          </w:p>
        </w:tc>
        <w:tc>
          <w:tcPr>
            <w:tcW w:w="2410" w:type="dxa"/>
            <w:tcBorders>
              <w:top w:val="single" w:sz="4" w:space="0" w:color="auto"/>
              <w:left w:val="single" w:sz="4" w:space="0" w:color="auto"/>
              <w:bottom w:val="single" w:sz="4" w:space="0" w:color="auto"/>
              <w:right w:val="single" w:sz="4" w:space="0" w:color="auto"/>
            </w:tcBorders>
            <w:vAlign w:val="center"/>
          </w:tcPr>
          <w:p w14:paraId="0409730A"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14:paraId="798F06B1"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R3, R12, S4, D14</w:t>
            </w:r>
          </w:p>
        </w:tc>
      </w:tr>
      <w:tr w:rsidR="0079732C" w:rsidRPr="006C2849" w14:paraId="17155E38"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5AD716A3"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15 02 02*</w:t>
            </w:r>
          </w:p>
        </w:tc>
        <w:tc>
          <w:tcPr>
            <w:tcW w:w="3364" w:type="dxa"/>
            <w:tcBorders>
              <w:top w:val="single" w:sz="4" w:space="0" w:color="auto"/>
              <w:left w:val="single" w:sz="4" w:space="0" w:color="auto"/>
              <w:bottom w:val="single" w:sz="4" w:space="0" w:color="auto"/>
              <w:right w:val="single" w:sz="4" w:space="0" w:color="auto"/>
            </w:tcBorders>
            <w:vAlign w:val="center"/>
          </w:tcPr>
          <w:p w14:paraId="088C6008"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absorbentai, filtrų medžiagos (įskaitant kitaip neapibrėžtus tepalų filtrus), pašluostės, apsauginiai drabužiai, užteršti pavojingosiomis medžiagomis</w:t>
            </w:r>
          </w:p>
        </w:tc>
        <w:tc>
          <w:tcPr>
            <w:tcW w:w="2265" w:type="dxa"/>
            <w:tcBorders>
              <w:top w:val="single" w:sz="4" w:space="0" w:color="auto"/>
              <w:left w:val="single" w:sz="4" w:space="0" w:color="auto"/>
              <w:bottom w:val="single" w:sz="4" w:space="0" w:color="auto"/>
              <w:right w:val="single" w:sz="4" w:space="0" w:color="auto"/>
            </w:tcBorders>
            <w:vAlign w:val="center"/>
          </w:tcPr>
          <w:p w14:paraId="0C4CCD34"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absorbentai, filtrų medžiagos (įskaitant kitaip neapibrėžtus tepalų filtrus), pašluostės, apsauginiai drabužiai, teptukai užteršti pavojingosiomis medžiagomis</w:t>
            </w:r>
          </w:p>
        </w:tc>
        <w:tc>
          <w:tcPr>
            <w:tcW w:w="1704" w:type="dxa"/>
            <w:tcBorders>
              <w:top w:val="single" w:sz="4" w:space="0" w:color="auto"/>
              <w:left w:val="single" w:sz="4" w:space="0" w:color="auto"/>
              <w:bottom w:val="single" w:sz="4" w:space="0" w:color="auto"/>
              <w:right w:val="single" w:sz="4" w:space="0" w:color="auto"/>
            </w:tcBorders>
            <w:vAlign w:val="center"/>
          </w:tcPr>
          <w:p w14:paraId="79690380"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4CB84DDE"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Stiklo formavimo mašinos „IS-6“ bei kitų įrenginių valymas, darbo rūbai</w:t>
            </w:r>
          </w:p>
        </w:tc>
        <w:tc>
          <w:tcPr>
            <w:tcW w:w="2410" w:type="dxa"/>
            <w:tcBorders>
              <w:top w:val="single" w:sz="4" w:space="0" w:color="auto"/>
              <w:left w:val="single" w:sz="4" w:space="0" w:color="auto"/>
              <w:bottom w:val="single" w:sz="4" w:space="0" w:color="auto"/>
              <w:right w:val="single" w:sz="4" w:space="0" w:color="auto"/>
            </w:tcBorders>
            <w:vAlign w:val="center"/>
          </w:tcPr>
          <w:p w14:paraId="55902DF7"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12</w:t>
            </w:r>
          </w:p>
        </w:tc>
        <w:tc>
          <w:tcPr>
            <w:tcW w:w="1701" w:type="dxa"/>
            <w:tcBorders>
              <w:top w:val="single" w:sz="4" w:space="0" w:color="auto"/>
              <w:left w:val="single" w:sz="4" w:space="0" w:color="auto"/>
              <w:bottom w:val="single" w:sz="4" w:space="0" w:color="auto"/>
              <w:right w:val="single" w:sz="4" w:space="0" w:color="auto"/>
            </w:tcBorders>
            <w:vAlign w:val="center"/>
          </w:tcPr>
          <w:p w14:paraId="17404149"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R3, R12, S4, D14</w:t>
            </w:r>
          </w:p>
        </w:tc>
      </w:tr>
      <w:tr w:rsidR="0079732C" w:rsidRPr="006C2849" w14:paraId="7BB93226"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29CC55E0"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16 01 03</w:t>
            </w:r>
          </w:p>
        </w:tc>
        <w:tc>
          <w:tcPr>
            <w:tcW w:w="3364" w:type="dxa"/>
            <w:tcBorders>
              <w:top w:val="single" w:sz="4" w:space="0" w:color="auto"/>
              <w:left w:val="single" w:sz="4" w:space="0" w:color="auto"/>
              <w:bottom w:val="single" w:sz="4" w:space="0" w:color="auto"/>
              <w:right w:val="single" w:sz="4" w:space="0" w:color="auto"/>
            </w:tcBorders>
            <w:vAlign w:val="center"/>
          </w:tcPr>
          <w:p w14:paraId="1F072973"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naudoti nebetinkamos padangos</w:t>
            </w:r>
          </w:p>
        </w:tc>
        <w:tc>
          <w:tcPr>
            <w:tcW w:w="2265" w:type="dxa"/>
            <w:tcBorders>
              <w:top w:val="single" w:sz="4" w:space="0" w:color="auto"/>
              <w:left w:val="single" w:sz="4" w:space="0" w:color="auto"/>
              <w:bottom w:val="single" w:sz="4" w:space="0" w:color="auto"/>
              <w:right w:val="single" w:sz="4" w:space="0" w:color="auto"/>
            </w:tcBorders>
            <w:vAlign w:val="center"/>
          </w:tcPr>
          <w:p w14:paraId="70CDE7A8"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naudoti nebetinkamos padangos</w:t>
            </w:r>
          </w:p>
        </w:tc>
        <w:tc>
          <w:tcPr>
            <w:tcW w:w="1704" w:type="dxa"/>
            <w:tcBorders>
              <w:top w:val="single" w:sz="4" w:space="0" w:color="auto"/>
              <w:left w:val="single" w:sz="4" w:space="0" w:color="auto"/>
              <w:bottom w:val="single" w:sz="4" w:space="0" w:color="auto"/>
              <w:right w:val="single" w:sz="4" w:space="0" w:color="auto"/>
            </w:tcBorders>
            <w:vAlign w:val="center"/>
          </w:tcPr>
          <w:p w14:paraId="263D11CB"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0FE052AB"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Transporto priemonės</w:t>
            </w:r>
          </w:p>
        </w:tc>
        <w:tc>
          <w:tcPr>
            <w:tcW w:w="2410" w:type="dxa"/>
            <w:tcBorders>
              <w:top w:val="single" w:sz="4" w:space="0" w:color="auto"/>
              <w:left w:val="single" w:sz="4" w:space="0" w:color="auto"/>
              <w:bottom w:val="single" w:sz="4" w:space="0" w:color="auto"/>
              <w:right w:val="single" w:sz="4" w:space="0" w:color="auto"/>
            </w:tcBorders>
            <w:vAlign w:val="center"/>
          </w:tcPr>
          <w:p w14:paraId="2BD02D42"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14:paraId="6C650D39"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R3, R12, S4</w:t>
            </w:r>
          </w:p>
        </w:tc>
      </w:tr>
      <w:tr w:rsidR="0079732C" w:rsidRPr="006C2849" w14:paraId="626A7729"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7CF8BDB9" w14:textId="65C38F28" w:rsidR="0079732C" w:rsidRPr="004553C7" w:rsidRDefault="0079732C" w:rsidP="0079732C">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16 01 03</w:t>
            </w:r>
          </w:p>
        </w:tc>
        <w:tc>
          <w:tcPr>
            <w:tcW w:w="3364" w:type="dxa"/>
            <w:tcBorders>
              <w:top w:val="single" w:sz="4" w:space="0" w:color="auto"/>
              <w:left w:val="single" w:sz="4" w:space="0" w:color="auto"/>
              <w:bottom w:val="single" w:sz="4" w:space="0" w:color="auto"/>
              <w:right w:val="single" w:sz="4" w:space="0" w:color="auto"/>
            </w:tcBorders>
            <w:vAlign w:val="center"/>
          </w:tcPr>
          <w:p w14:paraId="6D934D34" w14:textId="1A57DB08" w:rsidR="0079732C" w:rsidRPr="004553C7" w:rsidRDefault="0079732C" w:rsidP="0079732C">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naudoti nebetinkamos padangos</w:t>
            </w:r>
          </w:p>
        </w:tc>
        <w:tc>
          <w:tcPr>
            <w:tcW w:w="2265" w:type="dxa"/>
            <w:tcBorders>
              <w:top w:val="single" w:sz="4" w:space="0" w:color="auto"/>
              <w:left w:val="single" w:sz="4" w:space="0" w:color="auto"/>
              <w:bottom w:val="single" w:sz="4" w:space="0" w:color="auto"/>
              <w:right w:val="single" w:sz="4" w:space="0" w:color="auto"/>
            </w:tcBorders>
            <w:vAlign w:val="center"/>
          </w:tcPr>
          <w:p w14:paraId="4705AC6A" w14:textId="377A9228" w:rsidR="0079732C" w:rsidRPr="004553C7" w:rsidRDefault="0079732C" w:rsidP="0079732C">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naudoti nebetinkamos padangos</w:t>
            </w:r>
          </w:p>
        </w:tc>
        <w:tc>
          <w:tcPr>
            <w:tcW w:w="1704" w:type="dxa"/>
            <w:tcBorders>
              <w:top w:val="single" w:sz="4" w:space="0" w:color="auto"/>
              <w:left w:val="single" w:sz="4" w:space="0" w:color="auto"/>
              <w:bottom w:val="single" w:sz="4" w:space="0" w:color="auto"/>
              <w:right w:val="single" w:sz="4" w:space="0" w:color="auto"/>
            </w:tcBorders>
            <w:vAlign w:val="center"/>
          </w:tcPr>
          <w:p w14:paraId="3FB44755" w14:textId="7445D09C" w:rsidR="0079732C" w:rsidRPr="004553C7" w:rsidRDefault="0079732C" w:rsidP="0079732C">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02216625" w14:textId="3560E6D6" w:rsidR="0079732C" w:rsidRPr="004553C7" w:rsidRDefault="0079732C" w:rsidP="0079732C">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Transporto priemonės</w:t>
            </w:r>
          </w:p>
        </w:tc>
        <w:tc>
          <w:tcPr>
            <w:tcW w:w="2410" w:type="dxa"/>
            <w:tcBorders>
              <w:top w:val="single" w:sz="4" w:space="0" w:color="auto"/>
              <w:left w:val="single" w:sz="4" w:space="0" w:color="auto"/>
              <w:bottom w:val="single" w:sz="4" w:space="0" w:color="auto"/>
              <w:right w:val="single" w:sz="4" w:space="0" w:color="auto"/>
            </w:tcBorders>
            <w:vAlign w:val="center"/>
          </w:tcPr>
          <w:p w14:paraId="565839E2" w14:textId="61846473" w:rsidR="0079732C" w:rsidRPr="004553C7" w:rsidRDefault="0079732C" w:rsidP="0079732C">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14:paraId="11B185E6" w14:textId="2F0E7F46" w:rsidR="0079732C" w:rsidRPr="004553C7" w:rsidRDefault="0079732C" w:rsidP="0079732C">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R3, R12, S4</w:t>
            </w:r>
          </w:p>
        </w:tc>
      </w:tr>
      <w:tr w:rsidR="0079732C" w:rsidRPr="006C2849" w14:paraId="650F6DDF"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0AC5D21F" w14:textId="77777777" w:rsidR="0079732C" w:rsidRPr="004553C7" w:rsidRDefault="0079732C" w:rsidP="0079732C">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16 01 07*</w:t>
            </w:r>
          </w:p>
        </w:tc>
        <w:tc>
          <w:tcPr>
            <w:tcW w:w="3364" w:type="dxa"/>
            <w:tcBorders>
              <w:top w:val="single" w:sz="4" w:space="0" w:color="auto"/>
              <w:left w:val="single" w:sz="4" w:space="0" w:color="auto"/>
              <w:bottom w:val="single" w:sz="4" w:space="0" w:color="auto"/>
              <w:right w:val="single" w:sz="4" w:space="0" w:color="auto"/>
            </w:tcBorders>
            <w:vAlign w:val="center"/>
          </w:tcPr>
          <w:p w14:paraId="621A9B8B" w14:textId="77777777" w:rsidR="0079732C" w:rsidRPr="004553C7" w:rsidRDefault="0079732C" w:rsidP="0079732C">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tepalų filtrai</w:t>
            </w:r>
          </w:p>
        </w:tc>
        <w:tc>
          <w:tcPr>
            <w:tcW w:w="2265" w:type="dxa"/>
            <w:tcBorders>
              <w:top w:val="single" w:sz="4" w:space="0" w:color="auto"/>
              <w:left w:val="single" w:sz="4" w:space="0" w:color="auto"/>
              <w:bottom w:val="single" w:sz="4" w:space="0" w:color="auto"/>
              <w:right w:val="single" w:sz="4" w:space="0" w:color="auto"/>
            </w:tcBorders>
            <w:vAlign w:val="center"/>
          </w:tcPr>
          <w:p w14:paraId="31CE0AC0" w14:textId="77777777" w:rsidR="0079732C" w:rsidRPr="004553C7" w:rsidRDefault="0079732C" w:rsidP="0079732C">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tepalų filtrai</w:t>
            </w:r>
          </w:p>
        </w:tc>
        <w:tc>
          <w:tcPr>
            <w:tcW w:w="1704" w:type="dxa"/>
            <w:tcBorders>
              <w:top w:val="single" w:sz="4" w:space="0" w:color="auto"/>
              <w:left w:val="single" w:sz="4" w:space="0" w:color="auto"/>
              <w:bottom w:val="single" w:sz="4" w:space="0" w:color="auto"/>
              <w:right w:val="single" w:sz="4" w:space="0" w:color="auto"/>
            </w:tcBorders>
            <w:vAlign w:val="center"/>
          </w:tcPr>
          <w:p w14:paraId="487F26C4" w14:textId="77777777" w:rsidR="0079732C" w:rsidRPr="004553C7" w:rsidRDefault="0079732C" w:rsidP="0079732C">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pavojingosios</w:t>
            </w:r>
          </w:p>
        </w:tc>
        <w:tc>
          <w:tcPr>
            <w:tcW w:w="2126" w:type="dxa"/>
            <w:tcBorders>
              <w:top w:val="single" w:sz="4" w:space="0" w:color="auto"/>
              <w:left w:val="single" w:sz="4" w:space="0" w:color="auto"/>
              <w:bottom w:val="single" w:sz="4" w:space="0" w:color="auto"/>
              <w:right w:val="single" w:sz="4" w:space="0" w:color="auto"/>
            </w:tcBorders>
            <w:vAlign w:val="center"/>
          </w:tcPr>
          <w:p w14:paraId="50FEFDD3" w14:textId="77777777" w:rsidR="0079732C" w:rsidRPr="004553C7" w:rsidRDefault="0079732C" w:rsidP="0079732C">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Transporto priemonės, įrenginių priežiūra</w:t>
            </w:r>
          </w:p>
        </w:tc>
        <w:tc>
          <w:tcPr>
            <w:tcW w:w="2410" w:type="dxa"/>
            <w:tcBorders>
              <w:top w:val="single" w:sz="4" w:space="0" w:color="auto"/>
              <w:left w:val="single" w:sz="4" w:space="0" w:color="auto"/>
              <w:bottom w:val="single" w:sz="4" w:space="0" w:color="auto"/>
              <w:right w:val="single" w:sz="4" w:space="0" w:color="auto"/>
            </w:tcBorders>
            <w:vAlign w:val="center"/>
          </w:tcPr>
          <w:p w14:paraId="615C7293" w14:textId="77777777" w:rsidR="0079732C" w:rsidRPr="004553C7" w:rsidRDefault="0079732C" w:rsidP="0079732C">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0,5</w:t>
            </w:r>
          </w:p>
        </w:tc>
        <w:tc>
          <w:tcPr>
            <w:tcW w:w="1701" w:type="dxa"/>
            <w:tcBorders>
              <w:top w:val="single" w:sz="4" w:space="0" w:color="auto"/>
              <w:left w:val="single" w:sz="4" w:space="0" w:color="auto"/>
              <w:bottom w:val="single" w:sz="4" w:space="0" w:color="auto"/>
              <w:right w:val="single" w:sz="4" w:space="0" w:color="auto"/>
            </w:tcBorders>
            <w:vAlign w:val="center"/>
          </w:tcPr>
          <w:p w14:paraId="32A452F6" w14:textId="77777777" w:rsidR="0079732C" w:rsidRPr="004553C7" w:rsidRDefault="0079732C" w:rsidP="0079732C">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R3, R4, R12, S4, D14</w:t>
            </w:r>
          </w:p>
        </w:tc>
      </w:tr>
      <w:tr w:rsidR="0079732C" w:rsidRPr="006C2849" w14:paraId="67DED5A7" w14:textId="77777777" w:rsidTr="00D70F0B">
        <w:trPr>
          <w:cantSplit/>
          <w:trHeight w:val="489"/>
        </w:trPr>
        <w:tc>
          <w:tcPr>
            <w:tcW w:w="1139" w:type="dxa"/>
            <w:tcBorders>
              <w:top w:val="single" w:sz="4" w:space="0" w:color="auto"/>
              <w:left w:val="single" w:sz="4" w:space="0" w:color="auto"/>
              <w:bottom w:val="single" w:sz="4" w:space="0" w:color="auto"/>
              <w:right w:val="single" w:sz="4" w:space="0" w:color="auto"/>
            </w:tcBorders>
            <w:vAlign w:val="center"/>
          </w:tcPr>
          <w:p w14:paraId="1BF7014B"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16 01 17</w:t>
            </w:r>
          </w:p>
        </w:tc>
        <w:tc>
          <w:tcPr>
            <w:tcW w:w="3364" w:type="dxa"/>
            <w:tcBorders>
              <w:top w:val="single" w:sz="4" w:space="0" w:color="auto"/>
              <w:left w:val="single" w:sz="4" w:space="0" w:color="auto"/>
              <w:bottom w:val="single" w:sz="4" w:space="0" w:color="auto"/>
              <w:right w:val="single" w:sz="4" w:space="0" w:color="auto"/>
            </w:tcBorders>
            <w:vAlign w:val="center"/>
          </w:tcPr>
          <w:p w14:paraId="6DF968B2"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juodieji metalai</w:t>
            </w:r>
          </w:p>
        </w:tc>
        <w:tc>
          <w:tcPr>
            <w:tcW w:w="2265" w:type="dxa"/>
            <w:tcBorders>
              <w:top w:val="single" w:sz="4" w:space="0" w:color="auto"/>
              <w:left w:val="single" w:sz="4" w:space="0" w:color="auto"/>
              <w:bottom w:val="single" w:sz="4" w:space="0" w:color="auto"/>
              <w:right w:val="single" w:sz="4" w:space="0" w:color="auto"/>
            </w:tcBorders>
            <w:vAlign w:val="center"/>
          </w:tcPr>
          <w:p w14:paraId="14325553"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juodieji metalai</w:t>
            </w:r>
          </w:p>
        </w:tc>
        <w:tc>
          <w:tcPr>
            <w:tcW w:w="1704" w:type="dxa"/>
            <w:tcBorders>
              <w:top w:val="single" w:sz="4" w:space="0" w:color="auto"/>
              <w:left w:val="single" w:sz="4" w:space="0" w:color="auto"/>
              <w:bottom w:val="single" w:sz="4" w:space="0" w:color="auto"/>
              <w:right w:val="single" w:sz="4" w:space="0" w:color="auto"/>
            </w:tcBorders>
            <w:vAlign w:val="center"/>
          </w:tcPr>
          <w:p w14:paraId="6A0010EA"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2126" w:type="dxa"/>
            <w:vMerge w:val="restart"/>
            <w:tcBorders>
              <w:top w:val="single" w:sz="4" w:space="0" w:color="auto"/>
              <w:left w:val="single" w:sz="4" w:space="0" w:color="auto"/>
              <w:right w:val="single" w:sz="4" w:space="0" w:color="auto"/>
            </w:tcBorders>
            <w:vAlign w:val="center"/>
          </w:tcPr>
          <w:p w14:paraId="1F95D0F4"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Transporto priemonių dalys, susidėvėję formos, įrenginiai, konstrukcijos</w:t>
            </w:r>
          </w:p>
        </w:tc>
        <w:tc>
          <w:tcPr>
            <w:tcW w:w="2410" w:type="dxa"/>
            <w:vMerge w:val="restart"/>
            <w:tcBorders>
              <w:top w:val="single" w:sz="4" w:space="0" w:color="auto"/>
              <w:left w:val="single" w:sz="4" w:space="0" w:color="auto"/>
              <w:right w:val="single" w:sz="4" w:space="0" w:color="auto"/>
            </w:tcBorders>
            <w:vAlign w:val="center"/>
          </w:tcPr>
          <w:p w14:paraId="517DE25A"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250</w:t>
            </w:r>
          </w:p>
        </w:tc>
        <w:tc>
          <w:tcPr>
            <w:tcW w:w="1701" w:type="dxa"/>
            <w:tcBorders>
              <w:top w:val="single" w:sz="4" w:space="0" w:color="auto"/>
              <w:left w:val="single" w:sz="4" w:space="0" w:color="auto"/>
              <w:bottom w:val="single" w:sz="4" w:space="0" w:color="auto"/>
              <w:right w:val="single" w:sz="4" w:space="0" w:color="auto"/>
            </w:tcBorders>
            <w:vAlign w:val="center"/>
          </w:tcPr>
          <w:p w14:paraId="65617BFF"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R4, R12, S5, S4</w:t>
            </w:r>
          </w:p>
        </w:tc>
      </w:tr>
      <w:tr w:rsidR="0079732C" w:rsidRPr="006C2849" w14:paraId="3586B42E"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6AB756B6"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17 04 05</w:t>
            </w:r>
          </w:p>
        </w:tc>
        <w:tc>
          <w:tcPr>
            <w:tcW w:w="3364" w:type="dxa"/>
            <w:tcBorders>
              <w:top w:val="single" w:sz="4" w:space="0" w:color="auto"/>
              <w:left w:val="single" w:sz="4" w:space="0" w:color="auto"/>
              <w:bottom w:val="single" w:sz="4" w:space="0" w:color="auto"/>
              <w:right w:val="single" w:sz="4" w:space="0" w:color="auto"/>
            </w:tcBorders>
            <w:vAlign w:val="center"/>
          </w:tcPr>
          <w:p w14:paraId="1686654D"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geležis ir plienas</w:t>
            </w:r>
          </w:p>
        </w:tc>
        <w:tc>
          <w:tcPr>
            <w:tcW w:w="2265" w:type="dxa"/>
            <w:tcBorders>
              <w:top w:val="single" w:sz="4" w:space="0" w:color="auto"/>
              <w:left w:val="single" w:sz="4" w:space="0" w:color="auto"/>
              <w:bottom w:val="single" w:sz="4" w:space="0" w:color="auto"/>
              <w:right w:val="single" w:sz="4" w:space="0" w:color="auto"/>
            </w:tcBorders>
            <w:vAlign w:val="center"/>
          </w:tcPr>
          <w:p w14:paraId="3CE90501"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geležis ir plienas</w:t>
            </w:r>
          </w:p>
        </w:tc>
        <w:tc>
          <w:tcPr>
            <w:tcW w:w="1704" w:type="dxa"/>
            <w:tcBorders>
              <w:top w:val="single" w:sz="4" w:space="0" w:color="auto"/>
              <w:left w:val="single" w:sz="4" w:space="0" w:color="auto"/>
              <w:bottom w:val="single" w:sz="4" w:space="0" w:color="auto"/>
              <w:right w:val="single" w:sz="4" w:space="0" w:color="auto"/>
            </w:tcBorders>
            <w:vAlign w:val="center"/>
          </w:tcPr>
          <w:p w14:paraId="5271BC85"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2126" w:type="dxa"/>
            <w:vMerge/>
            <w:tcBorders>
              <w:left w:val="single" w:sz="4" w:space="0" w:color="auto"/>
              <w:right w:val="single" w:sz="4" w:space="0" w:color="auto"/>
            </w:tcBorders>
            <w:vAlign w:val="center"/>
          </w:tcPr>
          <w:p w14:paraId="705A2D41"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p>
        </w:tc>
        <w:tc>
          <w:tcPr>
            <w:tcW w:w="2410" w:type="dxa"/>
            <w:vMerge/>
            <w:tcBorders>
              <w:left w:val="single" w:sz="4" w:space="0" w:color="auto"/>
              <w:right w:val="single" w:sz="4" w:space="0" w:color="auto"/>
            </w:tcBorders>
            <w:vAlign w:val="center"/>
          </w:tcPr>
          <w:p w14:paraId="4E8708E1"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D6C79BB"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R4, R12, S5, S4</w:t>
            </w:r>
          </w:p>
        </w:tc>
      </w:tr>
      <w:tr w:rsidR="0079732C" w:rsidRPr="006C2849" w14:paraId="68592AE4"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0BBB19DD"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16 01 21*</w:t>
            </w:r>
          </w:p>
        </w:tc>
        <w:tc>
          <w:tcPr>
            <w:tcW w:w="3364" w:type="dxa"/>
            <w:tcBorders>
              <w:top w:val="single" w:sz="4" w:space="0" w:color="auto"/>
              <w:left w:val="single" w:sz="4" w:space="0" w:color="auto"/>
              <w:bottom w:val="single" w:sz="4" w:space="0" w:color="auto"/>
              <w:right w:val="single" w:sz="4" w:space="0" w:color="auto"/>
            </w:tcBorders>
            <w:vAlign w:val="center"/>
          </w:tcPr>
          <w:p w14:paraId="23DBDBE6"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pavojingos sudedamosios dalys, nenurodytos 16 01 07–16 01 11, 16 01 13 ir 16 01 14</w:t>
            </w:r>
          </w:p>
        </w:tc>
        <w:tc>
          <w:tcPr>
            <w:tcW w:w="2265" w:type="dxa"/>
            <w:tcBorders>
              <w:top w:val="single" w:sz="4" w:space="0" w:color="auto"/>
              <w:left w:val="single" w:sz="4" w:space="0" w:color="auto"/>
              <w:bottom w:val="single" w:sz="4" w:space="0" w:color="auto"/>
              <w:right w:val="single" w:sz="4" w:space="0" w:color="auto"/>
            </w:tcBorders>
            <w:vAlign w:val="center"/>
          </w:tcPr>
          <w:p w14:paraId="448FCB44"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pavojingos sudedamosios dalys, nenurodytos 16 01 07–16 01 11, 16 01 13 ir 16 01 14</w:t>
            </w:r>
          </w:p>
        </w:tc>
        <w:tc>
          <w:tcPr>
            <w:tcW w:w="1704" w:type="dxa"/>
            <w:tcBorders>
              <w:top w:val="single" w:sz="4" w:space="0" w:color="auto"/>
              <w:left w:val="single" w:sz="4" w:space="0" w:color="auto"/>
              <w:bottom w:val="single" w:sz="4" w:space="0" w:color="auto"/>
              <w:right w:val="single" w:sz="4" w:space="0" w:color="auto"/>
            </w:tcBorders>
            <w:vAlign w:val="center"/>
          </w:tcPr>
          <w:p w14:paraId="5B75B8D5"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pavojingosios</w:t>
            </w:r>
          </w:p>
        </w:tc>
        <w:tc>
          <w:tcPr>
            <w:tcW w:w="2126" w:type="dxa"/>
            <w:tcBorders>
              <w:left w:val="single" w:sz="4" w:space="0" w:color="auto"/>
              <w:right w:val="single" w:sz="4" w:space="0" w:color="auto"/>
            </w:tcBorders>
            <w:vAlign w:val="center"/>
          </w:tcPr>
          <w:p w14:paraId="4E40A802"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Transportas</w:t>
            </w:r>
          </w:p>
        </w:tc>
        <w:tc>
          <w:tcPr>
            <w:tcW w:w="2410" w:type="dxa"/>
            <w:tcBorders>
              <w:left w:val="single" w:sz="4" w:space="0" w:color="auto"/>
              <w:right w:val="single" w:sz="4" w:space="0" w:color="auto"/>
            </w:tcBorders>
            <w:vAlign w:val="center"/>
          </w:tcPr>
          <w:p w14:paraId="217A2C65"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0,5</w:t>
            </w:r>
          </w:p>
        </w:tc>
        <w:tc>
          <w:tcPr>
            <w:tcW w:w="1701" w:type="dxa"/>
            <w:tcBorders>
              <w:top w:val="single" w:sz="4" w:space="0" w:color="auto"/>
              <w:left w:val="single" w:sz="4" w:space="0" w:color="auto"/>
              <w:bottom w:val="single" w:sz="4" w:space="0" w:color="auto"/>
              <w:right w:val="single" w:sz="4" w:space="0" w:color="auto"/>
            </w:tcBorders>
            <w:vAlign w:val="center"/>
          </w:tcPr>
          <w:p w14:paraId="6705E619"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R3, R12, S4, D14</w:t>
            </w:r>
          </w:p>
        </w:tc>
      </w:tr>
      <w:tr w:rsidR="0079732C" w:rsidRPr="006C2849" w14:paraId="71AD6A6D"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3FCF568D"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16 06 01*</w:t>
            </w:r>
          </w:p>
        </w:tc>
        <w:tc>
          <w:tcPr>
            <w:tcW w:w="3364" w:type="dxa"/>
            <w:tcBorders>
              <w:top w:val="single" w:sz="4" w:space="0" w:color="auto"/>
              <w:left w:val="single" w:sz="4" w:space="0" w:color="auto"/>
              <w:bottom w:val="single" w:sz="4" w:space="0" w:color="auto"/>
              <w:right w:val="single" w:sz="4" w:space="0" w:color="auto"/>
            </w:tcBorders>
            <w:vAlign w:val="center"/>
          </w:tcPr>
          <w:p w14:paraId="10384461"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švino akumuliatoriai</w:t>
            </w:r>
          </w:p>
        </w:tc>
        <w:tc>
          <w:tcPr>
            <w:tcW w:w="2265" w:type="dxa"/>
            <w:tcBorders>
              <w:top w:val="single" w:sz="4" w:space="0" w:color="auto"/>
              <w:left w:val="single" w:sz="4" w:space="0" w:color="auto"/>
              <w:bottom w:val="single" w:sz="4" w:space="0" w:color="auto"/>
              <w:right w:val="single" w:sz="4" w:space="0" w:color="auto"/>
            </w:tcBorders>
            <w:vAlign w:val="center"/>
          </w:tcPr>
          <w:p w14:paraId="59A3F8F4"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švino akumuliatoriai</w:t>
            </w:r>
          </w:p>
        </w:tc>
        <w:tc>
          <w:tcPr>
            <w:tcW w:w="1704" w:type="dxa"/>
            <w:tcBorders>
              <w:top w:val="single" w:sz="4" w:space="0" w:color="auto"/>
              <w:left w:val="single" w:sz="4" w:space="0" w:color="auto"/>
              <w:bottom w:val="single" w:sz="4" w:space="0" w:color="auto"/>
              <w:right w:val="single" w:sz="4" w:space="0" w:color="auto"/>
            </w:tcBorders>
            <w:vAlign w:val="center"/>
          </w:tcPr>
          <w:p w14:paraId="02929FEE"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pavojingosios</w:t>
            </w:r>
          </w:p>
        </w:tc>
        <w:tc>
          <w:tcPr>
            <w:tcW w:w="2126" w:type="dxa"/>
            <w:tcBorders>
              <w:left w:val="single" w:sz="4" w:space="0" w:color="auto"/>
              <w:right w:val="single" w:sz="4" w:space="0" w:color="auto"/>
            </w:tcBorders>
            <w:vAlign w:val="center"/>
          </w:tcPr>
          <w:p w14:paraId="4E0E2788"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Elektrinis transportas</w:t>
            </w:r>
          </w:p>
        </w:tc>
        <w:tc>
          <w:tcPr>
            <w:tcW w:w="2410" w:type="dxa"/>
            <w:tcBorders>
              <w:left w:val="single" w:sz="4" w:space="0" w:color="auto"/>
              <w:right w:val="single" w:sz="4" w:space="0" w:color="auto"/>
            </w:tcBorders>
            <w:vAlign w:val="center"/>
          </w:tcPr>
          <w:p w14:paraId="100F5D7C"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14:paraId="388216B2"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R3, R4, R12, S4</w:t>
            </w:r>
          </w:p>
        </w:tc>
      </w:tr>
      <w:tr w:rsidR="0079732C" w:rsidRPr="006C2849" w14:paraId="5F248883"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24D8C78B"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16 06 04</w:t>
            </w:r>
          </w:p>
        </w:tc>
        <w:tc>
          <w:tcPr>
            <w:tcW w:w="3364" w:type="dxa"/>
            <w:tcBorders>
              <w:top w:val="single" w:sz="4" w:space="0" w:color="auto"/>
              <w:left w:val="single" w:sz="4" w:space="0" w:color="auto"/>
              <w:bottom w:val="single" w:sz="4" w:space="0" w:color="auto"/>
              <w:right w:val="single" w:sz="4" w:space="0" w:color="auto"/>
            </w:tcBorders>
            <w:vAlign w:val="center"/>
          </w:tcPr>
          <w:p w14:paraId="2B6BE15C"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šarminės baterijos (išskyrus nurodytas 16 06 03)</w:t>
            </w:r>
          </w:p>
        </w:tc>
        <w:tc>
          <w:tcPr>
            <w:tcW w:w="2265" w:type="dxa"/>
            <w:tcBorders>
              <w:top w:val="single" w:sz="4" w:space="0" w:color="auto"/>
              <w:left w:val="single" w:sz="4" w:space="0" w:color="auto"/>
              <w:bottom w:val="single" w:sz="4" w:space="0" w:color="auto"/>
              <w:right w:val="single" w:sz="4" w:space="0" w:color="auto"/>
            </w:tcBorders>
            <w:vAlign w:val="center"/>
          </w:tcPr>
          <w:p w14:paraId="64B1534C"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šarminės baterijos (išskyrus nurodytas 16 06 03)</w:t>
            </w:r>
          </w:p>
        </w:tc>
        <w:tc>
          <w:tcPr>
            <w:tcW w:w="1704" w:type="dxa"/>
            <w:tcBorders>
              <w:top w:val="single" w:sz="4" w:space="0" w:color="auto"/>
              <w:left w:val="single" w:sz="4" w:space="0" w:color="auto"/>
              <w:bottom w:val="single" w:sz="4" w:space="0" w:color="auto"/>
              <w:right w:val="single" w:sz="4" w:space="0" w:color="auto"/>
            </w:tcBorders>
            <w:vAlign w:val="center"/>
          </w:tcPr>
          <w:p w14:paraId="01D57264"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2126" w:type="dxa"/>
            <w:tcBorders>
              <w:left w:val="single" w:sz="4" w:space="0" w:color="auto"/>
              <w:right w:val="single" w:sz="4" w:space="0" w:color="auto"/>
            </w:tcBorders>
            <w:vAlign w:val="center"/>
          </w:tcPr>
          <w:p w14:paraId="74920964"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Transportas</w:t>
            </w:r>
          </w:p>
        </w:tc>
        <w:tc>
          <w:tcPr>
            <w:tcW w:w="2410" w:type="dxa"/>
            <w:tcBorders>
              <w:left w:val="single" w:sz="4" w:space="0" w:color="auto"/>
              <w:right w:val="single" w:sz="4" w:space="0" w:color="auto"/>
            </w:tcBorders>
            <w:vAlign w:val="center"/>
          </w:tcPr>
          <w:p w14:paraId="217F41D6"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14:paraId="2A0D6691"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R12, S4</w:t>
            </w:r>
          </w:p>
        </w:tc>
      </w:tr>
      <w:tr w:rsidR="0079732C" w:rsidRPr="006C2849" w14:paraId="2ED3416D"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17960081"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17 01 07</w:t>
            </w:r>
          </w:p>
        </w:tc>
        <w:tc>
          <w:tcPr>
            <w:tcW w:w="3364" w:type="dxa"/>
            <w:tcBorders>
              <w:top w:val="single" w:sz="4" w:space="0" w:color="auto"/>
              <w:left w:val="single" w:sz="4" w:space="0" w:color="auto"/>
              <w:bottom w:val="single" w:sz="4" w:space="0" w:color="auto"/>
              <w:right w:val="single" w:sz="4" w:space="0" w:color="auto"/>
            </w:tcBorders>
            <w:vAlign w:val="center"/>
          </w:tcPr>
          <w:p w14:paraId="709E1274"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betono, plytų, čerpių ir keramikos gaminių mišiniai, nenurodyti 17 01 06</w:t>
            </w:r>
          </w:p>
        </w:tc>
        <w:tc>
          <w:tcPr>
            <w:tcW w:w="2265" w:type="dxa"/>
            <w:tcBorders>
              <w:top w:val="single" w:sz="4" w:space="0" w:color="auto"/>
              <w:left w:val="single" w:sz="4" w:space="0" w:color="auto"/>
              <w:bottom w:val="single" w:sz="4" w:space="0" w:color="auto"/>
              <w:right w:val="single" w:sz="4" w:space="0" w:color="auto"/>
            </w:tcBorders>
            <w:vAlign w:val="center"/>
          </w:tcPr>
          <w:p w14:paraId="7B36D1D1"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betono, plytų, čerpių ir keramikos gaminių mišiniai, nenurodyti 17 01 06</w:t>
            </w:r>
          </w:p>
        </w:tc>
        <w:tc>
          <w:tcPr>
            <w:tcW w:w="1704" w:type="dxa"/>
            <w:tcBorders>
              <w:top w:val="single" w:sz="4" w:space="0" w:color="auto"/>
              <w:left w:val="single" w:sz="4" w:space="0" w:color="auto"/>
              <w:bottom w:val="single" w:sz="4" w:space="0" w:color="auto"/>
              <w:right w:val="single" w:sz="4" w:space="0" w:color="auto"/>
            </w:tcBorders>
            <w:vAlign w:val="center"/>
          </w:tcPr>
          <w:p w14:paraId="011C2B80"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2126" w:type="dxa"/>
            <w:tcBorders>
              <w:left w:val="single" w:sz="4" w:space="0" w:color="auto"/>
              <w:right w:val="single" w:sz="4" w:space="0" w:color="auto"/>
            </w:tcBorders>
            <w:vAlign w:val="center"/>
          </w:tcPr>
          <w:p w14:paraId="30BD889F"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Pastatų priežiūra</w:t>
            </w:r>
          </w:p>
        </w:tc>
        <w:tc>
          <w:tcPr>
            <w:tcW w:w="2410" w:type="dxa"/>
            <w:tcBorders>
              <w:left w:val="single" w:sz="4" w:space="0" w:color="auto"/>
              <w:right w:val="single" w:sz="4" w:space="0" w:color="auto"/>
            </w:tcBorders>
            <w:vAlign w:val="center"/>
          </w:tcPr>
          <w:p w14:paraId="722EFB4D"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500</w:t>
            </w:r>
          </w:p>
        </w:tc>
        <w:tc>
          <w:tcPr>
            <w:tcW w:w="1701" w:type="dxa"/>
            <w:tcBorders>
              <w:top w:val="single" w:sz="4" w:space="0" w:color="auto"/>
              <w:left w:val="single" w:sz="4" w:space="0" w:color="auto"/>
              <w:bottom w:val="single" w:sz="4" w:space="0" w:color="auto"/>
              <w:right w:val="single" w:sz="4" w:space="0" w:color="auto"/>
            </w:tcBorders>
            <w:vAlign w:val="center"/>
          </w:tcPr>
          <w:p w14:paraId="0F6B9F84"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R5, R12, S4</w:t>
            </w:r>
          </w:p>
        </w:tc>
      </w:tr>
      <w:tr w:rsidR="0079732C" w:rsidRPr="006C2849" w14:paraId="3ABFC22A"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7981CE75"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17 09 04</w:t>
            </w:r>
          </w:p>
        </w:tc>
        <w:tc>
          <w:tcPr>
            <w:tcW w:w="3364" w:type="dxa"/>
            <w:tcBorders>
              <w:top w:val="single" w:sz="4" w:space="0" w:color="auto"/>
              <w:left w:val="single" w:sz="4" w:space="0" w:color="auto"/>
              <w:bottom w:val="single" w:sz="4" w:space="0" w:color="auto"/>
              <w:right w:val="single" w:sz="4" w:space="0" w:color="auto"/>
            </w:tcBorders>
            <w:vAlign w:val="center"/>
          </w:tcPr>
          <w:p w14:paraId="03DA52DF"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mišrios statybinės ir griovimo atliekos, nenurodytos 17 09 01, 17 09 02 ir 17 09 03</w:t>
            </w:r>
          </w:p>
        </w:tc>
        <w:tc>
          <w:tcPr>
            <w:tcW w:w="2265" w:type="dxa"/>
            <w:tcBorders>
              <w:top w:val="single" w:sz="4" w:space="0" w:color="auto"/>
              <w:left w:val="single" w:sz="4" w:space="0" w:color="auto"/>
              <w:bottom w:val="single" w:sz="4" w:space="0" w:color="auto"/>
              <w:right w:val="single" w:sz="4" w:space="0" w:color="auto"/>
            </w:tcBorders>
            <w:vAlign w:val="center"/>
          </w:tcPr>
          <w:p w14:paraId="69A9EBEF"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mišrios statybinės ir griovimo atliekos, nenurodytos 17 09 01, 17 09 02 ir 17 09 03</w:t>
            </w:r>
          </w:p>
        </w:tc>
        <w:tc>
          <w:tcPr>
            <w:tcW w:w="1704" w:type="dxa"/>
            <w:tcBorders>
              <w:top w:val="single" w:sz="4" w:space="0" w:color="auto"/>
              <w:left w:val="single" w:sz="4" w:space="0" w:color="auto"/>
              <w:bottom w:val="single" w:sz="4" w:space="0" w:color="auto"/>
              <w:right w:val="single" w:sz="4" w:space="0" w:color="auto"/>
            </w:tcBorders>
            <w:vAlign w:val="center"/>
          </w:tcPr>
          <w:p w14:paraId="36CD0F22"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2126" w:type="dxa"/>
            <w:tcBorders>
              <w:left w:val="single" w:sz="4" w:space="0" w:color="auto"/>
              <w:right w:val="single" w:sz="4" w:space="0" w:color="auto"/>
            </w:tcBorders>
            <w:vAlign w:val="center"/>
          </w:tcPr>
          <w:p w14:paraId="73CA66FC"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Stiklo lydymo krosnies rekonstrukcija, pastatų priežiūra</w:t>
            </w:r>
          </w:p>
        </w:tc>
        <w:tc>
          <w:tcPr>
            <w:tcW w:w="2410" w:type="dxa"/>
            <w:tcBorders>
              <w:left w:val="single" w:sz="4" w:space="0" w:color="auto"/>
              <w:right w:val="single" w:sz="4" w:space="0" w:color="auto"/>
            </w:tcBorders>
            <w:vAlign w:val="center"/>
          </w:tcPr>
          <w:p w14:paraId="36DDD75F"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5000</w:t>
            </w:r>
          </w:p>
        </w:tc>
        <w:tc>
          <w:tcPr>
            <w:tcW w:w="1701" w:type="dxa"/>
            <w:tcBorders>
              <w:top w:val="single" w:sz="4" w:space="0" w:color="auto"/>
              <w:left w:val="single" w:sz="4" w:space="0" w:color="auto"/>
              <w:bottom w:val="single" w:sz="4" w:space="0" w:color="auto"/>
              <w:right w:val="single" w:sz="4" w:space="0" w:color="auto"/>
            </w:tcBorders>
            <w:vAlign w:val="center"/>
          </w:tcPr>
          <w:p w14:paraId="779C1ADF"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R5, R12, S4</w:t>
            </w:r>
          </w:p>
        </w:tc>
      </w:tr>
      <w:tr w:rsidR="0079732C" w:rsidRPr="006C2849" w14:paraId="0F9F5897"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6988A77D"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19 12 02</w:t>
            </w:r>
          </w:p>
        </w:tc>
        <w:tc>
          <w:tcPr>
            <w:tcW w:w="3364" w:type="dxa"/>
            <w:tcBorders>
              <w:top w:val="single" w:sz="4" w:space="0" w:color="auto"/>
              <w:left w:val="single" w:sz="4" w:space="0" w:color="auto"/>
              <w:bottom w:val="single" w:sz="4" w:space="0" w:color="auto"/>
              <w:right w:val="single" w:sz="4" w:space="0" w:color="auto"/>
            </w:tcBorders>
            <w:vAlign w:val="center"/>
          </w:tcPr>
          <w:p w14:paraId="3A8E4545"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juodieji metalai</w:t>
            </w:r>
          </w:p>
        </w:tc>
        <w:tc>
          <w:tcPr>
            <w:tcW w:w="2265" w:type="dxa"/>
            <w:tcBorders>
              <w:top w:val="single" w:sz="4" w:space="0" w:color="auto"/>
              <w:left w:val="single" w:sz="4" w:space="0" w:color="auto"/>
              <w:bottom w:val="single" w:sz="4" w:space="0" w:color="auto"/>
              <w:right w:val="single" w:sz="4" w:space="0" w:color="auto"/>
            </w:tcBorders>
            <w:vAlign w:val="center"/>
          </w:tcPr>
          <w:p w14:paraId="7F044041"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juodieji metalai</w:t>
            </w:r>
          </w:p>
        </w:tc>
        <w:tc>
          <w:tcPr>
            <w:tcW w:w="1704" w:type="dxa"/>
            <w:tcBorders>
              <w:top w:val="single" w:sz="4" w:space="0" w:color="auto"/>
              <w:left w:val="single" w:sz="4" w:space="0" w:color="auto"/>
              <w:bottom w:val="single" w:sz="4" w:space="0" w:color="auto"/>
              <w:right w:val="single" w:sz="4" w:space="0" w:color="auto"/>
            </w:tcBorders>
            <w:vAlign w:val="center"/>
          </w:tcPr>
          <w:p w14:paraId="6121F5CC"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2126" w:type="dxa"/>
            <w:tcBorders>
              <w:left w:val="single" w:sz="4" w:space="0" w:color="auto"/>
              <w:right w:val="single" w:sz="4" w:space="0" w:color="auto"/>
            </w:tcBorders>
            <w:vAlign w:val="center"/>
          </w:tcPr>
          <w:p w14:paraId="6EDF7A6F"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Stiklo atliekų rūšiavimas</w:t>
            </w:r>
          </w:p>
        </w:tc>
        <w:tc>
          <w:tcPr>
            <w:tcW w:w="2410" w:type="dxa"/>
            <w:tcBorders>
              <w:left w:val="single" w:sz="4" w:space="0" w:color="auto"/>
              <w:right w:val="single" w:sz="4" w:space="0" w:color="auto"/>
            </w:tcBorders>
            <w:vAlign w:val="center"/>
          </w:tcPr>
          <w:p w14:paraId="0E68E0AD"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50</w:t>
            </w:r>
          </w:p>
        </w:tc>
        <w:tc>
          <w:tcPr>
            <w:tcW w:w="1701" w:type="dxa"/>
            <w:tcBorders>
              <w:top w:val="single" w:sz="4" w:space="0" w:color="auto"/>
              <w:left w:val="single" w:sz="4" w:space="0" w:color="auto"/>
              <w:bottom w:val="single" w:sz="4" w:space="0" w:color="auto"/>
              <w:right w:val="single" w:sz="4" w:space="0" w:color="auto"/>
            </w:tcBorders>
            <w:vAlign w:val="center"/>
          </w:tcPr>
          <w:p w14:paraId="687FF322"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R4, R12, S5, S4</w:t>
            </w:r>
          </w:p>
        </w:tc>
      </w:tr>
      <w:tr w:rsidR="0079732C" w:rsidRPr="006C2849" w14:paraId="4A843188" w14:textId="77777777" w:rsidTr="00D70F0B">
        <w:trPr>
          <w:cantSplit/>
          <w:trHeight w:val="78"/>
        </w:trPr>
        <w:tc>
          <w:tcPr>
            <w:tcW w:w="1139" w:type="dxa"/>
            <w:tcBorders>
              <w:top w:val="single" w:sz="4" w:space="0" w:color="auto"/>
              <w:left w:val="single" w:sz="4" w:space="0" w:color="auto"/>
              <w:bottom w:val="single" w:sz="4" w:space="0" w:color="auto"/>
              <w:right w:val="single" w:sz="4" w:space="0" w:color="auto"/>
            </w:tcBorders>
            <w:vAlign w:val="center"/>
          </w:tcPr>
          <w:p w14:paraId="6F164848"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19 12 03</w:t>
            </w:r>
          </w:p>
        </w:tc>
        <w:tc>
          <w:tcPr>
            <w:tcW w:w="3364" w:type="dxa"/>
            <w:tcBorders>
              <w:top w:val="single" w:sz="4" w:space="0" w:color="auto"/>
              <w:left w:val="single" w:sz="4" w:space="0" w:color="auto"/>
              <w:bottom w:val="single" w:sz="4" w:space="0" w:color="auto"/>
              <w:right w:val="single" w:sz="4" w:space="0" w:color="auto"/>
            </w:tcBorders>
            <w:vAlign w:val="center"/>
          </w:tcPr>
          <w:p w14:paraId="44DFF189"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spalvotieji metalai</w:t>
            </w:r>
          </w:p>
        </w:tc>
        <w:tc>
          <w:tcPr>
            <w:tcW w:w="2265" w:type="dxa"/>
            <w:tcBorders>
              <w:top w:val="single" w:sz="4" w:space="0" w:color="auto"/>
              <w:left w:val="single" w:sz="4" w:space="0" w:color="auto"/>
              <w:bottom w:val="single" w:sz="4" w:space="0" w:color="auto"/>
              <w:right w:val="single" w:sz="4" w:space="0" w:color="auto"/>
            </w:tcBorders>
            <w:vAlign w:val="center"/>
          </w:tcPr>
          <w:p w14:paraId="5E41E684"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spalvotieji metalai</w:t>
            </w:r>
          </w:p>
        </w:tc>
        <w:tc>
          <w:tcPr>
            <w:tcW w:w="1704" w:type="dxa"/>
            <w:tcBorders>
              <w:top w:val="single" w:sz="4" w:space="0" w:color="auto"/>
              <w:left w:val="single" w:sz="4" w:space="0" w:color="auto"/>
              <w:bottom w:val="single" w:sz="4" w:space="0" w:color="auto"/>
              <w:right w:val="single" w:sz="4" w:space="0" w:color="auto"/>
            </w:tcBorders>
            <w:vAlign w:val="center"/>
          </w:tcPr>
          <w:p w14:paraId="21353650"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2126" w:type="dxa"/>
            <w:tcBorders>
              <w:left w:val="single" w:sz="4" w:space="0" w:color="auto"/>
              <w:right w:val="single" w:sz="4" w:space="0" w:color="auto"/>
            </w:tcBorders>
            <w:vAlign w:val="center"/>
          </w:tcPr>
          <w:p w14:paraId="1171652B"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Stiklo atliekų rūšiavimas</w:t>
            </w:r>
          </w:p>
        </w:tc>
        <w:tc>
          <w:tcPr>
            <w:tcW w:w="2410" w:type="dxa"/>
            <w:tcBorders>
              <w:left w:val="single" w:sz="4" w:space="0" w:color="auto"/>
              <w:right w:val="single" w:sz="4" w:space="0" w:color="auto"/>
            </w:tcBorders>
            <w:vAlign w:val="center"/>
          </w:tcPr>
          <w:p w14:paraId="4642EEC0"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35</w:t>
            </w:r>
          </w:p>
        </w:tc>
        <w:tc>
          <w:tcPr>
            <w:tcW w:w="1701" w:type="dxa"/>
            <w:tcBorders>
              <w:top w:val="single" w:sz="4" w:space="0" w:color="auto"/>
              <w:left w:val="single" w:sz="4" w:space="0" w:color="auto"/>
              <w:bottom w:val="single" w:sz="4" w:space="0" w:color="auto"/>
              <w:right w:val="single" w:sz="4" w:space="0" w:color="auto"/>
            </w:tcBorders>
            <w:vAlign w:val="center"/>
          </w:tcPr>
          <w:p w14:paraId="10CE0435"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R4, R12, S5, S4</w:t>
            </w:r>
          </w:p>
        </w:tc>
      </w:tr>
      <w:tr w:rsidR="0079732C" w:rsidRPr="006C2849" w14:paraId="7E1C391C"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4C6D04CC"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19 12 04</w:t>
            </w:r>
          </w:p>
        </w:tc>
        <w:tc>
          <w:tcPr>
            <w:tcW w:w="3364" w:type="dxa"/>
            <w:tcBorders>
              <w:top w:val="single" w:sz="4" w:space="0" w:color="auto"/>
              <w:left w:val="single" w:sz="4" w:space="0" w:color="auto"/>
              <w:bottom w:val="single" w:sz="4" w:space="0" w:color="auto"/>
              <w:right w:val="single" w:sz="4" w:space="0" w:color="auto"/>
            </w:tcBorders>
            <w:vAlign w:val="center"/>
          </w:tcPr>
          <w:p w14:paraId="0D5DF083"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plastikai ir guma</w:t>
            </w:r>
          </w:p>
        </w:tc>
        <w:tc>
          <w:tcPr>
            <w:tcW w:w="2265" w:type="dxa"/>
            <w:tcBorders>
              <w:top w:val="single" w:sz="4" w:space="0" w:color="auto"/>
              <w:left w:val="single" w:sz="4" w:space="0" w:color="auto"/>
              <w:bottom w:val="single" w:sz="4" w:space="0" w:color="auto"/>
              <w:right w:val="single" w:sz="4" w:space="0" w:color="auto"/>
            </w:tcBorders>
            <w:vAlign w:val="center"/>
          </w:tcPr>
          <w:p w14:paraId="67E0825E"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 xml:space="preserve">plastikai </w:t>
            </w:r>
          </w:p>
        </w:tc>
        <w:tc>
          <w:tcPr>
            <w:tcW w:w="1704" w:type="dxa"/>
            <w:tcBorders>
              <w:top w:val="single" w:sz="4" w:space="0" w:color="auto"/>
              <w:left w:val="single" w:sz="4" w:space="0" w:color="auto"/>
              <w:bottom w:val="single" w:sz="4" w:space="0" w:color="auto"/>
              <w:right w:val="single" w:sz="4" w:space="0" w:color="auto"/>
            </w:tcBorders>
            <w:vAlign w:val="center"/>
          </w:tcPr>
          <w:p w14:paraId="2AF63381"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2126" w:type="dxa"/>
            <w:tcBorders>
              <w:left w:val="single" w:sz="4" w:space="0" w:color="auto"/>
              <w:right w:val="single" w:sz="4" w:space="0" w:color="auto"/>
            </w:tcBorders>
            <w:vAlign w:val="center"/>
          </w:tcPr>
          <w:p w14:paraId="4222B028"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Stiklo atliekų rūšiavimas</w:t>
            </w:r>
          </w:p>
        </w:tc>
        <w:tc>
          <w:tcPr>
            <w:tcW w:w="2410" w:type="dxa"/>
            <w:tcBorders>
              <w:left w:val="single" w:sz="4" w:space="0" w:color="auto"/>
              <w:right w:val="single" w:sz="4" w:space="0" w:color="auto"/>
            </w:tcBorders>
            <w:vAlign w:val="center"/>
          </w:tcPr>
          <w:p w14:paraId="47CCD5A2"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50</w:t>
            </w:r>
          </w:p>
        </w:tc>
        <w:tc>
          <w:tcPr>
            <w:tcW w:w="1701" w:type="dxa"/>
            <w:tcBorders>
              <w:top w:val="single" w:sz="4" w:space="0" w:color="auto"/>
              <w:left w:val="single" w:sz="4" w:space="0" w:color="auto"/>
              <w:bottom w:val="single" w:sz="4" w:space="0" w:color="auto"/>
              <w:right w:val="single" w:sz="4" w:space="0" w:color="auto"/>
            </w:tcBorders>
            <w:vAlign w:val="center"/>
          </w:tcPr>
          <w:p w14:paraId="182C7F4C"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R3, R12, S5, S4</w:t>
            </w:r>
          </w:p>
        </w:tc>
      </w:tr>
      <w:tr w:rsidR="0079732C" w:rsidRPr="006C2849" w14:paraId="074E22FC"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567CBEC0" w14:textId="430EAD21" w:rsidR="0079732C" w:rsidRPr="004553C7" w:rsidRDefault="0079732C" w:rsidP="0079732C">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19 12 05</w:t>
            </w:r>
          </w:p>
        </w:tc>
        <w:tc>
          <w:tcPr>
            <w:tcW w:w="3364" w:type="dxa"/>
            <w:tcBorders>
              <w:top w:val="single" w:sz="4" w:space="0" w:color="auto"/>
              <w:left w:val="single" w:sz="4" w:space="0" w:color="auto"/>
              <w:bottom w:val="single" w:sz="4" w:space="0" w:color="auto"/>
              <w:right w:val="single" w:sz="4" w:space="0" w:color="auto"/>
            </w:tcBorders>
            <w:vAlign w:val="center"/>
          </w:tcPr>
          <w:p w14:paraId="0AAE9F86" w14:textId="7FDAE4FF" w:rsidR="0079732C" w:rsidRPr="004553C7" w:rsidRDefault="0079732C" w:rsidP="0079732C">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stiklas</w:t>
            </w:r>
          </w:p>
        </w:tc>
        <w:tc>
          <w:tcPr>
            <w:tcW w:w="2265" w:type="dxa"/>
            <w:tcBorders>
              <w:top w:val="single" w:sz="4" w:space="0" w:color="auto"/>
              <w:left w:val="single" w:sz="4" w:space="0" w:color="auto"/>
              <w:bottom w:val="single" w:sz="4" w:space="0" w:color="auto"/>
              <w:right w:val="single" w:sz="4" w:space="0" w:color="auto"/>
            </w:tcBorders>
            <w:vAlign w:val="center"/>
          </w:tcPr>
          <w:p w14:paraId="682A8E00" w14:textId="74830910" w:rsidR="0079732C" w:rsidRPr="004553C7" w:rsidRDefault="0079732C" w:rsidP="0079732C">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stiklas</w:t>
            </w:r>
          </w:p>
        </w:tc>
        <w:tc>
          <w:tcPr>
            <w:tcW w:w="1704" w:type="dxa"/>
            <w:tcBorders>
              <w:top w:val="single" w:sz="4" w:space="0" w:color="auto"/>
              <w:left w:val="single" w:sz="4" w:space="0" w:color="auto"/>
              <w:bottom w:val="single" w:sz="4" w:space="0" w:color="auto"/>
              <w:right w:val="single" w:sz="4" w:space="0" w:color="auto"/>
            </w:tcBorders>
            <w:vAlign w:val="center"/>
          </w:tcPr>
          <w:p w14:paraId="43968A4A" w14:textId="62299E2D" w:rsidR="0079732C" w:rsidRPr="004553C7" w:rsidRDefault="0079732C" w:rsidP="0079732C">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nepavojingosios</w:t>
            </w:r>
          </w:p>
        </w:tc>
        <w:tc>
          <w:tcPr>
            <w:tcW w:w="2126" w:type="dxa"/>
            <w:tcBorders>
              <w:left w:val="single" w:sz="4" w:space="0" w:color="auto"/>
              <w:right w:val="single" w:sz="4" w:space="0" w:color="auto"/>
            </w:tcBorders>
            <w:vAlign w:val="center"/>
          </w:tcPr>
          <w:p w14:paraId="01440F21" w14:textId="71A62260" w:rsidR="0079732C" w:rsidRPr="004553C7" w:rsidRDefault="0079732C" w:rsidP="0079732C">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Stiklo atliekų rūšiavimas</w:t>
            </w:r>
          </w:p>
        </w:tc>
        <w:tc>
          <w:tcPr>
            <w:tcW w:w="2410" w:type="dxa"/>
            <w:tcBorders>
              <w:left w:val="single" w:sz="4" w:space="0" w:color="auto"/>
              <w:right w:val="single" w:sz="4" w:space="0" w:color="auto"/>
            </w:tcBorders>
            <w:vAlign w:val="center"/>
          </w:tcPr>
          <w:p w14:paraId="2B051B17" w14:textId="14FE1BDA" w:rsidR="0079732C" w:rsidRPr="004553C7" w:rsidRDefault="0079732C" w:rsidP="0079732C">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500</w:t>
            </w:r>
          </w:p>
        </w:tc>
        <w:tc>
          <w:tcPr>
            <w:tcW w:w="1701" w:type="dxa"/>
            <w:tcBorders>
              <w:top w:val="single" w:sz="4" w:space="0" w:color="auto"/>
              <w:left w:val="single" w:sz="4" w:space="0" w:color="auto"/>
              <w:bottom w:val="single" w:sz="4" w:space="0" w:color="auto"/>
              <w:right w:val="single" w:sz="4" w:space="0" w:color="auto"/>
            </w:tcBorders>
            <w:vAlign w:val="center"/>
          </w:tcPr>
          <w:p w14:paraId="7DECFA60" w14:textId="427C59D4" w:rsidR="0079732C" w:rsidRPr="004553C7" w:rsidRDefault="0079732C" w:rsidP="0079732C">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R5, S4</w:t>
            </w:r>
          </w:p>
        </w:tc>
      </w:tr>
      <w:tr w:rsidR="0079732C" w:rsidRPr="006C2849" w14:paraId="5381A1B7"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1F05FDDE" w14:textId="02477211" w:rsidR="0079732C" w:rsidRPr="004553C7" w:rsidRDefault="0079732C" w:rsidP="0079732C">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19 12 09</w:t>
            </w:r>
          </w:p>
        </w:tc>
        <w:tc>
          <w:tcPr>
            <w:tcW w:w="3364" w:type="dxa"/>
            <w:tcBorders>
              <w:top w:val="single" w:sz="4" w:space="0" w:color="auto"/>
              <w:left w:val="single" w:sz="4" w:space="0" w:color="auto"/>
              <w:bottom w:val="single" w:sz="4" w:space="0" w:color="auto"/>
              <w:right w:val="single" w:sz="4" w:space="0" w:color="auto"/>
            </w:tcBorders>
            <w:vAlign w:val="center"/>
          </w:tcPr>
          <w:p w14:paraId="43E8EF5C" w14:textId="09EFA54F" w:rsidR="0079732C" w:rsidRPr="004553C7" w:rsidRDefault="0079732C" w:rsidP="0079732C">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mineralinės medžiagos (pvz. smėlis, akmenys)</w:t>
            </w:r>
          </w:p>
        </w:tc>
        <w:tc>
          <w:tcPr>
            <w:tcW w:w="2265" w:type="dxa"/>
            <w:tcBorders>
              <w:top w:val="single" w:sz="4" w:space="0" w:color="auto"/>
              <w:left w:val="single" w:sz="4" w:space="0" w:color="auto"/>
              <w:bottom w:val="single" w:sz="4" w:space="0" w:color="auto"/>
              <w:right w:val="single" w:sz="4" w:space="0" w:color="auto"/>
            </w:tcBorders>
            <w:vAlign w:val="center"/>
          </w:tcPr>
          <w:p w14:paraId="5A3381B9" w14:textId="49A584D8" w:rsidR="0079732C" w:rsidRPr="004553C7" w:rsidRDefault="0079732C" w:rsidP="0079732C">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smėlis, akmenys ir pan.</w:t>
            </w:r>
          </w:p>
        </w:tc>
        <w:tc>
          <w:tcPr>
            <w:tcW w:w="1704" w:type="dxa"/>
            <w:tcBorders>
              <w:top w:val="single" w:sz="4" w:space="0" w:color="auto"/>
              <w:left w:val="single" w:sz="4" w:space="0" w:color="auto"/>
              <w:bottom w:val="single" w:sz="4" w:space="0" w:color="auto"/>
              <w:right w:val="single" w:sz="4" w:space="0" w:color="auto"/>
            </w:tcBorders>
            <w:vAlign w:val="center"/>
          </w:tcPr>
          <w:p w14:paraId="0504863B" w14:textId="6DE62554" w:rsidR="0079732C" w:rsidRPr="004553C7" w:rsidRDefault="0079732C" w:rsidP="0079732C">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nepavojingosios</w:t>
            </w:r>
          </w:p>
        </w:tc>
        <w:tc>
          <w:tcPr>
            <w:tcW w:w="2126" w:type="dxa"/>
            <w:tcBorders>
              <w:left w:val="single" w:sz="4" w:space="0" w:color="auto"/>
              <w:right w:val="single" w:sz="4" w:space="0" w:color="auto"/>
            </w:tcBorders>
            <w:vAlign w:val="center"/>
          </w:tcPr>
          <w:p w14:paraId="199E27C1" w14:textId="3132F463" w:rsidR="0079732C" w:rsidRPr="004553C7" w:rsidRDefault="0079732C" w:rsidP="0079732C">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Stiklo atliekų rūšiavimas</w:t>
            </w:r>
          </w:p>
        </w:tc>
        <w:tc>
          <w:tcPr>
            <w:tcW w:w="2410" w:type="dxa"/>
            <w:tcBorders>
              <w:left w:val="single" w:sz="4" w:space="0" w:color="auto"/>
              <w:right w:val="single" w:sz="4" w:space="0" w:color="auto"/>
            </w:tcBorders>
            <w:vAlign w:val="center"/>
          </w:tcPr>
          <w:p w14:paraId="6367D1EE" w14:textId="0AD650F6" w:rsidR="0079732C" w:rsidRPr="004553C7" w:rsidRDefault="0079732C" w:rsidP="0079732C">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20ED87DB" w14:textId="5AEC9C6C" w:rsidR="0079732C" w:rsidRPr="004553C7" w:rsidRDefault="0079732C" w:rsidP="0079732C">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R10, D1</w:t>
            </w:r>
          </w:p>
        </w:tc>
      </w:tr>
      <w:tr w:rsidR="0079732C" w:rsidRPr="006C2849" w14:paraId="28D0F10B" w14:textId="77777777" w:rsidTr="00D70F0B">
        <w:trPr>
          <w:cantSplit/>
          <w:trHeight w:val="279"/>
        </w:trPr>
        <w:tc>
          <w:tcPr>
            <w:tcW w:w="1139" w:type="dxa"/>
            <w:tcBorders>
              <w:top w:val="single" w:sz="4" w:space="0" w:color="auto"/>
              <w:left w:val="single" w:sz="4" w:space="0" w:color="auto"/>
              <w:bottom w:val="single" w:sz="4" w:space="0" w:color="auto"/>
              <w:right w:val="single" w:sz="4" w:space="0" w:color="auto"/>
            </w:tcBorders>
            <w:vAlign w:val="center"/>
          </w:tcPr>
          <w:p w14:paraId="1BC7D159"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20 01 01</w:t>
            </w:r>
          </w:p>
        </w:tc>
        <w:tc>
          <w:tcPr>
            <w:tcW w:w="3364" w:type="dxa"/>
            <w:tcBorders>
              <w:top w:val="single" w:sz="4" w:space="0" w:color="auto"/>
              <w:left w:val="single" w:sz="4" w:space="0" w:color="auto"/>
              <w:bottom w:val="single" w:sz="4" w:space="0" w:color="auto"/>
              <w:right w:val="single" w:sz="4" w:space="0" w:color="auto"/>
            </w:tcBorders>
            <w:vAlign w:val="center"/>
          </w:tcPr>
          <w:p w14:paraId="5BB705A4"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popierius ir kartonas</w:t>
            </w:r>
          </w:p>
        </w:tc>
        <w:tc>
          <w:tcPr>
            <w:tcW w:w="2265" w:type="dxa"/>
            <w:tcBorders>
              <w:top w:val="single" w:sz="4" w:space="0" w:color="auto"/>
              <w:left w:val="single" w:sz="4" w:space="0" w:color="auto"/>
              <w:bottom w:val="single" w:sz="4" w:space="0" w:color="auto"/>
              <w:right w:val="single" w:sz="4" w:space="0" w:color="auto"/>
            </w:tcBorders>
            <w:vAlign w:val="center"/>
          </w:tcPr>
          <w:p w14:paraId="17605B44"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popierius ir kartonas</w:t>
            </w:r>
          </w:p>
        </w:tc>
        <w:tc>
          <w:tcPr>
            <w:tcW w:w="1704" w:type="dxa"/>
            <w:tcBorders>
              <w:top w:val="single" w:sz="4" w:space="0" w:color="auto"/>
              <w:left w:val="single" w:sz="4" w:space="0" w:color="auto"/>
              <w:bottom w:val="single" w:sz="4" w:space="0" w:color="auto"/>
              <w:right w:val="single" w:sz="4" w:space="0" w:color="auto"/>
            </w:tcBorders>
            <w:vAlign w:val="center"/>
          </w:tcPr>
          <w:p w14:paraId="669A0EC0"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2126" w:type="dxa"/>
            <w:tcBorders>
              <w:left w:val="single" w:sz="4" w:space="0" w:color="auto"/>
              <w:right w:val="single" w:sz="4" w:space="0" w:color="auto"/>
            </w:tcBorders>
            <w:vAlign w:val="center"/>
          </w:tcPr>
          <w:p w14:paraId="3F34CDCB"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Administracinės patalpos</w:t>
            </w:r>
          </w:p>
        </w:tc>
        <w:tc>
          <w:tcPr>
            <w:tcW w:w="2410" w:type="dxa"/>
            <w:tcBorders>
              <w:left w:val="single" w:sz="4" w:space="0" w:color="auto"/>
              <w:right w:val="single" w:sz="4" w:space="0" w:color="auto"/>
            </w:tcBorders>
            <w:vAlign w:val="center"/>
          </w:tcPr>
          <w:p w14:paraId="67C7A9C1"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20</w:t>
            </w:r>
          </w:p>
        </w:tc>
        <w:tc>
          <w:tcPr>
            <w:tcW w:w="1701" w:type="dxa"/>
            <w:tcBorders>
              <w:top w:val="single" w:sz="4" w:space="0" w:color="auto"/>
              <w:left w:val="single" w:sz="4" w:space="0" w:color="auto"/>
              <w:bottom w:val="single" w:sz="4" w:space="0" w:color="auto"/>
              <w:right w:val="single" w:sz="4" w:space="0" w:color="auto"/>
            </w:tcBorders>
            <w:vAlign w:val="center"/>
          </w:tcPr>
          <w:p w14:paraId="71C8361D"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R3, R12, S5, S4</w:t>
            </w:r>
          </w:p>
        </w:tc>
      </w:tr>
      <w:tr w:rsidR="0079732C" w:rsidRPr="006C2849" w14:paraId="22E8CD49"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72BC0C3C"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20 01 39</w:t>
            </w:r>
          </w:p>
        </w:tc>
        <w:tc>
          <w:tcPr>
            <w:tcW w:w="3364" w:type="dxa"/>
            <w:tcBorders>
              <w:top w:val="single" w:sz="4" w:space="0" w:color="auto"/>
              <w:left w:val="single" w:sz="4" w:space="0" w:color="auto"/>
              <w:bottom w:val="single" w:sz="4" w:space="0" w:color="auto"/>
              <w:right w:val="single" w:sz="4" w:space="0" w:color="auto"/>
            </w:tcBorders>
            <w:vAlign w:val="center"/>
          </w:tcPr>
          <w:p w14:paraId="332E4073"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plastikai</w:t>
            </w:r>
          </w:p>
        </w:tc>
        <w:tc>
          <w:tcPr>
            <w:tcW w:w="2265" w:type="dxa"/>
            <w:tcBorders>
              <w:top w:val="single" w:sz="4" w:space="0" w:color="auto"/>
              <w:left w:val="single" w:sz="4" w:space="0" w:color="auto"/>
              <w:bottom w:val="single" w:sz="4" w:space="0" w:color="auto"/>
              <w:right w:val="single" w:sz="4" w:space="0" w:color="auto"/>
            </w:tcBorders>
            <w:vAlign w:val="center"/>
          </w:tcPr>
          <w:p w14:paraId="106B4FED"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plastikai</w:t>
            </w:r>
          </w:p>
        </w:tc>
        <w:tc>
          <w:tcPr>
            <w:tcW w:w="1704" w:type="dxa"/>
            <w:tcBorders>
              <w:top w:val="single" w:sz="4" w:space="0" w:color="auto"/>
              <w:left w:val="single" w:sz="4" w:space="0" w:color="auto"/>
              <w:bottom w:val="single" w:sz="4" w:space="0" w:color="auto"/>
              <w:right w:val="single" w:sz="4" w:space="0" w:color="auto"/>
            </w:tcBorders>
            <w:vAlign w:val="center"/>
          </w:tcPr>
          <w:p w14:paraId="7FE5E9E5"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2126" w:type="dxa"/>
            <w:tcBorders>
              <w:left w:val="single" w:sz="4" w:space="0" w:color="auto"/>
              <w:right w:val="single" w:sz="4" w:space="0" w:color="auto"/>
            </w:tcBorders>
            <w:vAlign w:val="center"/>
          </w:tcPr>
          <w:p w14:paraId="324AFC3D"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Administracinės patalpos</w:t>
            </w:r>
          </w:p>
        </w:tc>
        <w:tc>
          <w:tcPr>
            <w:tcW w:w="2410" w:type="dxa"/>
            <w:tcBorders>
              <w:left w:val="single" w:sz="4" w:space="0" w:color="auto"/>
              <w:right w:val="single" w:sz="4" w:space="0" w:color="auto"/>
            </w:tcBorders>
            <w:vAlign w:val="center"/>
          </w:tcPr>
          <w:p w14:paraId="01BB885B"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20</w:t>
            </w:r>
          </w:p>
        </w:tc>
        <w:tc>
          <w:tcPr>
            <w:tcW w:w="1701" w:type="dxa"/>
            <w:tcBorders>
              <w:top w:val="single" w:sz="4" w:space="0" w:color="auto"/>
              <w:left w:val="single" w:sz="4" w:space="0" w:color="auto"/>
              <w:bottom w:val="single" w:sz="4" w:space="0" w:color="auto"/>
              <w:right w:val="single" w:sz="4" w:space="0" w:color="auto"/>
            </w:tcBorders>
            <w:vAlign w:val="center"/>
          </w:tcPr>
          <w:p w14:paraId="126AB685"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R3, R12, S5, S4</w:t>
            </w:r>
          </w:p>
        </w:tc>
      </w:tr>
      <w:tr w:rsidR="0079732C" w:rsidRPr="006C2849" w14:paraId="6A609AAD"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58182024"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20 01 40</w:t>
            </w:r>
          </w:p>
        </w:tc>
        <w:tc>
          <w:tcPr>
            <w:tcW w:w="3364" w:type="dxa"/>
            <w:tcBorders>
              <w:top w:val="single" w:sz="4" w:space="0" w:color="auto"/>
              <w:left w:val="single" w:sz="4" w:space="0" w:color="auto"/>
              <w:bottom w:val="single" w:sz="4" w:space="0" w:color="auto"/>
              <w:right w:val="single" w:sz="4" w:space="0" w:color="auto"/>
            </w:tcBorders>
            <w:vAlign w:val="center"/>
          </w:tcPr>
          <w:p w14:paraId="3095EEE1"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metalai</w:t>
            </w:r>
          </w:p>
        </w:tc>
        <w:tc>
          <w:tcPr>
            <w:tcW w:w="2265" w:type="dxa"/>
            <w:tcBorders>
              <w:top w:val="single" w:sz="4" w:space="0" w:color="auto"/>
              <w:left w:val="single" w:sz="4" w:space="0" w:color="auto"/>
              <w:bottom w:val="single" w:sz="4" w:space="0" w:color="auto"/>
              <w:right w:val="single" w:sz="4" w:space="0" w:color="auto"/>
            </w:tcBorders>
            <w:vAlign w:val="center"/>
          </w:tcPr>
          <w:p w14:paraId="02F9F380"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metalai</w:t>
            </w:r>
          </w:p>
        </w:tc>
        <w:tc>
          <w:tcPr>
            <w:tcW w:w="1704" w:type="dxa"/>
            <w:tcBorders>
              <w:top w:val="single" w:sz="4" w:space="0" w:color="auto"/>
              <w:left w:val="single" w:sz="4" w:space="0" w:color="auto"/>
              <w:bottom w:val="single" w:sz="4" w:space="0" w:color="auto"/>
              <w:right w:val="single" w:sz="4" w:space="0" w:color="auto"/>
            </w:tcBorders>
            <w:vAlign w:val="center"/>
          </w:tcPr>
          <w:p w14:paraId="49FF2D19"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2126" w:type="dxa"/>
            <w:tcBorders>
              <w:left w:val="single" w:sz="4" w:space="0" w:color="auto"/>
              <w:right w:val="single" w:sz="4" w:space="0" w:color="auto"/>
            </w:tcBorders>
            <w:vAlign w:val="center"/>
          </w:tcPr>
          <w:p w14:paraId="5D71E961"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Administracinės patalpos</w:t>
            </w:r>
          </w:p>
        </w:tc>
        <w:tc>
          <w:tcPr>
            <w:tcW w:w="2410" w:type="dxa"/>
            <w:tcBorders>
              <w:left w:val="single" w:sz="4" w:space="0" w:color="auto"/>
              <w:right w:val="single" w:sz="4" w:space="0" w:color="auto"/>
            </w:tcBorders>
            <w:vAlign w:val="center"/>
          </w:tcPr>
          <w:p w14:paraId="76132226"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20</w:t>
            </w:r>
          </w:p>
        </w:tc>
        <w:tc>
          <w:tcPr>
            <w:tcW w:w="1701" w:type="dxa"/>
            <w:tcBorders>
              <w:top w:val="single" w:sz="4" w:space="0" w:color="auto"/>
              <w:left w:val="single" w:sz="4" w:space="0" w:color="auto"/>
              <w:bottom w:val="single" w:sz="4" w:space="0" w:color="auto"/>
              <w:right w:val="single" w:sz="4" w:space="0" w:color="auto"/>
            </w:tcBorders>
            <w:vAlign w:val="center"/>
          </w:tcPr>
          <w:p w14:paraId="57120BEE"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R4, R12, S5, S4</w:t>
            </w:r>
          </w:p>
        </w:tc>
      </w:tr>
      <w:tr w:rsidR="0079732C" w:rsidRPr="006C2849" w14:paraId="6D8360C5"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171ACA4C"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20 01 21*</w:t>
            </w:r>
          </w:p>
        </w:tc>
        <w:tc>
          <w:tcPr>
            <w:tcW w:w="3364" w:type="dxa"/>
            <w:tcBorders>
              <w:top w:val="single" w:sz="4" w:space="0" w:color="auto"/>
              <w:left w:val="single" w:sz="4" w:space="0" w:color="auto"/>
              <w:bottom w:val="single" w:sz="4" w:space="0" w:color="auto"/>
              <w:right w:val="single" w:sz="4" w:space="0" w:color="auto"/>
            </w:tcBorders>
            <w:vAlign w:val="center"/>
          </w:tcPr>
          <w:p w14:paraId="79CF8B37"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dienos šviesos lempos ir kitos atliekos, kuriose yra gyvsidabrio</w:t>
            </w:r>
          </w:p>
        </w:tc>
        <w:tc>
          <w:tcPr>
            <w:tcW w:w="2265" w:type="dxa"/>
            <w:tcBorders>
              <w:top w:val="single" w:sz="4" w:space="0" w:color="auto"/>
              <w:left w:val="single" w:sz="4" w:space="0" w:color="auto"/>
              <w:bottom w:val="single" w:sz="4" w:space="0" w:color="auto"/>
              <w:right w:val="single" w:sz="4" w:space="0" w:color="auto"/>
            </w:tcBorders>
            <w:vAlign w:val="center"/>
          </w:tcPr>
          <w:p w14:paraId="2A1CB35E"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dienos šviesos lempos ir kitos atliekos, kuriose yra gyvsidabrio</w:t>
            </w:r>
          </w:p>
        </w:tc>
        <w:tc>
          <w:tcPr>
            <w:tcW w:w="1704" w:type="dxa"/>
            <w:tcBorders>
              <w:top w:val="single" w:sz="4" w:space="0" w:color="auto"/>
              <w:left w:val="single" w:sz="4" w:space="0" w:color="auto"/>
              <w:bottom w:val="single" w:sz="4" w:space="0" w:color="auto"/>
              <w:right w:val="single" w:sz="4" w:space="0" w:color="auto"/>
            </w:tcBorders>
            <w:vAlign w:val="center"/>
          </w:tcPr>
          <w:p w14:paraId="2A19F6B0"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pavojingosios</w:t>
            </w:r>
          </w:p>
        </w:tc>
        <w:tc>
          <w:tcPr>
            <w:tcW w:w="2126" w:type="dxa"/>
            <w:tcBorders>
              <w:left w:val="single" w:sz="4" w:space="0" w:color="auto"/>
              <w:right w:val="single" w:sz="4" w:space="0" w:color="auto"/>
            </w:tcBorders>
            <w:vAlign w:val="center"/>
          </w:tcPr>
          <w:p w14:paraId="41199A19"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Patalpų, stendų apšveitimas</w:t>
            </w:r>
          </w:p>
        </w:tc>
        <w:tc>
          <w:tcPr>
            <w:tcW w:w="2410" w:type="dxa"/>
            <w:tcBorders>
              <w:left w:val="single" w:sz="4" w:space="0" w:color="auto"/>
              <w:right w:val="single" w:sz="4" w:space="0" w:color="auto"/>
            </w:tcBorders>
            <w:vAlign w:val="center"/>
          </w:tcPr>
          <w:p w14:paraId="0E399AF6"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0,5</w:t>
            </w:r>
          </w:p>
        </w:tc>
        <w:tc>
          <w:tcPr>
            <w:tcW w:w="1701" w:type="dxa"/>
            <w:tcBorders>
              <w:top w:val="single" w:sz="4" w:space="0" w:color="auto"/>
              <w:left w:val="single" w:sz="4" w:space="0" w:color="auto"/>
              <w:bottom w:val="single" w:sz="4" w:space="0" w:color="auto"/>
              <w:right w:val="single" w:sz="4" w:space="0" w:color="auto"/>
            </w:tcBorders>
            <w:vAlign w:val="center"/>
          </w:tcPr>
          <w:p w14:paraId="52FA75BB"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R12, S5, S4, D14</w:t>
            </w:r>
          </w:p>
        </w:tc>
      </w:tr>
      <w:tr w:rsidR="0079732C" w:rsidRPr="006C2849" w14:paraId="11DB7F34"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64245D9A"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19 12 12</w:t>
            </w:r>
          </w:p>
        </w:tc>
        <w:tc>
          <w:tcPr>
            <w:tcW w:w="3364" w:type="dxa"/>
            <w:tcBorders>
              <w:top w:val="single" w:sz="4" w:space="0" w:color="auto"/>
              <w:left w:val="single" w:sz="4" w:space="0" w:color="auto"/>
              <w:bottom w:val="single" w:sz="4" w:space="0" w:color="auto"/>
              <w:right w:val="single" w:sz="4" w:space="0" w:color="auto"/>
            </w:tcBorders>
            <w:vAlign w:val="center"/>
          </w:tcPr>
          <w:p w14:paraId="6227B67C"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kitos mechaninio atliekų (įskaitant medžiagų mišinius) apdorojimo atliekos, nenurodytos 19 12 11</w:t>
            </w:r>
          </w:p>
        </w:tc>
        <w:tc>
          <w:tcPr>
            <w:tcW w:w="2265" w:type="dxa"/>
            <w:tcBorders>
              <w:top w:val="single" w:sz="4" w:space="0" w:color="auto"/>
              <w:left w:val="single" w:sz="4" w:space="0" w:color="auto"/>
              <w:bottom w:val="single" w:sz="4" w:space="0" w:color="auto"/>
              <w:right w:val="single" w:sz="4" w:space="0" w:color="auto"/>
            </w:tcBorders>
            <w:vAlign w:val="center"/>
          </w:tcPr>
          <w:p w14:paraId="28908F36"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po atliekų tvarkymo likusios, netinkamos perdirbti ar kitaip naudoti atliekos</w:t>
            </w:r>
          </w:p>
        </w:tc>
        <w:tc>
          <w:tcPr>
            <w:tcW w:w="1704" w:type="dxa"/>
            <w:tcBorders>
              <w:top w:val="single" w:sz="4" w:space="0" w:color="auto"/>
              <w:left w:val="single" w:sz="4" w:space="0" w:color="auto"/>
              <w:bottom w:val="single" w:sz="4" w:space="0" w:color="auto"/>
              <w:right w:val="single" w:sz="4" w:space="0" w:color="auto"/>
            </w:tcBorders>
            <w:vAlign w:val="center"/>
          </w:tcPr>
          <w:p w14:paraId="4CD2CE21"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2126" w:type="dxa"/>
            <w:tcBorders>
              <w:left w:val="single" w:sz="4" w:space="0" w:color="auto"/>
              <w:right w:val="single" w:sz="4" w:space="0" w:color="auto"/>
            </w:tcBorders>
            <w:vAlign w:val="center"/>
          </w:tcPr>
          <w:p w14:paraId="4E3A94B7"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Stiklo atliekų rūšiavimas, gamyba (po atliekų tvarkymo likusios, netinkamos perdirbti ar kitaip naudoti atliekos)</w:t>
            </w:r>
          </w:p>
        </w:tc>
        <w:tc>
          <w:tcPr>
            <w:tcW w:w="2410" w:type="dxa"/>
            <w:tcBorders>
              <w:left w:val="single" w:sz="4" w:space="0" w:color="auto"/>
              <w:right w:val="single" w:sz="4" w:space="0" w:color="auto"/>
            </w:tcBorders>
            <w:vAlign w:val="center"/>
          </w:tcPr>
          <w:p w14:paraId="38680A52"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1200</w:t>
            </w:r>
          </w:p>
        </w:tc>
        <w:tc>
          <w:tcPr>
            <w:tcW w:w="1701" w:type="dxa"/>
            <w:tcBorders>
              <w:top w:val="single" w:sz="4" w:space="0" w:color="auto"/>
              <w:left w:val="single" w:sz="4" w:space="0" w:color="auto"/>
              <w:bottom w:val="single" w:sz="4" w:space="0" w:color="auto"/>
              <w:right w:val="single" w:sz="4" w:space="0" w:color="auto"/>
            </w:tcBorders>
            <w:vAlign w:val="center"/>
          </w:tcPr>
          <w:p w14:paraId="0A60BD77" w14:textId="77777777" w:rsidR="0079732C" w:rsidRPr="00BA0D1E" w:rsidRDefault="0079732C" w:rsidP="0079732C">
            <w:pPr>
              <w:jc w:val="center"/>
              <w:rPr>
                <w:sz w:val="22"/>
                <w:szCs w:val="22"/>
              </w:rPr>
            </w:pPr>
            <w:r w:rsidRPr="00BA0D1E">
              <w:rPr>
                <w:sz w:val="22"/>
                <w:szCs w:val="22"/>
              </w:rPr>
              <w:t>R1, R12, S4, D1</w:t>
            </w:r>
          </w:p>
          <w:p w14:paraId="3C513142"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p>
        </w:tc>
      </w:tr>
      <w:tr w:rsidR="0079732C" w:rsidRPr="007A6FD4" w14:paraId="276646FC" w14:textId="77777777" w:rsidTr="00D70F0B">
        <w:trPr>
          <w:cantSplit/>
        </w:trPr>
        <w:tc>
          <w:tcPr>
            <w:tcW w:w="1139" w:type="dxa"/>
            <w:tcBorders>
              <w:top w:val="single" w:sz="4" w:space="0" w:color="auto"/>
              <w:left w:val="single" w:sz="4" w:space="0" w:color="auto"/>
              <w:bottom w:val="single" w:sz="4" w:space="0" w:color="auto"/>
              <w:right w:val="single" w:sz="4" w:space="0" w:color="auto"/>
            </w:tcBorders>
            <w:vAlign w:val="center"/>
          </w:tcPr>
          <w:p w14:paraId="2CABB9A5"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20 03 01</w:t>
            </w:r>
          </w:p>
        </w:tc>
        <w:tc>
          <w:tcPr>
            <w:tcW w:w="3364" w:type="dxa"/>
            <w:tcBorders>
              <w:top w:val="single" w:sz="4" w:space="0" w:color="auto"/>
              <w:left w:val="single" w:sz="4" w:space="0" w:color="auto"/>
              <w:bottom w:val="single" w:sz="4" w:space="0" w:color="auto"/>
              <w:right w:val="single" w:sz="4" w:space="0" w:color="auto"/>
            </w:tcBorders>
            <w:vAlign w:val="center"/>
          </w:tcPr>
          <w:p w14:paraId="52FDBAEB"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mišrios komunalinės atliekos</w:t>
            </w:r>
          </w:p>
        </w:tc>
        <w:tc>
          <w:tcPr>
            <w:tcW w:w="2265" w:type="dxa"/>
            <w:tcBorders>
              <w:top w:val="single" w:sz="4" w:space="0" w:color="auto"/>
              <w:left w:val="single" w:sz="4" w:space="0" w:color="auto"/>
              <w:bottom w:val="single" w:sz="4" w:space="0" w:color="auto"/>
              <w:right w:val="single" w:sz="4" w:space="0" w:color="auto"/>
            </w:tcBorders>
            <w:vAlign w:val="center"/>
          </w:tcPr>
          <w:p w14:paraId="6AF8AA40"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mišrios komunalinės atliekos</w:t>
            </w:r>
          </w:p>
        </w:tc>
        <w:tc>
          <w:tcPr>
            <w:tcW w:w="1704" w:type="dxa"/>
            <w:tcBorders>
              <w:top w:val="single" w:sz="4" w:space="0" w:color="auto"/>
              <w:left w:val="single" w:sz="4" w:space="0" w:color="auto"/>
              <w:bottom w:val="single" w:sz="4" w:space="0" w:color="auto"/>
              <w:right w:val="single" w:sz="4" w:space="0" w:color="auto"/>
            </w:tcBorders>
            <w:vAlign w:val="center"/>
          </w:tcPr>
          <w:p w14:paraId="60A85421"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p>
          <w:p w14:paraId="34B071FF" w14:textId="77777777" w:rsidR="0079732C" w:rsidRPr="00BA0D1E" w:rsidRDefault="0079732C" w:rsidP="0079732C">
            <w:pPr>
              <w:jc w:val="center"/>
              <w:rPr>
                <w:sz w:val="22"/>
                <w:szCs w:val="22"/>
              </w:rPr>
            </w:pPr>
            <w:r w:rsidRPr="00BA0D1E">
              <w:rPr>
                <w:sz w:val="22"/>
                <w:szCs w:val="22"/>
              </w:rPr>
              <w:t>nepavojingosios</w:t>
            </w:r>
          </w:p>
        </w:tc>
        <w:tc>
          <w:tcPr>
            <w:tcW w:w="2126" w:type="dxa"/>
            <w:tcBorders>
              <w:left w:val="single" w:sz="4" w:space="0" w:color="auto"/>
              <w:bottom w:val="single" w:sz="4" w:space="0" w:color="auto"/>
              <w:right w:val="single" w:sz="4" w:space="0" w:color="auto"/>
            </w:tcBorders>
            <w:vAlign w:val="center"/>
          </w:tcPr>
          <w:p w14:paraId="70120EB6"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Patalpų, teritorijos valymas</w:t>
            </w:r>
          </w:p>
        </w:tc>
        <w:tc>
          <w:tcPr>
            <w:tcW w:w="2410" w:type="dxa"/>
            <w:tcBorders>
              <w:left w:val="single" w:sz="4" w:space="0" w:color="auto"/>
              <w:bottom w:val="single" w:sz="4" w:space="0" w:color="auto"/>
              <w:right w:val="single" w:sz="4" w:space="0" w:color="auto"/>
            </w:tcBorders>
            <w:vAlign w:val="center"/>
          </w:tcPr>
          <w:p w14:paraId="7FCB5C77"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650</w:t>
            </w:r>
          </w:p>
        </w:tc>
        <w:tc>
          <w:tcPr>
            <w:tcW w:w="1701" w:type="dxa"/>
            <w:tcBorders>
              <w:top w:val="single" w:sz="4" w:space="0" w:color="auto"/>
              <w:left w:val="single" w:sz="4" w:space="0" w:color="auto"/>
              <w:bottom w:val="single" w:sz="4" w:space="0" w:color="auto"/>
              <w:right w:val="single" w:sz="4" w:space="0" w:color="auto"/>
            </w:tcBorders>
            <w:vAlign w:val="center"/>
          </w:tcPr>
          <w:p w14:paraId="37A74747" w14:textId="77777777" w:rsidR="0079732C" w:rsidRPr="00BA0D1E" w:rsidRDefault="0079732C" w:rsidP="0079732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R12, D1</w:t>
            </w:r>
          </w:p>
        </w:tc>
      </w:tr>
    </w:tbl>
    <w:p w14:paraId="3DA364C7" w14:textId="77777777" w:rsidR="002515D4" w:rsidRDefault="002515D4" w:rsidP="004235D5">
      <w:pPr>
        <w:jc w:val="both"/>
        <w:rPr>
          <w:b/>
          <w:sz w:val="22"/>
          <w:u w:val="single"/>
        </w:rPr>
      </w:pPr>
    </w:p>
    <w:p w14:paraId="405DFC63" w14:textId="77777777" w:rsidR="002515D4" w:rsidRDefault="002515D4" w:rsidP="004235D5">
      <w:pPr>
        <w:jc w:val="both"/>
        <w:rPr>
          <w:b/>
          <w:sz w:val="22"/>
          <w:u w:val="single"/>
        </w:rPr>
      </w:pPr>
    </w:p>
    <w:p w14:paraId="70A8307D" w14:textId="77777777" w:rsidR="002515D4" w:rsidRPr="00981DFD" w:rsidRDefault="002515D4" w:rsidP="004235D5">
      <w:pPr>
        <w:jc w:val="both"/>
        <w:rPr>
          <w:b/>
          <w:sz w:val="22"/>
          <w:u w:val="single"/>
        </w:rPr>
      </w:pPr>
    </w:p>
    <w:p w14:paraId="271381F2" w14:textId="77777777" w:rsidR="004235D5" w:rsidRPr="00C419EC" w:rsidRDefault="004235D5" w:rsidP="004235D5">
      <w:pPr>
        <w:jc w:val="both"/>
        <w:rPr>
          <w:sz w:val="18"/>
        </w:rPr>
      </w:pPr>
    </w:p>
    <w:p w14:paraId="1912242A" w14:textId="77777777" w:rsidR="0050089A" w:rsidRPr="00C419EC" w:rsidRDefault="004235D5" w:rsidP="004235D5">
      <w:pPr>
        <w:ind w:firstLine="567"/>
        <w:rPr>
          <w:sz w:val="22"/>
        </w:rPr>
      </w:pPr>
      <w:r w:rsidRPr="00C419EC">
        <w:rPr>
          <w:sz w:val="22"/>
        </w:rPr>
        <w:br w:type="page"/>
      </w:r>
    </w:p>
    <w:p w14:paraId="62698F94" w14:textId="77777777" w:rsidR="00C55E13" w:rsidRDefault="00C55E13" w:rsidP="004235D5">
      <w:pPr>
        <w:ind w:firstLine="567"/>
        <w:rPr>
          <w:b/>
        </w:rPr>
      </w:pPr>
    </w:p>
    <w:p w14:paraId="51247BC0" w14:textId="68021342" w:rsidR="004235D5" w:rsidRPr="00C419EC" w:rsidRDefault="004235D5" w:rsidP="004235D5">
      <w:pPr>
        <w:ind w:firstLine="567"/>
        <w:rPr>
          <w:b/>
        </w:rPr>
      </w:pPr>
      <w:r w:rsidRPr="00C419EC">
        <w:rPr>
          <w:b/>
        </w:rPr>
        <w:t>24. Atliekų naudojimas ir (ar) šalinimas:</w:t>
      </w:r>
    </w:p>
    <w:p w14:paraId="7FAC534E" w14:textId="4239B7C5" w:rsidR="00527FED" w:rsidRDefault="00527FED" w:rsidP="00527FED">
      <w:pPr>
        <w:ind w:firstLine="567"/>
        <w:jc w:val="both"/>
      </w:pPr>
      <w:r w:rsidRPr="00C419EC">
        <w:t>Stiklo atliekos UAB „Kauno stiklas</w:t>
      </w:r>
      <w:r w:rsidR="00776918">
        <w:t>“</w:t>
      </w:r>
      <w:r w:rsidRPr="00C419EC">
        <w:t xml:space="preserve"> naudojamos kaip žaliava stiklo masei, iš kurios gaminama pagrindinė įmonės produkcija </w:t>
      </w:r>
      <w:r w:rsidR="00776918">
        <w:t>–</w:t>
      </w:r>
      <w:r w:rsidRPr="00C419EC">
        <w:t xml:space="preserve"> stiklo tara. Koks kiekis stiklo atliekų naudojama</w:t>
      </w:r>
      <w:r w:rsidR="001323D8" w:rsidRPr="00C419EC">
        <w:t>s</w:t>
      </w:r>
      <w:r w:rsidRPr="00C419EC">
        <w:t xml:space="preserve"> gamybos procese nulemia stiklo kokybė, stiklo atliekų turimas kiekis bei gaminamos produkcijos techniniai reikalavimai. Su turima stiklo lydymo krosnimi per metus maksimaliai galima perlydyti </w:t>
      </w:r>
      <w:r w:rsidR="00435843" w:rsidRPr="00C419EC">
        <w:t>80 proc. nuo bendro įkrovos kiekio, įvertinus ir technologinio proceso metu susidarantį broką</w:t>
      </w:r>
      <w:r w:rsidRPr="00C419EC">
        <w:t>: stiklo pakuotės atliekų (kodas iš atliekų sąrašo 15 01 07)</w:t>
      </w:r>
      <w:r w:rsidR="00871FEC" w:rsidRPr="00C419EC">
        <w:t xml:space="preserve">, </w:t>
      </w:r>
      <w:r w:rsidRPr="00C419EC">
        <w:t xml:space="preserve"> ar stiklo atliekų (koda</w:t>
      </w:r>
      <w:r w:rsidR="00435843" w:rsidRPr="00C419EC">
        <w:t>i</w:t>
      </w:r>
      <w:r w:rsidRPr="00C419EC">
        <w:t xml:space="preserve"> iš stiklo atliekų sąrašo 20 01 02</w:t>
      </w:r>
      <w:r w:rsidR="00435843" w:rsidRPr="00C419EC">
        <w:t>, 10 11 12</w:t>
      </w:r>
      <w:r w:rsidR="007C0D60">
        <w:t>, 16 03 04</w:t>
      </w:r>
      <w:r w:rsidRPr="00C419EC">
        <w:t>)</w:t>
      </w:r>
      <w:r w:rsidR="00801590" w:rsidRPr="00C419EC">
        <w:t>.</w:t>
      </w:r>
      <w:r w:rsidRPr="00C419EC">
        <w:t xml:space="preserve"> Pažymime, kad įmonėje technologinio proceso metu gautas brokas – stiklo atliekos, susmulkinamos ir vėl tiekiamos į stiklo lydymo krosnį perlydymui bei stiklo taros gamybai. </w:t>
      </w:r>
    </w:p>
    <w:p w14:paraId="06B6143C" w14:textId="77777777" w:rsidR="00C55E13" w:rsidRPr="00C419EC" w:rsidRDefault="00C55E13" w:rsidP="00527FED">
      <w:pPr>
        <w:ind w:firstLine="567"/>
        <w:jc w:val="both"/>
      </w:pPr>
    </w:p>
    <w:p w14:paraId="7B2ED99E" w14:textId="77777777" w:rsidR="004553C7" w:rsidRPr="00C419EC" w:rsidRDefault="004553C7" w:rsidP="00527FED">
      <w:pPr>
        <w:ind w:firstLine="567"/>
        <w:jc w:val="both"/>
      </w:pPr>
    </w:p>
    <w:p w14:paraId="534254DB" w14:textId="77777777" w:rsidR="00AF40F3" w:rsidRPr="00C419EC" w:rsidRDefault="004235D5" w:rsidP="004E0915">
      <w:pPr>
        <w:ind w:firstLine="567"/>
        <w:jc w:val="both"/>
        <w:rPr>
          <w:b/>
          <w:i/>
          <w:sz w:val="22"/>
          <w:szCs w:val="22"/>
        </w:rPr>
      </w:pPr>
      <w:r w:rsidRPr="00C419EC">
        <w:rPr>
          <w:b/>
          <w:i/>
          <w:sz w:val="22"/>
          <w:szCs w:val="22"/>
        </w:rPr>
        <w:t>24 lentelė. Numatomos naudoti (išskyrus laikyti) atliekos (atliekas naudojančioms įmonėms)</w:t>
      </w:r>
      <w:r w:rsidR="00527FED" w:rsidRPr="00C419EC">
        <w:rPr>
          <w:b/>
          <w:i/>
          <w:sz w:val="22"/>
          <w:szCs w:val="22"/>
        </w:rPr>
        <w:t xml:space="preserve">. </w:t>
      </w:r>
    </w:p>
    <w:p w14:paraId="05DAA31E" w14:textId="32BE41FB" w:rsidR="00527FED" w:rsidRDefault="004235D5" w:rsidP="004E0915">
      <w:pPr>
        <w:ind w:firstLine="567"/>
        <w:jc w:val="both"/>
        <w:rPr>
          <w:b/>
          <w:sz w:val="22"/>
          <w:u w:val="single"/>
        </w:rPr>
      </w:pPr>
      <w:r w:rsidRPr="00C419EC">
        <w:rPr>
          <w:sz w:val="22"/>
        </w:rPr>
        <w:t>Įrenginio pavadinimas</w:t>
      </w:r>
      <w:r w:rsidR="00527FED" w:rsidRPr="00C419EC">
        <w:rPr>
          <w:sz w:val="22"/>
          <w:u w:val="single"/>
        </w:rPr>
        <w:t xml:space="preserve"> </w:t>
      </w:r>
      <w:r w:rsidR="00527FED" w:rsidRPr="00981DFD">
        <w:rPr>
          <w:b/>
          <w:sz w:val="22"/>
          <w:u w:val="single"/>
        </w:rPr>
        <w:t>UAB „Kauno stiklas“</w:t>
      </w:r>
    </w:p>
    <w:p w14:paraId="1232F1C1" w14:textId="77777777" w:rsidR="00C55E13" w:rsidRPr="00C419EC" w:rsidRDefault="00C55E13" w:rsidP="004E0915">
      <w:pPr>
        <w:ind w:firstLine="567"/>
        <w:jc w:val="both"/>
        <w:rPr>
          <w:sz w:val="22"/>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4"/>
        <w:gridCol w:w="2456"/>
        <w:gridCol w:w="2693"/>
        <w:gridCol w:w="1985"/>
        <w:gridCol w:w="1701"/>
        <w:gridCol w:w="2489"/>
        <w:gridCol w:w="1701"/>
      </w:tblGrid>
      <w:tr w:rsidR="004235D5" w:rsidRPr="0079732C" w14:paraId="25AC150F" w14:textId="77777777" w:rsidTr="008F7B7B">
        <w:trPr>
          <w:cantSplit/>
        </w:trPr>
        <w:tc>
          <w:tcPr>
            <w:tcW w:w="8818" w:type="dxa"/>
            <w:gridSpan w:val="4"/>
            <w:tcBorders>
              <w:top w:val="single" w:sz="4" w:space="0" w:color="auto"/>
              <w:left w:val="single" w:sz="4" w:space="0" w:color="auto"/>
              <w:bottom w:val="single" w:sz="4" w:space="0" w:color="auto"/>
              <w:right w:val="single" w:sz="4" w:space="0" w:color="auto"/>
            </w:tcBorders>
          </w:tcPr>
          <w:p w14:paraId="2022FE64" w14:textId="77777777" w:rsidR="004235D5" w:rsidRPr="0079732C" w:rsidRDefault="004235D5" w:rsidP="00527FED">
            <w:pPr>
              <w:ind w:firstLine="567"/>
              <w:jc w:val="center"/>
              <w:rPr>
                <w:sz w:val="22"/>
                <w:szCs w:val="22"/>
              </w:rPr>
            </w:pPr>
            <w:r w:rsidRPr="0079732C">
              <w:rPr>
                <w:sz w:val="22"/>
                <w:szCs w:val="22"/>
              </w:rPr>
              <w:t>Atliekos</w:t>
            </w:r>
          </w:p>
        </w:tc>
        <w:tc>
          <w:tcPr>
            <w:tcW w:w="5891" w:type="dxa"/>
            <w:gridSpan w:val="3"/>
            <w:tcBorders>
              <w:top w:val="single" w:sz="4" w:space="0" w:color="auto"/>
              <w:left w:val="single" w:sz="4" w:space="0" w:color="auto"/>
              <w:bottom w:val="single" w:sz="4" w:space="0" w:color="auto"/>
              <w:right w:val="single" w:sz="4" w:space="0" w:color="auto"/>
            </w:tcBorders>
            <w:vAlign w:val="center"/>
          </w:tcPr>
          <w:p w14:paraId="79860649" w14:textId="77777777" w:rsidR="004235D5" w:rsidRPr="0079732C" w:rsidRDefault="004235D5" w:rsidP="00527FED">
            <w:pPr>
              <w:ind w:firstLine="567"/>
              <w:rPr>
                <w:sz w:val="22"/>
                <w:szCs w:val="22"/>
              </w:rPr>
            </w:pPr>
            <w:r w:rsidRPr="0079732C">
              <w:rPr>
                <w:sz w:val="22"/>
                <w:szCs w:val="22"/>
              </w:rPr>
              <w:t>Naudojimas</w:t>
            </w:r>
          </w:p>
        </w:tc>
      </w:tr>
      <w:tr w:rsidR="004235D5" w:rsidRPr="0079732C" w14:paraId="3A78322F" w14:textId="77777777" w:rsidTr="008F7B7B">
        <w:trPr>
          <w:cantSplit/>
          <w:trHeight w:val="855"/>
        </w:trPr>
        <w:tc>
          <w:tcPr>
            <w:tcW w:w="1684" w:type="dxa"/>
            <w:tcBorders>
              <w:top w:val="single" w:sz="4" w:space="0" w:color="auto"/>
              <w:left w:val="single" w:sz="4" w:space="0" w:color="auto"/>
              <w:bottom w:val="single" w:sz="4" w:space="0" w:color="auto"/>
              <w:right w:val="single" w:sz="4" w:space="0" w:color="auto"/>
            </w:tcBorders>
            <w:vAlign w:val="center"/>
          </w:tcPr>
          <w:p w14:paraId="55B0A1B6" w14:textId="77777777" w:rsidR="004235D5" w:rsidRPr="0079732C" w:rsidRDefault="004235D5" w:rsidP="008F7B7B">
            <w:pPr>
              <w:jc w:val="center"/>
              <w:rPr>
                <w:sz w:val="22"/>
                <w:szCs w:val="22"/>
                <w:vertAlign w:val="superscript"/>
              </w:rPr>
            </w:pPr>
            <w:r w:rsidRPr="0079732C">
              <w:rPr>
                <w:sz w:val="22"/>
                <w:szCs w:val="22"/>
              </w:rPr>
              <w:t>Kodas</w:t>
            </w:r>
          </w:p>
        </w:tc>
        <w:tc>
          <w:tcPr>
            <w:tcW w:w="2456" w:type="dxa"/>
            <w:tcBorders>
              <w:top w:val="single" w:sz="4" w:space="0" w:color="auto"/>
              <w:left w:val="single" w:sz="4" w:space="0" w:color="auto"/>
              <w:bottom w:val="single" w:sz="4" w:space="0" w:color="auto"/>
              <w:right w:val="single" w:sz="4" w:space="0" w:color="auto"/>
            </w:tcBorders>
            <w:vAlign w:val="center"/>
          </w:tcPr>
          <w:p w14:paraId="7438A4F8" w14:textId="77777777" w:rsidR="004235D5" w:rsidRPr="0079732C" w:rsidRDefault="004235D5" w:rsidP="008F7B7B">
            <w:pPr>
              <w:ind w:firstLine="567"/>
              <w:jc w:val="center"/>
              <w:rPr>
                <w:sz w:val="22"/>
                <w:szCs w:val="22"/>
              </w:rPr>
            </w:pPr>
            <w:r w:rsidRPr="0079732C">
              <w:rPr>
                <w:sz w:val="22"/>
                <w:szCs w:val="22"/>
              </w:rPr>
              <w:t>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3C1DC6D7" w14:textId="77777777" w:rsidR="004235D5" w:rsidRPr="0079732C" w:rsidRDefault="004235D5" w:rsidP="008F7B7B">
            <w:pPr>
              <w:jc w:val="center"/>
              <w:rPr>
                <w:sz w:val="22"/>
                <w:szCs w:val="22"/>
              </w:rPr>
            </w:pPr>
            <w:r w:rsidRPr="0079732C">
              <w:rPr>
                <w:sz w:val="22"/>
                <w:szCs w:val="22"/>
              </w:rPr>
              <w:t>Patikslintas apibūdinimas</w:t>
            </w:r>
          </w:p>
        </w:tc>
        <w:tc>
          <w:tcPr>
            <w:tcW w:w="1985" w:type="dxa"/>
            <w:tcBorders>
              <w:top w:val="single" w:sz="4" w:space="0" w:color="auto"/>
              <w:left w:val="single" w:sz="4" w:space="0" w:color="auto"/>
              <w:bottom w:val="single" w:sz="4" w:space="0" w:color="auto"/>
              <w:right w:val="single" w:sz="4" w:space="0" w:color="auto"/>
            </w:tcBorders>
            <w:vAlign w:val="center"/>
          </w:tcPr>
          <w:p w14:paraId="5D61EC9D" w14:textId="77777777" w:rsidR="004235D5" w:rsidRPr="0079732C" w:rsidRDefault="004235D5" w:rsidP="008F7B7B">
            <w:pPr>
              <w:jc w:val="center"/>
              <w:rPr>
                <w:sz w:val="22"/>
                <w:szCs w:val="22"/>
                <w:vertAlign w:val="superscript"/>
              </w:rPr>
            </w:pPr>
            <w:r w:rsidRPr="0079732C">
              <w:rPr>
                <w:sz w:val="22"/>
                <w:szCs w:val="22"/>
              </w:rPr>
              <w:t>Pavojingumas</w:t>
            </w:r>
          </w:p>
        </w:tc>
        <w:tc>
          <w:tcPr>
            <w:tcW w:w="1701" w:type="dxa"/>
            <w:tcBorders>
              <w:top w:val="single" w:sz="4" w:space="0" w:color="auto"/>
              <w:left w:val="single" w:sz="4" w:space="0" w:color="auto"/>
              <w:bottom w:val="single" w:sz="4" w:space="0" w:color="auto"/>
              <w:right w:val="single" w:sz="4" w:space="0" w:color="auto"/>
            </w:tcBorders>
            <w:vAlign w:val="center"/>
          </w:tcPr>
          <w:p w14:paraId="10BF19F5" w14:textId="77777777" w:rsidR="004235D5" w:rsidRPr="0079732C" w:rsidRDefault="004235D5" w:rsidP="008F7B7B">
            <w:pPr>
              <w:jc w:val="center"/>
              <w:rPr>
                <w:sz w:val="22"/>
                <w:szCs w:val="22"/>
              </w:rPr>
            </w:pPr>
            <w:r w:rsidRPr="0079732C">
              <w:rPr>
                <w:sz w:val="22"/>
                <w:szCs w:val="22"/>
              </w:rPr>
              <w:t>Įrenginio našumas, t/m.</w:t>
            </w:r>
          </w:p>
        </w:tc>
        <w:tc>
          <w:tcPr>
            <w:tcW w:w="2489" w:type="dxa"/>
            <w:tcBorders>
              <w:top w:val="single" w:sz="4" w:space="0" w:color="auto"/>
              <w:left w:val="single" w:sz="4" w:space="0" w:color="auto"/>
              <w:bottom w:val="single" w:sz="4" w:space="0" w:color="auto"/>
              <w:right w:val="single" w:sz="4" w:space="0" w:color="auto"/>
            </w:tcBorders>
            <w:vAlign w:val="center"/>
          </w:tcPr>
          <w:p w14:paraId="0E537418" w14:textId="77777777" w:rsidR="004235D5" w:rsidRPr="0079732C" w:rsidRDefault="004235D5" w:rsidP="008F7B7B">
            <w:pPr>
              <w:jc w:val="center"/>
              <w:rPr>
                <w:sz w:val="22"/>
                <w:szCs w:val="22"/>
                <w:vertAlign w:val="superscript"/>
              </w:rPr>
            </w:pPr>
            <w:r w:rsidRPr="0079732C">
              <w:rPr>
                <w:sz w:val="22"/>
                <w:szCs w:val="22"/>
              </w:rPr>
              <w:t>Naudojimo veiklos kodas ir pavadinimas</w:t>
            </w:r>
          </w:p>
        </w:tc>
        <w:tc>
          <w:tcPr>
            <w:tcW w:w="1701" w:type="dxa"/>
            <w:tcBorders>
              <w:top w:val="single" w:sz="4" w:space="0" w:color="auto"/>
              <w:left w:val="single" w:sz="4" w:space="0" w:color="auto"/>
              <w:bottom w:val="single" w:sz="4" w:space="0" w:color="auto"/>
              <w:right w:val="single" w:sz="4" w:space="0" w:color="auto"/>
            </w:tcBorders>
            <w:vAlign w:val="center"/>
          </w:tcPr>
          <w:p w14:paraId="32997704" w14:textId="77777777" w:rsidR="004235D5" w:rsidRPr="0079732C" w:rsidRDefault="004235D5" w:rsidP="008F7B7B">
            <w:pPr>
              <w:jc w:val="center"/>
              <w:rPr>
                <w:sz w:val="22"/>
                <w:szCs w:val="22"/>
              </w:rPr>
            </w:pPr>
            <w:r w:rsidRPr="0079732C">
              <w:rPr>
                <w:sz w:val="22"/>
                <w:szCs w:val="22"/>
              </w:rPr>
              <w:t>Numatomas</w:t>
            </w:r>
          </w:p>
          <w:p w14:paraId="44779411" w14:textId="77777777" w:rsidR="004235D5" w:rsidRPr="0079732C" w:rsidRDefault="004235D5" w:rsidP="008F7B7B">
            <w:pPr>
              <w:jc w:val="center"/>
              <w:rPr>
                <w:sz w:val="22"/>
                <w:szCs w:val="22"/>
              </w:rPr>
            </w:pPr>
            <w:r w:rsidRPr="0079732C">
              <w:rPr>
                <w:sz w:val="22"/>
                <w:szCs w:val="22"/>
              </w:rPr>
              <w:t>naudoti kiekis, t/m.</w:t>
            </w:r>
          </w:p>
        </w:tc>
      </w:tr>
      <w:tr w:rsidR="004235D5" w:rsidRPr="0079732C" w14:paraId="0E0268FB" w14:textId="77777777" w:rsidTr="008F7B7B">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3029FF08" w14:textId="77777777" w:rsidR="004235D5" w:rsidRPr="0079732C" w:rsidRDefault="004235D5" w:rsidP="008F7B7B">
            <w:pPr>
              <w:jc w:val="center"/>
              <w:rPr>
                <w:sz w:val="22"/>
                <w:szCs w:val="22"/>
              </w:rPr>
            </w:pPr>
            <w:r w:rsidRPr="0079732C">
              <w:rPr>
                <w:sz w:val="22"/>
                <w:szCs w:val="22"/>
              </w:rPr>
              <w:t>1</w:t>
            </w:r>
          </w:p>
        </w:tc>
        <w:tc>
          <w:tcPr>
            <w:tcW w:w="2456" w:type="dxa"/>
            <w:tcBorders>
              <w:top w:val="single" w:sz="4" w:space="0" w:color="auto"/>
              <w:left w:val="single" w:sz="4" w:space="0" w:color="auto"/>
              <w:bottom w:val="single" w:sz="4" w:space="0" w:color="auto"/>
              <w:right w:val="single" w:sz="4" w:space="0" w:color="auto"/>
            </w:tcBorders>
            <w:vAlign w:val="center"/>
          </w:tcPr>
          <w:p w14:paraId="56299419" w14:textId="77777777" w:rsidR="004235D5" w:rsidRPr="0079732C" w:rsidRDefault="004235D5" w:rsidP="008F7B7B">
            <w:pPr>
              <w:jc w:val="center"/>
              <w:rPr>
                <w:sz w:val="22"/>
                <w:szCs w:val="22"/>
              </w:rPr>
            </w:pPr>
            <w:r w:rsidRPr="0079732C">
              <w:rPr>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14:paraId="142353C8" w14:textId="77777777" w:rsidR="004235D5" w:rsidRPr="0079732C" w:rsidRDefault="004235D5" w:rsidP="008F7B7B">
            <w:pPr>
              <w:ind w:firstLine="34"/>
              <w:jc w:val="center"/>
              <w:rPr>
                <w:sz w:val="22"/>
                <w:szCs w:val="22"/>
              </w:rPr>
            </w:pPr>
            <w:r w:rsidRPr="0079732C">
              <w:rPr>
                <w:sz w:val="22"/>
                <w:szCs w:val="22"/>
              </w:rPr>
              <w:t>3</w:t>
            </w:r>
          </w:p>
        </w:tc>
        <w:tc>
          <w:tcPr>
            <w:tcW w:w="1985" w:type="dxa"/>
            <w:tcBorders>
              <w:top w:val="single" w:sz="4" w:space="0" w:color="auto"/>
              <w:left w:val="single" w:sz="4" w:space="0" w:color="auto"/>
              <w:bottom w:val="single" w:sz="4" w:space="0" w:color="auto"/>
              <w:right w:val="single" w:sz="4" w:space="0" w:color="auto"/>
            </w:tcBorders>
            <w:vAlign w:val="center"/>
          </w:tcPr>
          <w:p w14:paraId="2A51EB30" w14:textId="77777777" w:rsidR="004235D5" w:rsidRPr="0079732C" w:rsidRDefault="004235D5" w:rsidP="008F7B7B">
            <w:pPr>
              <w:ind w:firstLine="34"/>
              <w:jc w:val="center"/>
              <w:rPr>
                <w:sz w:val="22"/>
                <w:szCs w:val="22"/>
              </w:rPr>
            </w:pPr>
            <w:r w:rsidRPr="0079732C">
              <w:rPr>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14:paraId="23B84783" w14:textId="77777777" w:rsidR="004235D5" w:rsidRPr="0079732C" w:rsidRDefault="004235D5" w:rsidP="008F7B7B">
            <w:pPr>
              <w:jc w:val="center"/>
              <w:rPr>
                <w:sz w:val="22"/>
                <w:szCs w:val="22"/>
              </w:rPr>
            </w:pPr>
            <w:r w:rsidRPr="0079732C">
              <w:rPr>
                <w:sz w:val="22"/>
                <w:szCs w:val="22"/>
              </w:rPr>
              <w:t>5</w:t>
            </w:r>
          </w:p>
        </w:tc>
        <w:tc>
          <w:tcPr>
            <w:tcW w:w="2489" w:type="dxa"/>
            <w:tcBorders>
              <w:top w:val="single" w:sz="4" w:space="0" w:color="auto"/>
              <w:left w:val="single" w:sz="4" w:space="0" w:color="auto"/>
              <w:bottom w:val="single" w:sz="4" w:space="0" w:color="auto"/>
              <w:right w:val="single" w:sz="4" w:space="0" w:color="auto"/>
            </w:tcBorders>
            <w:vAlign w:val="center"/>
          </w:tcPr>
          <w:p w14:paraId="6F9C3378" w14:textId="77777777" w:rsidR="004235D5" w:rsidRPr="0079732C" w:rsidRDefault="004235D5" w:rsidP="008F7B7B">
            <w:pPr>
              <w:jc w:val="center"/>
              <w:rPr>
                <w:sz w:val="22"/>
                <w:szCs w:val="22"/>
              </w:rPr>
            </w:pPr>
            <w:r w:rsidRPr="0079732C">
              <w:rPr>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14:paraId="566F7C5A" w14:textId="77777777" w:rsidR="004235D5" w:rsidRPr="0079732C" w:rsidRDefault="004235D5" w:rsidP="008F7B7B">
            <w:pPr>
              <w:ind w:hanging="46"/>
              <w:jc w:val="center"/>
              <w:rPr>
                <w:sz w:val="22"/>
                <w:szCs w:val="22"/>
              </w:rPr>
            </w:pPr>
            <w:r w:rsidRPr="0079732C">
              <w:rPr>
                <w:sz w:val="22"/>
                <w:szCs w:val="22"/>
              </w:rPr>
              <w:t>7</w:t>
            </w:r>
          </w:p>
        </w:tc>
      </w:tr>
      <w:tr w:rsidR="00527FED" w:rsidRPr="0079732C" w14:paraId="7ABDA68E" w14:textId="77777777" w:rsidTr="008F7B7B">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0D822853" w14:textId="77777777" w:rsidR="00527FED" w:rsidRPr="0079732C" w:rsidRDefault="00527FED" w:rsidP="008F7B7B">
            <w:pPr>
              <w:tabs>
                <w:tab w:val="left" w:pos="0"/>
                <w:tab w:val="left" w:pos="426"/>
                <w:tab w:val="left" w:pos="1985"/>
                <w:tab w:val="left" w:pos="2835"/>
                <w:tab w:val="left" w:pos="3828"/>
                <w:tab w:val="left" w:pos="5245"/>
                <w:tab w:val="left" w:pos="6946"/>
              </w:tabs>
              <w:jc w:val="center"/>
              <w:rPr>
                <w:sz w:val="22"/>
                <w:szCs w:val="22"/>
              </w:rPr>
            </w:pPr>
            <w:r w:rsidRPr="0079732C">
              <w:rPr>
                <w:sz w:val="22"/>
                <w:szCs w:val="22"/>
              </w:rPr>
              <w:t>10 11 12</w:t>
            </w:r>
          </w:p>
        </w:tc>
        <w:tc>
          <w:tcPr>
            <w:tcW w:w="2456" w:type="dxa"/>
            <w:tcBorders>
              <w:top w:val="single" w:sz="4" w:space="0" w:color="auto"/>
              <w:left w:val="single" w:sz="4" w:space="0" w:color="auto"/>
              <w:bottom w:val="single" w:sz="4" w:space="0" w:color="auto"/>
              <w:right w:val="single" w:sz="4" w:space="0" w:color="auto"/>
            </w:tcBorders>
            <w:vAlign w:val="center"/>
          </w:tcPr>
          <w:p w14:paraId="5551A209" w14:textId="77777777" w:rsidR="00527FED" w:rsidRPr="0079732C" w:rsidRDefault="00527FED" w:rsidP="00527FED">
            <w:pPr>
              <w:tabs>
                <w:tab w:val="left" w:pos="0"/>
                <w:tab w:val="left" w:pos="426"/>
                <w:tab w:val="left" w:pos="1985"/>
                <w:tab w:val="left" w:pos="2835"/>
                <w:tab w:val="left" w:pos="3828"/>
                <w:tab w:val="left" w:pos="5245"/>
                <w:tab w:val="left" w:pos="6946"/>
              </w:tabs>
              <w:jc w:val="center"/>
              <w:rPr>
                <w:sz w:val="22"/>
                <w:szCs w:val="22"/>
              </w:rPr>
            </w:pPr>
            <w:r w:rsidRPr="0079732C">
              <w:rPr>
                <w:sz w:val="22"/>
                <w:szCs w:val="22"/>
              </w:rPr>
              <w:t>stiklo atliekos, nenurodytos 10 11 11</w:t>
            </w:r>
          </w:p>
        </w:tc>
        <w:tc>
          <w:tcPr>
            <w:tcW w:w="2693" w:type="dxa"/>
            <w:tcBorders>
              <w:top w:val="single" w:sz="4" w:space="0" w:color="auto"/>
              <w:left w:val="single" w:sz="4" w:space="0" w:color="auto"/>
              <w:bottom w:val="single" w:sz="4" w:space="0" w:color="auto"/>
              <w:right w:val="single" w:sz="4" w:space="0" w:color="auto"/>
            </w:tcBorders>
            <w:vAlign w:val="center"/>
          </w:tcPr>
          <w:p w14:paraId="3577F077" w14:textId="77777777" w:rsidR="0050089A" w:rsidRPr="0079732C" w:rsidRDefault="00527FED" w:rsidP="00076B66">
            <w:pPr>
              <w:tabs>
                <w:tab w:val="left" w:pos="0"/>
                <w:tab w:val="left" w:pos="426"/>
                <w:tab w:val="left" w:pos="1985"/>
                <w:tab w:val="left" w:pos="2835"/>
                <w:tab w:val="left" w:pos="3828"/>
                <w:tab w:val="left" w:pos="5245"/>
                <w:tab w:val="left" w:pos="6946"/>
              </w:tabs>
              <w:jc w:val="center"/>
              <w:rPr>
                <w:sz w:val="22"/>
                <w:szCs w:val="22"/>
              </w:rPr>
            </w:pPr>
            <w:r w:rsidRPr="0079732C">
              <w:rPr>
                <w:sz w:val="22"/>
                <w:szCs w:val="22"/>
              </w:rPr>
              <w:t xml:space="preserve">stiklo atliekos, </w:t>
            </w:r>
          </w:p>
          <w:p w14:paraId="76CB6917" w14:textId="77777777" w:rsidR="00527FED" w:rsidRPr="0079732C" w:rsidRDefault="00527FED" w:rsidP="00076B66">
            <w:pPr>
              <w:tabs>
                <w:tab w:val="left" w:pos="0"/>
                <w:tab w:val="left" w:pos="426"/>
                <w:tab w:val="left" w:pos="1985"/>
                <w:tab w:val="left" w:pos="2835"/>
                <w:tab w:val="left" w:pos="3828"/>
                <w:tab w:val="left" w:pos="5245"/>
                <w:tab w:val="left" w:pos="6946"/>
              </w:tabs>
              <w:jc w:val="center"/>
              <w:rPr>
                <w:sz w:val="22"/>
                <w:szCs w:val="22"/>
              </w:rPr>
            </w:pPr>
            <w:r w:rsidRPr="0079732C">
              <w:rPr>
                <w:sz w:val="22"/>
                <w:szCs w:val="22"/>
              </w:rPr>
              <w:t>nenurodytos 10 11 11</w:t>
            </w:r>
          </w:p>
          <w:p w14:paraId="37C221B7" w14:textId="46EDE329" w:rsidR="00CE5EE5" w:rsidRPr="0079732C" w:rsidRDefault="00CE5EE5" w:rsidP="00076B66">
            <w:pPr>
              <w:tabs>
                <w:tab w:val="left" w:pos="0"/>
                <w:tab w:val="left" w:pos="426"/>
                <w:tab w:val="left" w:pos="1985"/>
                <w:tab w:val="left" w:pos="2835"/>
                <w:tab w:val="left" w:pos="3828"/>
                <w:tab w:val="left" w:pos="5245"/>
                <w:tab w:val="left" w:pos="6946"/>
              </w:tabs>
              <w:jc w:val="center"/>
              <w:rPr>
                <w:sz w:val="22"/>
                <w:szCs w:val="22"/>
              </w:rPr>
            </w:pPr>
            <w:r w:rsidRPr="0079732C">
              <w:rPr>
                <w:sz w:val="22"/>
                <w:szCs w:val="22"/>
              </w:rPr>
              <w:t>(gamybinis brokas)</w:t>
            </w:r>
          </w:p>
        </w:tc>
        <w:tc>
          <w:tcPr>
            <w:tcW w:w="1985" w:type="dxa"/>
            <w:tcBorders>
              <w:top w:val="single" w:sz="4" w:space="0" w:color="auto"/>
              <w:left w:val="single" w:sz="4" w:space="0" w:color="auto"/>
              <w:bottom w:val="single" w:sz="4" w:space="0" w:color="auto"/>
              <w:right w:val="single" w:sz="4" w:space="0" w:color="auto"/>
            </w:tcBorders>
            <w:vAlign w:val="center"/>
          </w:tcPr>
          <w:p w14:paraId="2D943948" w14:textId="77777777" w:rsidR="00527FED" w:rsidRPr="0079732C" w:rsidRDefault="00527FED" w:rsidP="00076B66">
            <w:pPr>
              <w:tabs>
                <w:tab w:val="left" w:pos="0"/>
                <w:tab w:val="left" w:pos="426"/>
                <w:tab w:val="left" w:pos="1985"/>
                <w:tab w:val="left" w:pos="2835"/>
                <w:tab w:val="left" w:pos="3828"/>
                <w:tab w:val="left" w:pos="5245"/>
                <w:tab w:val="left" w:pos="6946"/>
              </w:tabs>
              <w:jc w:val="center"/>
              <w:rPr>
                <w:sz w:val="22"/>
                <w:szCs w:val="22"/>
              </w:rPr>
            </w:pPr>
            <w:r w:rsidRPr="0079732C">
              <w:rPr>
                <w:sz w:val="22"/>
                <w:szCs w:val="22"/>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14:paraId="2A6643CB" w14:textId="5679FC70" w:rsidR="00527FED" w:rsidRPr="0079732C" w:rsidRDefault="00527FED" w:rsidP="00076B66">
            <w:pPr>
              <w:jc w:val="center"/>
              <w:rPr>
                <w:sz w:val="22"/>
                <w:szCs w:val="22"/>
              </w:rPr>
            </w:pPr>
            <w:r w:rsidRPr="0079732C">
              <w:rPr>
                <w:sz w:val="22"/>
                <w:szCs w:val="22"/>
              </w:rPr>
              <w:t>15</w:t>
            </w:r>
            <w:r w:rsidR="00C55E13">
              <w:rPr>
                <w:sz w:val="22"/>
                <w:szCs w:val="22"/>
              </w:rPr>
              <w:t> </w:t>
            </w:r>
            <w:r w:rsidRPr="0079732C">
              <w:rPr>
                <w:sz w:val="22"/>
                <w:szCs w:val="22"/>
              </w:rPr>
              <w:t>000</w:t>
            </w:r>
          </w:p>
        </w:tc>
        <w:tc>
          <w:tcPr>
            <w:tcW w:w="2489" w:type="dxa"/>
            <w:tcBorders>
              <w:top w:val="single" w:sz="4" w:space="0" w:color="auto"/>
              <w:left w:val="single" w:sz="4" w:space="0" w:color="auto"/>
              <w:bottom w:val="single" w:sz="4" w:space="0" w:color="auto"/>
              <w:right w:val="single" w:sz="4" w:space="0" w:color="auto"/>
            </w:tcBorders>
            <w:vAlign w:val="center"/>
          </w:tcPr>
          <w:p w14:paraId="20D62C81" w14:textId="77777777" w:rsidR="00C55E13" w:rsidRDefault="00C55E13" w:rsidP="00B8343C">
            <w:pPr>
              <w:rPr>
                <w:sz w:val="22"/>
                <w:szCs w:val="22"/>
              </w:rPr>
            </w:pPr>
          </w:p>
          <w:p w14:paraId="304384E9" w14:textId="2E6E19A4" w:rsidR="00527FED" w:rsidRPr="0079732C" w:rsidRDefault="008F7B7B" w:rsidP="00B8343C">
            <w:pPr>
              <w:rPr>
                <w:sz w:val="22"/>
                <w:szCs w:val="22"/>
              </w:rPr>
            </w:pPr>
            <w:r w:rsidRPr="0079732C">
              <w:rPr>
                <w:sz w:val="22"/>
                <w:szCs w:val="22"/>
              </w:rPr>
              <w:t xml:space="preserve">R5 </w:t>
            </w:r>
            <w:r w:rsidR="00C9415A" w:rsidRPr="0079732C">
              <w:rPr>
                <w:sz w:val="22"/>
                <w:szCs w:val="22"/>
              </w:rPr>
              <w:t>–</w:t>
            </w:r>
            <w:r w:rsidRPr="0079732C">
              <w:rPr>
                <w:sz w:val="22"/>
                <w:szCs w:val="22"/>
              </w:rPr>
              <w:t xml:space="preserve"> </w:t>
            </w:r>
            <w:r w:rsidR="00527FED" w:rsidRPr="0079732C">
              <w:rPr>
                <w:sz w:val="22"/>
                <w:szCs w:val="22"/>
              </w:rPr>
              <w:t>kitų neorganinių medžiagų perdirbimas (atnaujinimas)</w:t>
            </w:r>
          </w:p>
          <w:p w14:paraId="4771362E" w14:textId="77777777" w:rsidR="004553C7" w:rsidRDefault="00D6240C" w:rsidP="00B8343C">
            <w:pPr>
              <w:rPr>
                <w:sz w:val="22"/>
                <w:szCs w:val="22"/>
              </w:rPr>
            </w:pPr>
            <w:r w:rsidRPr="0079732C">
              <w:rPr>
                <w:sz w:val="22"/>
                <w:szCs w:val="22"/>
              </w:rPr>
              <w:t>R12 – Atliekų būsenos ar sudėties pakeitimas, prieš vykdant su jomis bet kurią iš R1-R11 veiklų</w:t>
            </w:r>
          </w:p>
          <w:p w14:paraId="48848733" w14:textId="1ABB26CE" w:rsidR="00C55E13" w:rsidRPr="0079732C" w:rsidRDefault="00C55E13" w:rsidP="00B8343C">
            <w:pP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F437A75" w14:textId="0DA9E40B" w:rsidR="00527FED" w:rsidRPr="0079732C" w:rsidRDefault="00527FED" w:rsidP="00801590">
            <w:pPr>
              <w:jc w:val="center"/>
              <w:rPr>
                <w:sz w:val="22"/>
                <w:szCs w:val="22"/>
              </w:rPr>
            </w:pPr>
            <w:r w:rsidRPr="0079732C">
              <w:rPr>
                <w:sz w:val="22"/>
                <w:szCs w:val="22"/>
              </w:rPr>
              <w:t>15</w:t>
            </w:r>
            <w:r w:rsidR="00871FEC" w:rsidRPr="0079732C">
              <w:rPr>
                <w:sz w:val="22"/>
                <w:szCs w:val="22"/>
              </w:rPr>
              <w:t> </w:t>
            </w:r>
            <w:r w:rsidRPr="0079732C">
              <w:rPr>
                <w:sz w:val="22"/>
                <w:szCs w:val="22"/>
              </w:rPr>
              <w:t>000</w:t>
            </w:r>
          </w:p>
        </w:tc>
      </w:tr>
      <w:tr w:rsidR="000237A0" w:rsidRPr="0079732C" w14:paraId="7208FE9C" w14:textId="77777777" w:rsidTr="004553C7">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5B714C1B" w14:textId="5E1C8B4D" w:rsidR="000237A0" w:rsidRPr="0079732C" w:rsidRDefault="000237A0" w:rsidP="007A58D9">
            <w:pPr>
              <w:tabs>
                <w:tab w:val="left" w:pos="0"/>
                <w:tab w:val="left" w:pos="426"/>
                <w:tab w:val="left" w:pos="1985"/>
                <w:tab w:val="left" w:pos="2835"/>
                <w:tab w:val="left" w:pos="3828"/>
                <w:tab w:val="left" w:pos="5245"/>
                <w:tab w:val="left" w:pos="6946"/>
              </w:tabs>
              <w:jc w:val="center"/>
              <w:rPr>
                <w:sz w:val="22"/>
                <w:szCs w:val="22"/>
              </w:rPr>
            </w:pPr>
            <w:r w:rsidRPr="0079732C">
              <w:rPr>
                <w:sz w:val="22"/>
                <w:szCs w:val="22"/>
              </w:rPr>
              <w:t>16 03 04</w:t>
            </w:r>
          </w:p>
        </w:tc>
        <w:tc>
          <w:tcPr>
            <w:tcW w:w="2456" w:type="dxa"/>
            <w:tcBorders>
              <w:top w:val="single" w:sz="4" w:space="0" w:color="auto"/>
              <w:left w:val="single" w:sz="4" w:space="0" w:color="auto"/>
              <w:bottom w:val="single" w:sz="4" w:space="0" w:color="auto"/>
              <w:right w:val="single" w:sz="4" w:space="0" w:color="auto"/>
            </w:tcBorders>
            <w:vAlign w:val="center"/>
          </w:tcPr>
          <w:p w14:paraId="24818818" w14:textId="27D636EE" w:rsidR="000237A0" w:rsidRPr="0079732C" w:rsidRDefault="000237A0" w:rsidP="007A58D9">
            <w:pPr>
              <w:tabs>
                <w:tab w:val="left" w:pos="0"/>
                <w:tab w:val="left" w:pos="426"/>
                <w:tab w:val="left" w:pos="1985"/>
                <w:tab w:val="left" w:pos="2835"/>
                <w:tab w:val="left" w:pos="3828"/>
                <w:tab w:val="left" w:pos="5245"/>
                <w:tab w:val="left" w:pos="6946"/>
              </w:tabs>
              <w:jc w:val="center"/>
              <w:rPr>
                <w:sz w:val="22"/>
                <w:szCs w:val="22"/>
              </w:rPr>
            </w:pPr>
            <w:r w:rsidRPr="0079732C">
              <w:rPr>
                <w:sz w:val="22"/>
                <w:szCs w:val="22"/>
              </w:rPr>
              <w:t>neorganinės atliekos, nenurodytos 16 03 03</w:t>
            </w:r>
          </w:p>
        </w:tc>
        <w:tc>
          <w:tcPr>
            <w:tcW w:w="2693" w:type="dxa"/>
            <w:tcBorders>
              <w:top w:val="single" w:sz="4" w:space="0" w:color="auto"/>
              <w:left w:val="single" w:sz="4" w:space="0" w:color="auto"/>
              <w:bottom w:val="single" w:sz="4" w:space="0" w:color="auto"/>
              <w:right w:val="single" w:sz="4" w:space="0" w:color="auto"/>
            </w:tcBorders>
            <w:vAlign w:val="center"/>
          </w:tcPr>
          <w:p w14:paraId="184EC3DB" w14:textId="0A799536" w:rsidR="000237A0" w:rsidRPr="0079732C" w:rsidRDefault="000237A0" w:rsidP="007A58D9">
            <w:pPr>
              <w:tabs>
                <w:tab w:val="left" w:pos="0"/>
                <w:tab w:val="left" w:pos="426"/>
                <w:tab w:val="left" w:pos="1985"/>
                <w:tab w:val="left" w:pos="2835"/>
                <w:tab w:val="left" w:pos="3828"/>
                <w:tab w:val="left" w:pos="5245"/>
                <w:tab w:val="left" w:pos="6946"/>
              </w:tabs>
              <w:jc w:val="center"/>
              <w:rPr>
                <w:sz w:val="22"/>
                <w:szCs w:val="22"/>
              </w:rPr>
            </w:pPr>
            <w:r w:rsidRPr="0079732C">
              <w:rPr>
                <w:sz w:val="22"/>
                <w:szCs w:val="22"/>
              </w:rPr>
              <w:t>stiklo taros sandėliavimo, transportavimo brokas (stiklas)</w:t>
            </w:r>
          </w:p>
        </w:tc>
        <w:tc>
          <w:tcPr>
            <w:tcW w:w="1985" w:type="dxa"/>
            <w:tcBorders>
              <w:top w:val="single" w:sz="4" w:space="0" w:color="auto"/>
              <w:left w:val="single" w:sz="4" w:space="0" w:color="auto"/>
              <w:bottom w:val="single" w:sz="4" w:space="0" w:color="auto"/>
              <w:right w:val="single" w:sz="4" w:space="0" w:color="auto"/>
            </w:tcBorders>
            <w:vAlign w:val="center"/>
          </w:tcPr>
          <w:p w14:paraId="20BC78CF" w14:textId="62202687" w:rsidR="000237A0" w:rsidRPr="0079732C" w:rsidRDefault="000237A0" w:rsidP="007A58D9">
            <w:pPr>
              <w:tabs>
                <w:tab w:val="left" w:pos="0"/>
                <w:tab w:val="left" w:pos="426"/>
                <w:tab w:val="left" w:pos="1985"/>
                <w:tab w:val="left" w:pos="2835"/>
                <w:tab w:val="left" w:pos="3828"/>
                <w:tab w:val="left" w:pos="5245"/>
                <w:tab w:val="left" w:pos="6946"/>
              </w:tabs>
              <w:jc w:val="center"/>
              <w:rPr>
                <w:sz w:val="22"/>
                <w:szCs w:val="22"/>
              </w:rPr>
            </w:pPr>
            <w:r w:rsidRPr="0079732C">
              <w:rPr>
                <w:sz w:val="22"/>
                <w:szCs w:val="22"/>
              </w:rPr>
              <w:t>nepavojingosios</w:t>
            </w:r>
          </w:p>
        </w:tc>
        <w:tc>
          <w:tcPr>
            <w:tcW w:w="1701" w:type="dxa"/>
            <w:vMerge w:val="restart"/>
            <w:tcBorders>
              <w:top w:val="single" w:sz="4" w:space="0" w:color="auto"/>
              <w:left w:val="single" w:sz="4" w:space="0" w:color="auto"/>
              <w:right w:val="single" w:sz="4" w:space="0" w:color="auto"/>
            </w:tcBorders>
            <w:vAlign w:val="center"/>
          </w:tcPr>
          <w:p w14:paraId="79736547" w14:textId="48CD62BD" w:rsidR="000237A0" w:rsidRPr="0079732C" w:rsidRDefault="000237A0" w:rsidP="000237A0">
            <w:pPr>
              <w:jc w:val="center"/>
              <w:rPr>
                <w:sz w:val="22"/>
                <w:szCs w:val="22"/>
              </w:rPr>
            </w:pPr>
            <w:r w:rsidRPr="0079732C">
              <w:rPr>
                <w:sz w:val="22"/>
                <w:szCs w:val="22"/>
              </w:rPr>
              <w:t>35000</w:t>
            </w:r>
          </w:p>
        </w:tc>
        <w:tc>
          <w:tcPr>
            <w:tcW w:w="2489" w:type="dxa"/>
            <w:tcBorders>
              <w:top w:val="single" w:sz="4" w:space="0" w:color="auto"/>
              <w:left w:val="single" w:sz="4" w:space="0" w:color="auto"/>
              <w:bottom w:val="single" w:sz="4" w:space="0" w:color="auto"/>
              <w:right w:val="single" w:sz="4" w:space="0" w:color="auto"/>
            </w:tcBorders>
            <w:vAlign w:val="center"/>
          </w:tcPr>
          <w:p w14:paraId="53762635" w14:textId="77777777" w:rsidR="00C55E13" w:rsidRDefault="00C55E13" w:rsidP="00B8343C">
            <w:pPr>
              <w:rPr>
                <w:sz w:val="22"/>
                <w:szCs w:val="22"/>
              </w:rPr>
            </w:pPr>
          </w:p>
          <w:p w14:paraId="5BC54914" w14:textId="77777777" w:rsidR="000237A0" w:rsidRPr="0079732C" w:rsidRDefault="000237A0" w:rsidP="00B8343C">
            <w:pPr>
              <w:rPr>
                <w:sz w:val="22"/>
                <w:szCs w:val="22"/>
              </w:rPr>
            </w:pPr>
            <w:r w:rsidRPr="0079732C">
              <w:rPr>
                <w:sz w:val="22"/>
                <w:szCs w:val="22"/>
              </w:rPr>
              <w:t>R5 – kitų neorganinių medžiagų perdirbimas (atnaujinimas)</w:t>
            </w:r>
          </w:p>
          <w:p w14:paraId="5B014AF4" w14:textId="18CC74EB" w:rsidR="004553C7" w:rsidRPr="0079732C" w:rsidRDefault="000237A0" w:rsidP="00B8343C">
            <w:pPr>
              <w:rPr>
                <w:sz w:val="22"/>
                <w:szCs w:val="22"/>
              </w:rPr>
            </w:pPr>
            <w:r w:rsidRPr="0079732C">
              <w:rPr>
                <w:sz w:val="22"/>
                <w:szCs w:val="22"/>
              </w:rPr>
              <w:t>R12 – Atliekų būsenos ar sudėties pakeitimas, prieš vykdant su jomis bet kurią iš R1-R11 veiklų</w:t>
            </w:r>
          </w:p>
        </w:tc>
        <w:tc>
          <w:tcPr>
            <w:tcW w:w="1701" w:type="dxa"/>
            <w:tcBorders>
              <w:top w:val="single" w:sz="4" w:space="0" w:color="auto"/>
              <w:left w:val="single" w:sz="4" w:space="0" w:color="auto"/>
              <w:bottom w:val="single" w:sz="4" w:space="0" w:color="auto"/>
              <w:right w:val="single" w:sz="4" w:space="0" w:color="auto"/>
            </w:tcBorders>
            <w:vAlign w:val="center"/>
          </w:tcPr>
          <w:p w14:paraId="5BA55DB6" w14:textId="52824C93" w:rsidR="000237A0" w:rsidRPr="0079732C" w:rsidRDefault="000237A0" w:rsidP="007A58D9">
            <w:pPr>
              <w:jc w:val="center"/>
              <w:rPr>
                <w:sz w:val="22"/>
                <w:szCs w:val="22"/>
              </w:rPr>
            </w:pPr>
            <w:r w:rsidRPr="0079732C">
              <w:rPr>
                <w:sz w:val="22"/>
                <w:szCs w:val="22"/>
              </w:rPr>
              <w:t>300</w:t>
            </w:r>
          </w:p>
        </w:tc>
      </w:tr>
      <w:tr w:rsidR="000237A0" w:rsidRPr="0079732C" w14:paraId="0870BBC7" w14:textId="77777777" w:rsidTr="00C55E13">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4D29449C" w14:textId="22D36B04" w:rsidR="000237A0" w:rsidRPr="0079732C" w:rsidRDefault="000237A0" w:rsidP="000237A0">
            <w:pPr>
              <w:tabs>
                <w:tab w:val="left" w:pos="0"/>
                <w:tab w:val="left" w:pos="426"/>
                <w:tab w:val="left" w:pos="1985"/>
                <w:tab w:val="left" w:pos="2835"/>
                <w:tab w:val="left" w:pos="3828"/>
                <w:tab w:val="left" w:pos="5245"/>
                <w:tab w:val="left" w:pos="6946"/>
              </w:tabs>
              <w:jc w:val="center"/>
              <w:rPr>
                <w:sz w:val="22"/>
                <w:szCs w:val="22"/>
              </w:rPr>
            </w:pPr>
            <w:r w:rsidRPr="0079732C">
              <w:rPr>
                <w:sz w:val="22"/>
                <w:szCs w:val="22"/>
              </w:rPr>
              <w:t>15 01 07</w:t>
            </w:r>
          </w:p>
        </w:tc>
        <w:tc>
          <w:tcPr>
            <w:tcW w:w="2456" w:type="dxa"/>
            <w:tcBorders>
              <w:top w:val="single" w:sz="4" w:space="0" w:color="auto"/>
              <w:left w:val="single" w:sz="4" w:space="0" w:color="auto"/>
              <w:bottom w:val="single" w:sz="4" w:space="0" w:color="auto"/>
              <w:right w:val="single" w:sz="4" w:space="0" w:color="auto"/>
            </w:tcBorders>
            <w:vAlign w:val="center"/>
          </w:tcPr>
          <w:p w14:paraId="4339EAEA" w14:textId="23BD45C8" w:rsidR="000237A0" w:rsidRPr="0079732C" w:rsidRDefault="000237A0" w:rsidP="000237A0">
            <w:pPr>
              <w:tabs>
                <w:tab w:val="left" w:pos="0"/>
                <w:tab w:val="left" w:pos="426"/>
                <w:tab w:val="left" w:pos="1985"/>
                <w:tab w:val="left" w:pos="2835"/>
                <w:tab w:val="left" w:pos="3828"/>
                <w:tab w:val="left" w:pos="5245"/>
                <w:tab w:val="left" w:pos="6946"/>
              </w:tabs>
              <w:jc w:val="center"/>
              <w:rPr>
                <w:sz w:val="22"/>
                <w:szCs w:val="22"/>
              </w:rPr>
            </w:pPr>
            <w:r w:rsidRPr="0079732C">
              <w:rPr>
                <w:sz w:val="22"/>
                <w:szCs w:val="22"/>
              </w:rPr>
              <w:t>stiklo pakuotės</w:t>
            </w:r>
          </w:p>
        </w:tc>
        <w:tc>
          <w:tcPr>
            <w:tcW w:w="2693" w:type="dxa"/>
            <w:tcBorders>
              <w:top w:val="single" w:sz="4" w:space="0" w:color="auto"/>
              <w:left w:val="single" w:sz="4" w:space="0" w:color="auto"/>
              <w:bottom w:val="single" w:sz="4" w:space="0" w:color="auto"/>
              <w:right w:val="single" w:sz="4" w:space="0" w:color="auto"/>
            </w:tcBorders>
            <w:vAlign w:val="center"/>
          </w:tcPr>
          <w:p w14:paraId="1FF5EF79" w14:textId="39B79706" w:rsidR="000237A0" w:rsidRPr="0079732C" w:rsidRDefault="00D62C55" w:rsidP="000237A0">
            <w:pPr>
              <w:tabs>
                <w:tab w:val="left" w:pos="0"/>
                <w:tab w:val="left" w:pos="426"/>
                <w:tab w:val="left" w:pos="1985"/>
                <w:tab w:val="left" w:pos="2835"/>
                <w:tab w:val="left" w:pos="3828"/>
                <w:tab w:val="left" w:pos="5245"/>
                <w:tab w:val="left" w:pos="6946"/>
              </w:tabs>
              <w:jc w:val="center"/>
              <w:rPr>
                <w:sz w:val="22"/>
                <w:szCs w:val="22"/>
              </w:rPr>
            </w:pPr>
            <w:r w:rsidRPr="00D62C55">
              <w:rPr>
                <w:sz w:val="22"/>
                <w:szCs w:val="22"/>
              </w:rPr>
              <w:t xml:space="preserve">išrūšiuotos </w:t>
            </w:r>
            <w:r w:rsidR="0079732C" w:rsidRPr="0079732C">
              <w:rPr>
                <w:sz w:val="22"/>
                <w:szCs w:val="22"/>
              </w:rPr>
              <w:t xml:space="preserve">apmokestinamos </w:t>
            </w:r>
            <w:r w:rsidR="000237A0" w:rsidRPr="0079732C">
              <w:rPr>
                <w:sz w:val="22"/>
                <w:szCs w:val="22"/>
              </w:rPr>
              <w:t>stiklo pakuotės</w:t>
            </w:r>
          </w:p>
        </w:tc>
        <w:tc>
          <w:tcPr>
            <w:tcW w:w="1985" w:type="dxa"/>
            <w:tcBorders>
              <w:top w:val="single" w:sz="4" w:space="0" w:color="auto"/>
              <w:left w:val="single" w:sz="4" w:space="0" w:color="auto"/>
              <w:bottom w:val="single" w:sz="4" w:space="0" w:color="auto"/>
              <w:right w:val="single" w:sz="4" w:space="0" w:color="auto"/>
            </w:tcBorders>
            <w:vAlign w:val="center"/>
          </w:tcPr>
          <w:p w14:paraId="38F0ADFA" w14:textId="18417506" w:rsidR="000237A0" w:rsidRPr="0079732C" w:rsidRDefault="000237A0" w:rsidP="000237A0">
            <w:pPr>
              <w:tabs>
                <w:tab w:val="left" w:pos="0"/>
                <w:tab w:val="left" w:pos="426"/>
                <w:tab w:val="left" w:pos="1985"/>
                <w:tab w:val="left" w:pos="2835"/>
                <w:tab w:val="left" w:pos="3828"/>
                <w:tab w:val="left" w:pos="5245"/>
                <w:tab w:val="left" w:pos="6946"/>
              </w:tabs>
              <w:jc w:val="center"/>
              <w:rPr>
                <w:sz w:val="22"/>
                <w:szCs w:val="22"/>
              </w:rPr>
            </w:pPr>
            <w:r w:rsidRPr="0079732C">
              <w:rPr>
                <w:sz w:val="22"/>
                <w:szCs w:val="22"/>
              </w:rPr>
              <w:t>nepavojingosios</w:t>
            </w:r>
          </w:p>
        </w:tc>
        <w:tc>
          <w:tcPr>
            <w:tcW w:w="1701" w:type="dxa"/>
            <w:vMerge/>
            <w:tcBorders>
              <w:left w:val="single" w:sz="4" w:space="0" w:color="auto"/>
              <w:right w:val="single" w:sz="4" w:space="0" w:color="auto"/>
            </w:tcBorders>
            <w:vAlign w:val="center"/>
          </w:tcPr>
          <w:p w14:paraId="044F326E" w14:textId="2DCDBCB6" w:rsidR="000237A0" w:rsidRPr="0079732C" w:rsidRDefault="000237A0" w:rsidP="000237A0">
            <w:pPr>
              <w:jc w:val="center"/>
              <w:rPr>
                <w:sz w:val="22"/>
                <w:szCs w:val="22"/>
              </w:rPr>
            </w:pPr>
          </w:p>
        </w:tc>
        <w:tc>
          <w:tcPr>
            <w:tcW w:w="2489" w:type="dxa"/>
            <w:vMerge w:val="restart"/>
            <w:tcBorders>
              <w:top w:val="single" w:sz="4" w:space="0" w:color="auto"/>
              <w:left w:val="single" w:sz="4" w:space="0" w:color="auto"/>
              <w:right w:val="single" w:sz="4" w:space="0" w:color="auto"/>
            </w:tcBorders>
            <w:vAlign w:val="center"/>
          </w:tcPr>
          <w:p w14:paraId="05A74E7E" w14:textId="77777777" w:rsidR="000237A0" w:rsidRPr="0079732C" w:rsidRDefault="000237A0" w:rsidP="00C55E13">
            <w:pPr>
              <w:jc w:val="center"/>
              <w:rPr>
                <w:sz w:val="22"/>
                <w:szCs w:val="22"/>
              </w:rPr>
            </w:pPr>
            <w:r w:rsidRPr="0079732C">
              <w:rPr>
                <w:sz w:val="22"/>
                <w:szCs w:val="22"/>
              </w:rPr>
              <w:t>R5 – kitų neorganinių medžiagų perdirbimas (atnaujinimas);</w:t>
            </w:r>
          </w:p>
          <w:p w14:paraId="6D4E5AEF" w14:textId="7E7AF117" w:rsidR="000237A0" w:rsidRPr="0079732C" w:rsidRDefault="000237A0" w:rsidP="00C55E13">
            <w:pPr>
              <w:jc w:val="center"/>
              <w:rPr>
                <w:sz w:val="22"/>
                <w:szCs w:val="22"/>
              </w:rPr>
            </w:pPr>
            <w:r w:rsidRPr="0079732C">
              <w:rPr>
                <w:sz w:val="22"/>
                <w:szCs w:val="22"/>
              </w:rPr>
              <w:t>R12 – Atliekų būsenos ar sudėties pakeitimas, prieš vykdant su jomis bet kurią iš R1-R11 veiklų (smulkinimas)</w:t>
            </w:r>
          </w:p>
        </w:tc>
        <w:tc>
          <w:tcPr>
            <w:tcW w:w="1701" w:type="dxa"/>
            <w:vMerge w:val="restart"/>
            <w:tcBorders>
              <w:top w:val="single" w:sz="4" w:space="0" w:color="auto"/>
              <w:left w:val="single" w:sz="4" w:space="0" w:color="auto"/>
              <w:right w:val="single" w:sz="4" w:space="0" w:color="auto"/>
            </w:tcBorders>
            <w:vAlign w:val="center"/>
          </w:tcPr>
          <w:p w14:paraId="72036CC5" w14:textId="6B34B8D4" w:rsidR="000237A0" w:rsidRPr="0079732C" w:rsidRDefault="000237A0" w:rsidP="00C55E13">
            <w:pPr>
              <w:jc w:val="center"/>
              <w:rPr>
                <w:sz w:val="22"/>
                <w:szCs w:val="22"/>
              </w:rPr>
            </w:pPr>
            <w:r w:rsidRPr="0079732C">
              <w:rPr>
                <w:sz w:val="22"/>
                <w:szCs w:val="22"/>
              </w:rPr>
              <w:t>34 700</w:t>
            </w:r>
          </w:p>
        </w:tc>
      </w:tr>
      <w:tr w:rsidR="000237A0" w:rsidRPr="0079732C" w14:paraId="1D174A9D" w14:textId="77777777" w:rsidTr="00D70F0B">
        <w:trPr>
          <w:cantSplit/>
          <w:trHeight w:val="1549"/>
        </w:trPr>
        <w:tc>
          <w:tcPr>
            <w:tcW w:w="1684" w:type="dxa"/>
            <w:tcBorders>
              <w:top w:val="single" w:sz="4" w:space="0" w:color="auto"/>
              <w:left w:val="single" w:sz="4" w:space="0" w:color="auto"/>
              <w:bottom w:val="single" w:sz="4" w:space="0" w:color="auto"/>
              <w:right w:val="single" w:sz="4" w:space="0" w:color="auto"/>
            </w:tcBorders>
            <w:vAlign w:val="center"/>
          </w:tcPr>
          <w:p w14:paraId="58AB7D6F" w14:textId="22331D35" w:rsidR="000237A0" w:rsidRPr="0079732C" w:rsidRDefault="000237A0" w:rsidP="000237A0">
            <w:pPr>
              <w:jc w:val="center"/>
              <w:rPr>
                <w:sz w:val="22"/>
                <w:szCs w:val="22"/>
              </w:rPr>
            </w:pPr>
            <w:r w:rsidRPr="0079732C">
              <w:rPr>
                <w:sz w:val="22"/>
                <w:szCs w:val="22"/>
              </w:rPr>
              <w:t>15 01 07</w:t>
            </w:r>
          </w:p>
        </w:tc>
        <w:tc>
          <w:tcPr>
            <w:tcW w:w="2456" w:type="dxa"/>
            <w:tcBorders>
              <w:top w:val="single" w:sz="4" w:space="0" w:color="auto"/>
              <w:left w:val="single" w:sz="4" w:space="0" w:color="auto"/>
              <w:bottom w:val="single" w:sz="4" w:space="0" w:color="auto"/>
              <w:right w:val="single" w:sz="4" w:space="0" w:color="auto"/>
            </w:tcBorders>
            <w:vAlign w:val="center"/>
          </w:tcPr>
          <w:p w14:paraId="45F8023C" w14:textId="1DF42C4F" w:rsidR="000237A0" w:rsidRPr="0079732C" w:rsidRDefault="000237A0" w:rsidP="000237A0">
            <w:pPr>
              <w:jc w:val="center"/>
              <w:rPr>
                <w:sz w:val="22"/>
                <w:szCs w:val="22"/>
              </w:rPr>
            </w:pPr>
            <w:r w:rsidRPr="0079732C">
              <w:rPr>
                <w:sz w:val="22"/>
                <w:szCs w:val="22"/>
              </w:rPr>
              <w:t>stiklo pakuotės</w:t>
            </w:r>
          </w:p>
        </w:tc>
        <w:tc>
          <w:tcPr>
            <w:tcW w:w="2693" w:type="dxa"/>
            <w:tcBorders>
              <w:top w:val="single" w:sz="4" w:space="0" w:color="auto"/>
              <w:left w:val="single" w:sz="4" w:space="0" w:color="auto"/>
              <w:bottom w:val="single" w:sz="4" w:space="0" w:color="auto"/>
              <w:right w:val="single" w:sz="4" w:space="0" w:color="auto"/>
            </w:tcBorders>
            <w:vAlign w:val="center"/>
          </w:tcPr>
          <w:p w14:paraId="567A9BC0" w14:textId="3C2C49A4" w:rsidR="000237A0" w:rsidRPr="0079732C" w:rsidRDefault="00D62C55" w:rsidP="000237A0">
            <w:pPr>
              <w:jc w:val="center"/>
              <w:rPr>
                <w:sz w:val="22"/>
                <w:szCs w:val="22"/>
              </w:rPr>
            </w:pPr>
            <w:r w:rsidRPr="00D62C55">
              <w:rPr>
                <w:sz w:val="22"/>
                <w:szCs w:val="22"/>
              </w:rPr>
              <w:t xml:space="preserve">išrūšiuotos </w:t>
            </w:r>
            <w:r w:rsidR="000237A0" w:rsidRPr="0079732C">
              <w:rPr>
                <w:sz w:val="22"/>
                <w:szCs w:val="22"/>
              </w:rPr>
              <w:t>neapmokestinamos stiklo pakuotės</w:t>
            </w:r>
          </w:p>
        </w:tc>
        <w:tc>
          <w:tcPr>
            <w:tcW w:w="1985" w:type="dxa"/>
            <w:tcBorders>
              <w:top w:val="single" w:sz="4" w:space="0" w:color="auto"/>
              <w:left w:val="single" w:sz="4" w:space="0" w:color="auto"/>
              <w:bottom w:val="single" w:sz="4" w:space="0" w:color="auto"/>
              <w:right w:val="single" w:sz="4" w:space="0" w:color="auto"/>
            </w:tcBorders>
            <w:vAlign w:val="center"/>
          </w:tcPr>
          <w:p w14:paraId="38B5FA6E" w14:textId="369AA7C7" w:rsidR="000237A0" w:rsidRPr="0079732C" w:rsidRDefault="000237A0" w:rsidP="000237A0">
            <w:pPr>
              <w:jc w:val="center"/>
              <w:rPr>
                <w:sz w:val="22"/>
                <w:szCs w:val="22"/>
              </w:rPr>
            </w:pPr>
            <w:r w:rsidRPr="0079732C">
              <w:rPr>
                <w:sz w:val="22"/>
                <w:szCs w:val="22"/>
              </w:rPr>
              <w:t>nepavojingosios</w:t>
            </w:r>
          </w:p>
        </w:tc>
        <w:tc>
          <w:tcPr>
            <w:tcW w:w="1701" w:type="dxa"/>
            <w:vMerge/>
            <w:tcBorders>
              <w:left w:val="single" w:sz="4" w:space="0" w:color="auto"/>
              <w:right w:val="single" w:sz="4" w:space="0" w:color="auto"/>
            </w:tcBorders>
            <w:vAlign w:val="center"/>
          </w:tcPr>
          <w:p w14:paraId="38551418" w14:textId="68F063E4" w:rsidR="000237A0" w:rsidRPr="0079732C" w:rsidRDefault="000237A0" w:rsidP="000237A0">
            <w:pPr>
              <w:jc w:val="center"/>
              <w:rPr>
                <w:sz w:val="22"/>
                <w:szCs w:val="22"/>
              </w:rPr>
            </w:pPr>
          </w:p>
        </w:tc>
        <w:tc>
          <w:tcPr>
            <w:tcW w:w="2489" w:type="dxa"/>
            <w:vMerge/>
            <w:tcBorders>
              <w:left w:val="single" w:sz="4" w:space="0" w:color="auto"/>
              <w:right w:val="single" w:sz="4" w:space="0" w:color="auto"/>
            </w:tcBorders>
            <w:vAlign w:val="center"/>
          </w:tcPr>
          <w:p w14:paraId="5E9A0D72" w14:textId="4500FE8B" w:rsidR="000237A0" w:rsidRPr="0079732C" w:rsidRDefault="000237A0" w:rsidP="000237A0">
            <w:pPr>
              <w:rPr>
                <w:sz w:val="22"/>
                <w:szCs w:val="22"/>
              </w:rPr>
            </w:pPr>
          </w:p>
        </w:tc>
        <w:tc>
          <w:tcPr>
            <w:tcW w:w="1701" w:type="dxa"/>
            <w:vMerge/>
            <w:tcBorders>
              <w:left w:val="single" w:sz="4" w:space="0" w:color="auto"/>
              <w:right w:val="single" w:sz="4" w:space="0" w:color="auto"/>
            </w:tcBorders>
            <w:vAlign w:val="center"/>
          </w:tcPr>
          <w:p w14:paraId="5702AF98" w14:textId="09FE3BBB" w:rsidR="000237A0" w:rsidRPr="0079732C" w:rsidRDefault="000237A0" w:rsidP="000237A0">
            <w:pPr>
              <w:jc w:val="center"/>
              <w:rPr>
                <w:sz w:val="22"/>
                <w:szCs w:val="22"/>
              </w:rPr>
            </w:pPr>
          </w:p>
        </w:tc>
      </w:tr>
      <w:tr w:rsidR="004553C7" w:rsidRPr="0079732C" w14:paraId="7C408E18" w14:textId="77777777" w:rsidTr="00D70F0B">
        <w:trPr>
          <w:cantSplit/>
          <w:trHeight w:val="1549"/>
        </w:trPr>
        <w:tc>
          <w:tcPr>
            <w:tcW w:w="1684" w:type="dxa"/>
            <w:tcBorders>
              <w:top w:val="single" w:sz="4" w:space="0" w:color="auto"/>
              <w:left w:val="single" w:sz="4" w:space="0" w:color="auto"/>
              <w:bottom w:val="single" w:sz="4" w:space="0" w:color="auto"/>
              <w:right w:val="single" w:sz="4" w:space="0" w:color="auto"/>
            </w:tcBorders>
            <w:vAlign w:val="center"/>
          </w:tcPr>
          <w:p w14:paraId="11313DDF" w14:textId="539826FA" w:rsidR="004553C7" w:rsidRPr="0079732C" w:rsidRDefault="004553C7" w:rsidP="000237A0">
            <w:pPr>
              <w:jc w:val="center"/>
              <w:rPr>
                <w:sz w:val="22"/>
                <w:szCs w:val="22"/>
              </w:rPr>
            </w:pPr>
            <w:r w:rsidRPr="0079732C">
              <w:rPr>
                <w:sz w:val="22"/>
                <w:szCs w:val="22"/>
              </w:rPr>
              <w:t>19 12 05</w:t>
            </w:r>
          </w:p>
        </w:tc>
        <w:tc>
          <w:tcPr>
            <w:tcW w:w="2456" w:type="dxa"/>
            <w:tcBorders>
              <w:top w:val="single" w:sz="4" w:space="0" w:color="auto"/>
              <w:left w:val="single" w:sz="4" w:space="0" w:color="auto"/>
              <w:bottom w:val="single" w:sz="4" w:space="0" w:color="auto"/>
              <w:right w:val="single" w:sz="4" w:space="0" w:color="auto"/>
            </w:tcBorders>
            <w:vAlign w:val="center"/>
          </w:tcPr>
          <w:p w14:paraId="291F4504" w14:textId="0F1C3331" w:rsidR="004553C7" w:rsidRPr="0079732C" w:rsidRDefault="004553C7" w:rsidP="000237A0">
            <w:pPr>
              <w:jc w:val="center"/>
              <w:rPr>
                <w:sz w:val="22"/>
                <w:szCs w:val="22"/>
              </w:rPr>
            </w:pPr>
            <w:r w:rsidRPr="0079732C">
              <w:rPr>
                <w:sz w:val="22"/>
                <w:szCs w:val="22"/>
              </w:rPr>
              <w:t>stiklas</w:t>
            </w:r>
          </w:p>
        </w:tc>
        <w:tc>
          <w:tcPr>
            <w:tcW w:w="2693" w:type="dxa"/>
            <w:tcBorders>
              <w:top w:val="single" w:sz="4" w:space="0" w:color="auto"/>
              <w:left w:val="single" w:sz="4" w:space="0" w:color="auto"/>
              <w:bottom w:val="single" w:sz="4" w:space="0" w:color="auto"/>
              <w:right w:val="single" w:sz="4" w:space="0" w:color="auto"/>
            </w:tcBorders>
            <w:vAlign w:val="center"/>
          </w:tcPr>
          <w:p w14:paraId="2FA77C5A" w14:textId="0F313437" w:rsidR="004553C7" w:rsidRPr="0079732C" w:rsidRDefault="004553C7" w:rsidP="000237A0">
            <w:pPr>
              <w:jc w:val="center"/>
              <w:rPr>
                <w:sz w:val="22"/>
                <w:szCs w:val="22"/>
              </w:rPr>
            </w:pPr>
            <w:r w:rsidRPr="0079732C">
              <w:rPr>
                <w:sz w:val="22"/>
                <w:szCs w:val="22"/>
              </w:rPr>
              <w:t>stiklas</w:t>
            </w:r>
            <w:r w:rsidR="00F11266">
              <w:rPr>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475A50A0" w14:textId="3E3A0FD4" w:rsidR="004553C7" w:rsidRPr="0079732C" w:rsidRDefault="004553C7" w:rsidP="000237A0">
            <w:pPr>
              <w:jc w:val="center"/>
              <w:rPr>
                <w:sz w:val="22"/>
                <w:szCs w:val="22"/>
              </w:rPr>
            </w:pPr>
            <w:r w:rsidRPr="0079732C">
              <w:rPr>
                <w:sz w:val="22"/>
                <w:szCs w:val="22"/>
              </w:rPr>
              <w:t>nepavojingosios</w:t>
            </w:r>
          </w:p>
        </w:tc>
        <w:tc>
          <w:tcPr>
            <w:tcW w:w="1701" w:type="dxa"/>
            <w:vMerge/>
            <w:tcBorders>
              <w:left w:val="single" w:sz="4" w:space="0" w:color="auto"/>
              <w:right w:val="single" w:sz="4" w:space="0" w:color="auto"/>
            </w:tcBorders>
            <w:vAlign w:val="center"/>
          </w:tcPr>
          <w:p w14:paraId="6ED3F259" w14:textId="77777777" w:rsidR="004553C7" w:rsidRPr="0079732C" w:rsidRDefault="004553C7" w:rsidP="000237A0">
            <w:pPr>
              <w:jc w:val="center"/>
              <w:rPr>
                <w:sz w:val="22"/>
                <w:szCs w:val="22"/>
              </w:rPr>
            </w:pPr>
          </w:p>
        </w:tc>
        <w:tc>
          <w:tcPr>
            <w:tcW w:w="2489" w:type="dxa"/>
            <w:vMerge/>
            <w:tcBorders>
              <w:left w:val="single" w:sz="4" w:space="0" w:color="auto"/>
              <w:right w:val="single" w:sz="4" w:space="0" w:color="auto"/>
            </w:tcBorders>
            <w:vAlign w:val="center"/>
          </w:tcPr>
          <w:p w14:paraId="54053392" w14:textId="77777777" w:rsidR="004553C7" w:rsidRPr="0079732C" w:rsidRDefault="004553C7" w:rsidP="000237A0">
            <w:pPr>
              <w:rPr>
                <w:sz w:val="22"/>
                <w:szCs w:val="22"/>
              </w:rPr>
            </w:pPr>
          </w:p>
        </w:tc>
        <w:tc>
          <w:tcPr>
            <w:tcW w:w="1701" w:type="dxa"/>
            <w:vMerge/>
            <w:tcBorders>
              <w:left w:val="single" w:sz="4" w:space="0" w:color="auto"/>
              <w:right w:val="single" w:sz="4" w:space="0" w:color="auto"/>
            </w:tcBorders>
            <w:vAlign w:val="center"/>
          </w:tcPr>
          <w:p w14:paraId="66984FF6" w14:textId="77777777" w:rsidR="004553C7" w:rsidRPr="0079732C" w:rsidRDefault="004553C7" w:rsidP="000237A0">
            <w:pPr>
              <w:jc w:val="center"/>
              <w:rPr>
                <w:sz w:val="22"/>
                <w:szCs w:val="22"/>
              </w:rPr>
            </w:pPr>
          </w:p>
        </w:tc>
      </w:tr>
      <w:tr w:rsidR="000237A0" w:rsidRPr="0079732C" w14:paraId="41BF52AF" w14:textId="77777777" w:rsidTr="000237A0">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520DDB51" w14:textId="66234466" w:rsidR="000237A0" w:rsidRPr="0079732C" w:rsidRDefault="000237A0" w:rsidP="000237A0">
            <w:pPr>
              <w:jc w:val="center"/>
              <w:rPr>
                <w:sz w:val="22"/>
                <w:szCs w:val="22"/>
              </w:rPr>
            </w:pPr>
            <w:r w:rsidRPr="0079732C">
              <w:rPr>
                <w:sz w:val="22"/>
                <w:szCs w:val="22"/>
              </w:rPr>
              <w:t>20 01 02</w:t>
            </w:r>
          </w:p>
        </w:tc>
        <w:tc>
          <w:tcPr>
            <w:tcW w:w="2456" w:type="dxa"/>
            <w:tcBorders>
              <w:top w:val="single" w:sz="4" w:space="0" w:color="auto"/>
              <w:left w:val="single" w:sz="4" w:space="0" w:color="auto"/>
              <w:bottom w:val="single" w:sz="4" w:space="0" w:color="auto"/>
              <w:right w:val="single" w:sz="4" w:space="0" w:color="auto"/>
            </w:tcBorders>
            <w:vAlign w:val="center"/>
          </w:tcPr>
          <w:p w14:paraId="78A38E36" w14:textId="12BAFB9F" w:rsidR="000237A0" w:rsidRPr="0079732C" w:rsidRDefault="004553C7" w:rsidP="000237A0">
            <w:pPr>
              <w:jc w:val="center"/>
              <w:rPr>
                <w:sz w:val="22"/>
                <w:szCs w:val="22"/>
              </w:rPr>
            </w:pPr>
            <w:r w:rsidRPr="0079732C">
              <w:rPr>
                <w:sz w:val="22"/>
                <w:szCs w:val="22"/>
              </w:rPr>
              <w:t>s</w:t>
            </w:r>
            <w:r w:rsidR="000237A0" w:rsidRPr="0079732C">
              <w:rPr>
                <w:sz w:val="22"/>
                <w:szCs w:val="22"/>
              </w:rPr>
              <w:t>tiklas</w:t>
            </w:r>
          </w:p>
        </w:tc>
        <w:tc>
          <w:tcPr>
            <w:tcW w:w="2693" w:type="dxa"/>
            <w:tcBorders>
              <w:top w:val="single" w:sz="4" w:space="0" w:color="auto"/>
              <w:left w:val="single" w:sz="4" w:space="0" w:color="auto"/>
              <w:bottom w:val="single" w:sz="4" w:space="0" w:color="auto"/>
              <w:right w:val="single" w:sz="4" w:space="0" w:color="auto"/>
            </w:tcBorders>
            <w:vAlign w:val="center"/>
          </w:tcPr>
          <w:p w14:paraId="1A82A7E8" w14:textId="77777777" w:rsidR="000237A0" w:rsidRPr="0079732C" w:rsidRDefault="000237A0" w:rsidP="000237A0">
            <w:pPr>
              <w:jc w:val="center"/>
              <w:rPr>
                <w:sz w:val="22"/>
                <w:szCs w:val="22"/>
              </w:rPr>
            </w:pPr>
            <w:r w:rsidRPr="0079732C">
              <w:rPr>
                <w:sz w:val="22"/>
                <w:szCs w:val="22"/>
              </w:rPr>
              <w:t>stiklas</w:t>
            </w:r>
          </w:p>
          <w:p w14:paraId="35939B03" w14:textId="21702CA6" w:rsidR="000237A0" w:rsidRPr="0079732C" w:rsidRDefault="000237A0" w:rsidP="004553C7">
            <w:pPr>
              <w:jc w:val="center"/>
              <w:rPr>
                <w:sz w:val="22"/>
                <w:szCs w:val="22"/>
              </w:rPr>
            </w:pPr>
            <w:r w:rsidRPr="0079732C">
              <w:rPr>
                <w:sz w:val="22"/>
                <w:szCs w:val="22"/>
              </w:rPr>
              <w:t>(langų stiklas; stiklas iš komunalinio srauto, kurio nereikia rūšiuoti)</w:t>
            </w:r>
          </w:p>
        </w:tc>
        <w:tc>
          <w:tcPr>
            <w:tcW w:w="1985" w:type="dxa"/>
            <w:tcBorders>
              <w:top w:val="single" w:sz="4" w:space="0" w:color="auto"/>
              <w:left w:val="single" w:sz="4" w:space="0" w:color="auto"/>
              <w:bottom w:val="single" w:sz="4" w:space="0" w:color="auto"/>
              <w:right w:val="single" w:sz="4" w:space="0" w:color="auto"/>
            </w:tcBorders>
            <w:vAlign w:val="center"/>
          </w:tcPr>
          <w:p w14:paraId="7AAEA36B" w14:textId="676DAD13" w:rsidR="000237A0" w:rsidRPr="0079732C" w:rsidRDefault="000237A0" w:rsidP="000237A0">
            <w:pPr>
              <w:jc w:val="center"/>
              <w:rPr>
                <w:sz w:val="22"/>
                <w:szCs w:val="22"/>
              </w:rPr>
            </w:pPr>
            <w:r w:rsidRPr="0079732C">
              <w:rPr>
                <w:sz w:val="22"/>
                <w:szCs w:val="22"/>
              </w:rPr>
              <w:t>nepavojingosios</w:t>
            </w:r>
          </w:p>
        </w:tc>
        <w:tc>
          <w:tcPr>
            <w:tcW w:w="1701" w:type="dxa"/>
            <w:vMerge/>
            <w:tcBorders>
              <w:left w:val="single" w:sz="4" w:space="0" w:color="auto"/>
              <w:right w:val="single" w:sz="4" w:space="0" w:color="auto"/>
            </w:tcBorders>
            <w:vAlign w:val="center"/>
          </w:tcPr>
          <w:p w14:paraId="18C03E34" w14:textId="77777777" w:rsidR="000237A0" w:rsidRPr="0079732C" w:rsidRDefault="000237A0" w:rsidP="000237A0">
            <w:pPr>
              <w:jc w:val="center"/>
              <w:rPr>
                <w:sz w:val="22"/>
                <w:szCs w:val="22"/>
              </w:rPr>
            </w:pPr>
          </w:p>
        </w:tc>
        <w:tc>
          <w:tcPr>
            <w:tcW w:w="2489" w:type="dxa"/>
            <w:vMerge/>
            <w:tcBorders>
              <w:left w:val="single" w:sz="4" w:space="0" w:color="auto"/>
              <w:right w:val="single" w:sz="4" w:space="0" w:color="auto"/>
            </w:tcBorders>
            <w:vAlign w:val="center"/>
          </w:tcPr>
          <w:p w14:paraId="221F0DF6" w14:textId="3985734D" w:rsidR="000237A0" w:rsidRPr="0079732C" w:rsidRDefault="000237A0" w:rsidP="000237A0">
            <w:pPr>
              <w:rPr>
                <w:sz w:val="22"/>
                <w:szCs w:val="22"/>
              </w:rPr>
            </w:pPr>
          </w:p>
        </w:tc>
        <w:tc>
          <w:tcPr>
            <w:tcW w:w="1701" w:type="dxa"/>
            <w:vMerge/>
            <w:tcBorders>
              <w:left w:val="single" w:sz="4" w:space="0" w:color="auto"/>
              <w:right w:val="single" w:sz="4" w:space="0" w:color="auto"/>
            </w:tcBorders>
            <w:vAlign w:val="center"/>
          </w:tcPr>
          <w:p w14:paraId="1C674B45" w14:textId="77777777" w:rsidR="000237A0" w:rsidRPr="0079732C" w:rsidRDefault="000237A0" w:rsidP="000237A0">
            <w:pPr>
              <w:jc w:val="center"/>
              <w:rPr>
                <w:sz w:val="22"/>
                <w:szCs w:val="22"/>
              </w:rPr>
            </w:pPr>
          </w:p>
        </w:tc>
      </w:tr>
      <w:tr w:rsidR="000237A0" w:rsidRPr="0079732C" w14:paraId="394B8B99" w14:textId="77777777" w:rsidTr="00D70F0B">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55ADEC28" w14:textId="6FD80AE5" w:rsidR="000237A0" w:rsidRPr="0079732C" w:rsidRDefault="000237A0" w:rsidP="000237A0">
            <w:pPr>
              <w:jc w:val="center"/>
              <w:rPr>
                <w:sz w:val="22"/>
                <w:szCs w:val="22"/>
              </w:rPr>
            </w:pPr>
            <w:r w:rsidRPr="0079732C">
              <w:rPr>
                <w:sz w:val="22"/>
                <w:szCs w:val="22"/>
              </w:rPr>
              <w:t>20 01 02</w:t>
            </w:r>
          </w:p>
        </w:tc>
        <w:tc>
          <w:tcPr>
            <w:tcW w:w="2456" w:type="dxa"/>
            <w:tcBorders>
              <w:top w:val="single" w:sz="4" w:space="0" w:color="auto"/>
              <w:left w:val="single" w:sz="4" w:space="0" w:color="auto"/>
              <w:bottom w:val="single" w:sz="4" w:space="0" w:color="auto"/>
              <w:right w:val="single" w:sz="4" w:space="0" w:color="auto"/>
            </w:tcBorders>
            <w:vAlign w:val="center"/>
          </w:tcPr>
          <w:p w14:paraId="0C499739" w14:textId="4E26F74A" w:rsidR="000237A0" w:rsidRPr="0079732C" w:rsidRDefault="000237A0" w:rsidP="000237A0">
            <w:pPr>
              <w:jc w:val="center"/>
              <w:rPr>
                <w:sz w:val="22"/>
                <w:szCs w:val="22"/>
              </w:rPr>
            </w:pPr>
            <w:r w:rsidRPr="0079732C">
              <w:rPr>
                <w:sz w:val="22"/>
                <w:szCs w:val="22"/>
              </w:rPr>
              <w:t>stiklas</w:t>
            </w:r>
          </w:p>
        </w:tc>
        <w:tc>
          <w:tcPr>
            <w:tcW w:w="2693" w:type="dxa"/>
            <w:tcBorders>
              <w:top w:val="single" w:sz="4" w:space="0" w:color="auto"/>
              <w:left w:val="single" w:sz="4" w:space="0" w:color="auto"/>
              <w:bottom w:val="single" w:sz="4" w:space="0" w:color="auto"/>
              <w:right w:val="single" w:sz="4" w:space="0" w:color="auto"/>
            </w:tcBorders>
            <w:vAlign w:val="center"/>
          </w:tcPr>
          <w:p w14:paraId="47E9B4B7" w14:textId="77777777" w:rsidR="000237A0" w:rsidRPr="0079732C" w:rsidRDefault="000237A0" w:rsidP="000237A0">
            <w:pPr>
              <w:ind w:firstLine="13"/>
              <w:jc w:val="center"/>
              <w:rPr>
                <w:sz w:val="22"/>
                <w:szCs w:val="22"/>
              </w:rPr>
            </w:pPr>
            <w:r w:rsidRPr="0079732C">
              <w:rPr>
                <w:sz w:val="22"/>
                <w:szCs w:val="22"/>
              </w:rPr>
              <w:t>stiklas</w:t>
            </w:r>
          </w:p>
          <w:p w14:paraId="7E3B0D44" w14:textId="4EAF9CDC" w:rsidR="000237A0" w:rsidRPr="0079732C" w:rsidRDefault="000237A0" w:rsidP="0079732C">
            <w:pPr>
              <w:jc w:val="center"/>
              <w:rPr>
                <w:sz w:val="22"/>
                <w:szCs w:val="22"/>
              </w:rPr>
            </w:pPr>
            <w:r w:rsidRPr="0079732C">
              <w:rPr>
                <w:sz w:val="22"/>
                <w:szCs w:val="22"/>
              </w:rPr>
              <w:t>(</w:t>
            </w:r>
            <w:r w:rsidR="00F11266" w:rsidRPr="00F11266">
              <w:rPr>
                <w:sz w:val="22"/>
                <w:szCs w:val="22"/>
              </w:rPr>
              <w:t>nerūšiuotos apmokestinamų ir neapmokestinamų stiklo pakuočių bei stiklo atliekos iš komunalinio srauto</w:t>
            </w:r>
            <w:r w:rsidRPr="0079732C">
              <w:rPr>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14:paraId="3A78E64F" w14:textId="3D1C9902" w:rsidR="000237A0" w:rsidRPr="0079732C" w:rsidRDefault="000237A0" w:rsidP="000237A0">
            <w:pPr>
              <w:jc w:val="center"/>
              <w:rPr>
                <w:sz w:val="22"/>
                <w:szCs w:val="22"/>
              </w:rPr>
            </w:pPr>
            <w:r w:rsidRPr="0079732C">
              <w:rPr>
                <w:sz w:val="22"/>
                <w:szCs w:val="22"/>
              </w:rPr>
              <w:t>nepavojingosios</w:t>
            </w:r>
          </w:p>
        </w:tc>
        <w:tc>
          <w:tcPr>
            <w:tcW w:w="1701" w:type="dxa"/>
            <w:vMerge w:val="restart"/>
            <w:tcBorders>
              <w:left w:val="single" w:sz="4" w:space="0" w:color="auto"/>
              <w:right w:val="single" w:sz="4" w:space="0" w:color="auto"/>
            </w:tcBorders>
            <w:vAlign w:val="center"/>
          </w:tcPr>
          <w:p w14:paraId="4B28413C" w14:textId="20EB805F" w:rsidR="000237A0" w:rsidRPr="0079732C" w:rsidRDefault="000237A0" w:rsidP="000237A0">
            <w:pPr>
              <w:jc w:val="center"/>
              <w:rPr>
                <w:sz w:val="22"/>
                <w:szCs w:val="22"/>
              </w:rPr>
            </w:pPr>
            <w:r w:rsidRPr="0079732C">
              <w:rPr>
                <w:sz w:val="22"/>
                <w:szCs w:val="22"/>
              </w:rPr>
              <w:t>35 000</w:t>
            </w:r>
          </w:p>
        </w:tc>
        <w:tc>
          <w:tcPr>
            <w:tcW w:w="2489" w:type="dxa"/>
            <w:vMerge w:val="restart"/>
            <w:tcBorders>
              <w:left w:val="single" w:sz="4" w:space="0" w:color="auto"/>
              <w:right w:val="single" w:sz="4" w:space="0" w:color="auto"/>
            </w:tcBorders>
            <w:vAlign w:val="center"/>
          </w:tcPr>
          <w:p w14:paraId="313F63D5" w14:textId="77777777" w:rsidR="000237A0" w:rsidRPr="0079732C" w:rsidRDefault="000237A0" w:rsidP="000237A0">
            <w:pPr>
              <w:rPr>
                <w:sz w:val="22"/>
                <w:szCs w:val="22"/>
              </w:rPr>
            </w:pPr>
            <w:r w:rsidRPr="0079732C">
              <w:rPr>
                <w:sz w:val="22"/>
                <w:szCs w:val="22"/>
              </w:rPr>
              <w:t>R12 - Atliekų būsenos ar sudėties pakeitimas, prieš vykdant su jomis bet kurią iš R1-R11 veiklų (smulkinimas);</w:t>
            </w:r>
          </w:p>
          <w:p w14:paraId="625B8126" w14:textId="6FCC4C0B" w:rsidR="000237A0" w:rsidRPr="0079732C" w:rsidRDefault="000237A0" w:rsidP="000237A0">
            <w:pPr>
              <w:rPr>
                <w:sz w:val="22"/>
                <w:szCs w:val="22"/>
              </w:rPr>
            </w:pPr>
            <w:r w:rsidRPr="0079732C">
              <w:rPr>
                <w:sz w:val="22"/>
                <w:szCs w:val="22"/>
              </w:rPr>
              <w:t>S5 – atliekų paruošimas naudoti ir šalinti, apimantis šias išankstinio atliekų apdirbimo veiklas (S502 – rūšiavimas)</w:t>
            </w:r>
          </w:p>
        </w:tc>
        <w:tc>
          <w:tcPr>
            <w:tcW w:w="1701" w:type="dxa"/>
            <w:vMerge w:val="restart"/>
            <w:tcBorders>
              <w:left w:val="single" w:sz="4" w:space="0" w:color="auto"/>
              <w:right w:val="single" w:sz="4" w:space="0" w:color="auto"/>
            </w:tcBorders>
            <w:vAlign w:val="center"/>
          </w:tcPr>
          <w:p w14:paraId="6B766D49" w14:textId="031C97D6" w:rsidR="000237A0" w:rsidRPr="0079732C" w:rsidRDefault="000237A0" w:rsidP="000237A0">
            <w:pPr>
              <w:jc w:val="center"/>
              <w:rPr>
                <w:sz w:val="22"/>
                <w:szCs w:val="22"/>
              </w:rPr>
            </w:pPr>
            <w:r w:rsidRPr="0079732C">
              <w:rPr>
                <w:sz w:val="22"/>
                <w:szCs w:val="22"/>
              </w:rPr>
              <w:t>35 000</w:t>
            </w:r>
          </w:p>
        </w:tc>
      </w:tr>
      <w:tr w:rsidR="0079732C" w:rsidRPr="0079732C" w14:paraId="221646B6" w14:textId="77777777" w:rsidTr="00D70F0B">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0974BA61" w14:textId="4BA38471" w:rsidR="0079732C" w:rsidRPr="0079732C" w:rsidRDefault="0079732C" w:rsidP="0079732C">
            <w:pPr>
              <w:jc w:val="center"/>
              <w:rPr>
                <w:sz w:val="22"/>
                <w:szCs w:val="22"/>
              </w:rPr>
            </w:pPr>
            <w:r w:rsidRPr="0079732C">
              <w:rPr>
                <w:sz w:val="22"/>
                <w:szCs w:val="22"/>
              </w:rPr>
              <w:t>15 01 07</w:t>
            </w:r>
          </w:p>
        </w:tc>
        <w:tc>
          <w:tcPr>
            <w:tcW w:w="2456" w:type="dxa"/>
            <w:tcBorders>
              <w:top w:val="single" w:sz="4" w:space="0" w:color="auto"/>
              <w:left w:val="single" w:sz="4" w:space="0" w:color="auto"/>
              <w:bottom w:val="single" w:sz="4" w:space="0" w:color="auto"/>
              <w:right w:val="single" w:sz="4" w:space="0" w:color="auto"/>
            </w:tcBorders>
            <w:vAlign w:val="center"/>
          </w:tcPr>
          <w:p w14:paraId="5E1ED3F5" w14:textId="5B1CB219" w:rsidR="0079732C" w:rsidRPr="0079732C" w:rsidRDefault="0079732C" w:rsidP="0079732C">
            <w:pPr>
              <w:jc w:val="center"/>
              <w:rPr>
                <w:sz w:val="22"/>
                <w:szCs w:val="22"/>
              </w:rPr>
            </w:pPr>
            <w:r w:rsidRPr="0079732C">
              <w:rPr>
                <w:sz w:val="22"/>
                <w:szCs w:val="22"/>
              </w:rPr>
              <w:t>stiklo pakuotės</w:t>
            </w:r>
          </w:p>
        </w:tc>
        <w:tc>
          <w:tcPr>
            <w:tcW w:w="2693" w:type="dxa"/>
            <w:tcBorders>
              <w:top w:val="single" w:sz="4" w:space="0" w:color="auto"/>
              <w:left w:val="single" w:sz="4" w:space="0" w:color="auto"/>
              <w:bottom w:val="single" w:sz="4" w:space="0" w:color="auto"/>
              <w:right w:val="single" w:sz="4" w:space="0" w:color="auto"/>
            </w:tcBorders>
            <w:vAlign w:val="center"/>
          </w:tcPr>
          <w:p w14:paraId="5FB64B19" w14:textId="6CF121FB" w:rsidR="0079732C" w:rsidRPr="0079732C" w:rsidRDefault="0079732C" w:rsidP="0079732C">
            <w:pPr>
              <w:ind w:firstLine="13"/>
              <w:jc w:val="center"/>
              <w:rPr>
                <w:sz w:val="22"/>
                <w:szCs w:val="22"/>
              </w:rPr>
            </w:pPr>
            <w:r w:rsidRPr="0079732C">
              <w:rPr>
                <w:sz w:val="22"/>
                <w:szCs w:val="22"/>
              </w:rPr>
              <w:t>nerūšiuot</w:t>
            </w:r>
            <w:r>
              <w:rPr>
                <w:sz w:val="22"/>
                <w:szCs w:val="22"/>
              </w:rPr>
              <w:t>os</w:t>
            </w:r>
            <w:r w:rsidRPr="0079732C">
              <w:rPr>
                <w:sz w:val="22"/>
                <w:szCs w:val="22"/>
              </w:rPr>
              <w:t xml:space="preserve"> neapmokestinam</w:t>
            </w:r>
            <w:r>
              <w:rPr>
                <w:sz w:val="22"/>
                <w:szCs w:val="22"/>
              </w:rPr>
              <w:t>os</w:t>
            </w:r>
            <w:r w:rsidRPr="0079732C">
              <w:rPr>
                <w:sz w:val="22"/>
                <w:szCs w:val="22"/>
              </w:rPr>
              <w:t xml:space="preserve"> stiklo pakuotės</w:t>
            </w:r>
          </w:p>
        </w:tc>
        <w:tc>
          <w:tcPr>
            <w:tcW w:w="1985" w:type="dxa"/>
            <w:tcBorders>
              <w:top w:val="single" w:sz="4" w:space="0" w:color="auto"/>
              <w:left w:val="single" w:sz="4" w:space="0" w:color="auto"/>
              <w:bottom w:val="single" w:sz="4" w:space="0" w:color="auto"/>
              <w:right w:val="single" w:sz="4" w:space="0" w:color="auto"/>
            </w:tcBorders>
            <w:vAlign w:val="center"/>
          </w:tcPr>
          <w:p w14:paraId="6F6BE9E7" w14:textId="71599FA2" w:rsidR="0079732C" w:rsidRPr="0079732C" w:rsidRDefault="0079732C" w:rsidP="0079732C">
            <w:pPr>
              <w:jc w:val="center"/>
              <w:rPr>
                <w:sz w:val="22"/>
                <w:szCs w:val="22"/>
              </w:rPr>
            </w:pPr>
            <w:r w:rsidRPr="0079732C">
              <w:rPr>
                <w:sz w:val="22"/>
                <w:szCs w:val="22"/>
              </w:rPr>
              <w:t>nepavojingosios</w:t>
            </w:r>
          </w:p>
        </w:tc>
        <w:tc>
          <w:tcPr>
            <w:tcW w:w="1701" w:type="dxa"/>
            <w:vMerge/>
            <w:tcBorders>
              <w:left w:val="single" w:sz="4" w:space="0" w:color="auto"/>
              <w:right w:val="single" w:sz="4" w:space="0" w:color="auto"/>
            </w:tcBorders>
            <w:vAlign w:val="center"/>
          </w:tcPr>
          <w:p w14:paraId="19F92B5F" w14:textId="77777777" w:rsidR="0079732C" w:rsidRPr="0079732C" w:rsidRDefault="0079732C" w:rsidP="0079732C">
            <w:pPr>
              <w:jc w:val="center"/>
              <w:rPr>
                <w:sz w:val="22"/>
                <w:szCs w:val="22"/>
              </w:rPr>
            </w:pPr>
          </w:p>
        </w:tc>
        <w:tc>
          <w:tcPr>
            <w:tcW w:w="2489" w:type="dxa"/>
            <w:vMerge/>
            <w:tcBorders>
              <w:left w:val="single" w:sz="4" w:space="0" w:color="auto"/>
              <w:right w:val="single" w:sz="4" w:space="0" w:color="auto"/>
            </w:tcBorders>
            <w:vAlign w:val="center"/>
          </w:tcPr>
          <w:p w14:paraId="07019715" w14:textId="77777777" w:rsidR="0079732C" w:rsidRPr="0079732C" w:rsidRDefault="0079732C" w:rsidP="0079732C">
            <w:pPr>
              <w:rPr>
                <w:sz w:val="22"/>
                <w:szCs w:val="22"/>
              </w:rPr>
            </w:pPr>
          </w:p>
        </w:tc>
        <w:tc>
          <w:tcPr>
            <w:tcW w:w="1701" w:type="dxa"/>
            <w:vMerge/>
            <w:tcBorders>
              <w:left w:val="single" w:sz="4" w:space="0" w:color="auto"/>
              <w:right w:val="single" w:sz="4" w:space="0" w:color="auto"/>
            </w:tcBorders>
            <w:vAlign w:val="center"/>
          </w:tcPr>
          <w:p w14:paraId="630DC39D" w14:textId="77777777" w:rsidR="0079732C" w:rsidRPr="0079732C" w:rsidRDefault="0079732C" w:rsidP="0079732C">
            <w:pPr>
              <w:jc w:val="center"/>
              <w:rPr>
                <w:sz w:val="22"/>
                <w:szCs w:val="22"/>
              </w:rPr>
            </w:pPr>
          </w:p>
        </w:tc>
      </w:tr>
      <w:tr w:rsidR="0079732C" w:rsidRPr="0079732C" w14:paraId="3F0D5C34" w14:textId="77777777" w:rsidTr="00D70F0B">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540DBE37" w14:textId="4D979BC5" w:rsidR="0079732C" w:rsidRPr="0079732C" w:rsidRDefault="0079732C" w:rsidP="0079732C">
            <w:pPr>
              <w:jc w:val="center"/>
              <w:rPr>
                <w:sz w:val="22"/>
                <w:szCs w:val="22"/>
              </w:rPr>
            </w:pPr>
            <w:r w:rsidRPr="0079732C">
              <w:rPr>
                <w:sz w:val="22"/>
                <w:szCs w:val="22"/>
              </w:rPr>
              <w:t>15 01 07</w:t>
            </w:r>
          </w:p>
        </w:tc>
        <w:tc>
          <w:tcPr>
            <w:tcW w:w="2456" w:type="dxa"/>
            <w:tcBorders>
              <w:top w:val="single" w:sz="4" w:space="0" w:color="auto"/>
              <w:left w:val="single" w:sz="4" w:space="0" w:color="auto"/>
              <w:bottom w:val="single" w:sz="4" w:space="0" w:color="auto"/>
              <w:right w:val="single" w:sz="4" w:space="0" w:color="auto"/>
            </w:tcBorders>
            <w:vAlign w:val="center"/>
          </w:tcPr>
          <w:p w14:paraId="2E471DE5" w14:textId="4C3FBDB1" w:rsidR="0079732C" w:rsidRPr="0079732C" w:rsidRDefault="0079732C" w:rsidP="0079732C">
            <w:pPr>
              <w:jc w:val="center"/>
              <w:rPr>
                <w:sz w:val="22"/>
                <w:szCs w:val="22"/>
              </w:rPr>
            </w:pPr>
            <w:r w:rsidRPr="0079732C">
              <w:rPr>
                <w:sz w:val="22"/>
                <w:szCs w:val="22"/>
              </w:rPr>
              <w:t>stiklo pakuotės</w:t>
            </w:r>
          </w:p>
        </w:tc>
        <w:tc>
          <w:tcPr>
            <w:tcW w:w="2693" w:type="dxa"/>
            <w:tcBorders>
              <w:top w:val="single" w:sz="4" w:space="0" w:color="auto"/>
              <w:left w:val="single" w:sz="4" w:space="0" w:color="auto"/>
              <w:bottom w:val="single" w:sz="4" w:space="0" w:color="auto"/>
              <w:right w:val="single" w:sz="4" w:space="0" w:color="auto"/>
            </w:tcBorders>
            <w:vAlign w:val="center"/>
          </w:tcPr>
          <w:p w14:paraId="7952B2D4" w14:textId="32AA7D11" w:rsidR="0079732C" w:rsidRPr="0079732C" w:rsidRDefault="0079732C" w:rsidP="0079732C">
            <w:pPr>
              <w:ind w:firstLine="13"/>
              <w:jc w:val="center"/>
              <w:rPr>
                <w:sz w:val="22"/>
                <w:szCs w:val="22"/>
              </w:rPr>
            </w:pPr>
            <w:r w:rsidRPr="0079732C">
              <w:rPr>
                <w:sz w:val="22"/>
                <w:szCs w:val="22"/>
              </w:rPr>
              <w:t>nerūšiuot</w:t>
            </w:r>
            <w:r>
              <w:rPr>
                <w:sz w:val="22"/>
                <w:szCs w:val="22"/>
              </w:rPr>
              <w:t>os</w:t>
            </w:r>
            <w:r w:rsidRPr="0079732C">
              <w:rPr>
                <w:sz w:val="22"/>
                <w:szCs w:val="22"/>
              </w:rPr>
              <w:t xml:space="preserve"> apmokestinam</w:t>
            </w:r>
            <w:r>
              <w:rPr>
                <w:sz w:val="22"/>
                <w:szCs w:val="22"/>
              </w:rPr>
              <w:t>os</w:t>
            </w:r>
            <w:r w:rsidRPr="0079732C">
              <w:rPr>
                <w:sz w:val="22"/>
                <w:szCs w:val="22"/>
              </w:rPr>
              <w:t xml:space="preserve"> stiklo pakuotės</w:t>
            </w:r>
          </w:p>
        </w:tc>
        <w:tc>
          <w:tcPr>
            <w:tcW w:w="1985" w:type="dxa"/>
            <w:tcBorders>
              <w:top w:val="single" w:sz="4" w:space="0" w:color="auto"/>
              <w:left w:val="single" w:sz="4" w:space="0" w:color="auto"/>
              <w:bottom w:val="single" w:sz="4" w:space="0" w:color="auto"/>
              <w:right w:val="single" w:sz="4" w:space="0" w:color="auto"/>
            </w:tcBorders>
            <w:vAlign w:val="center"/>
          </w:tcPr>
          <w:p w14:paraId="74A36AA5" w14:textId="3F4BA63A" w:rsidR="0079732C" w:rsidRPr="0079732C" w:rsidRDefault="0079732C" w:rsidP="0079732C">
            <w:pPr>
              <w:jc w:val="center"/>
              <w:rPr>
                <w:sz w:val="22"/>
                <w:szCs w:val="22"/>
              </w:rPr>
            </w:pPr>
            <w:r w:rsidRPr="0079732C">
              <w:rPr>
                <w:sz w:val="22"/>
                <w:szCs w:val="22"/>
              </w:rPr>
              <w:t>nepavojingosios</w:t>
            </w:r>
          </w:p>
        </w:tc>
        <w:tc>
          <w:tcPr>
            <w:tcW w:w="1701" w:type="dxa"/>
            <w:vMerge/>
            <w:tcBorders>
              <w:left w:val="single" w:sz="4" w:space="0" w:color="auto"/>
              <w:right w:val="single" w:sz="4" w:space="0" w:color="auto"/>
            </w:tcBorders>
            <w:vAlign w:val="center"/>
          </w:tcPr>
          <w:p w14:paraId="3C3F310E" w14:textId="77777777" w:rsidR="0079732C" w:rsidRPr="0079732C" w:rsidRDefault="0079732C" w:rsidP="0079732C">
            <w:pPr>
              <w:jc w:val="center"/>
              <w:rPr>
                <w:sz w:val="22"/>
                <w:szCs w:val="22"/>
              </w:rPr>
            </w:pPr>
          </w:p>
        </w:tc>
        <w:tc>
          <w:tcPr>
            <w:tcW w:w="2489" w:type="dxa"/>
            <w:vMerge/>
            <w:tcBorders>
              <w:left w:val="single" w:sz="4" w:space="0" w:color="auto"/>
              <w:right w:val="single" w:sz="4" w:space="0" w:color="auto"/>
            </w:tcBorders>
            <w:vAlign w:val="center"/>
          </w:tcPr>
          <w:p w14:paraId="5F49BC54" w14:textId="77777777" w:rsidR="0079732C" w:rsidRPr="0079732C" w:rsidRDefault="0079732C" w:rsidP="0079732C">
            <w:pPr>
              <w:rPr>
                <w:sz w:val="22"/>
                <w:szCs w:val="22"/>
              </w:rPr>
            </w:pPr>
          </w:p>
        </w:tc>
        <w:tc>
          <w:tcPr>
            <w:tcW w:w="1701" w:type="dxa"/>
            <w:vMerge/>
            <w:tcBorders>
              <w:left w:val="single" w:sz="4" w:space="0" w:color="auto"/>
              <w:right w:val="single" w:sz="4" w:space="0" w:color="auto"/>
            </w:tcBorders>
            <w:vAlign w:val="center"/>
          </w:tcPr>
          <w:p w14:paraId="2ACABEFB" w14:textId="77777777" w:rsidR="0079732C" w:rsidRPr="0079732C" w:rsidRDefault="0079732C" w:rsidP="0079732C">
            <w:pPr>
              <w:jc w:val="center"/>
              <w:rPr>
                <w:sz w:val="22"/>
                <w:szCs w:val="22"/>
              </w:rPr>
            </w:pPr>
          </w:p>
        </w:tc>
      </w:tr>
      <w:tr w:rsidR="0079732C" w:rsidRPr="0079732C" w14:paraId="5A6AA903" w14:textId="77777777" w:rsidTr="00D70F0B">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3BEB4033" w14:textId="48E2C5B6" w:rsidR="0079732C" w:rsidRPr="0079732C" w:rsidRDefault="0079732C" w:rsidP="0079732C">
            <w:pPr>
              <w:jc w:val="center"/>
              <w:rPr>
                <w:sz w:val="22"/>
                <w:szCs w:val="22"/>
              </w:rPr>
            </w:pPr>
            <w:r w:rsidRPr="0079732C">
              <w:rPr>
                <w:sz w:val="22"/>
                <w:szCs w:val="22"/>
              </w:rPr>
              <w:t>16 03 04</w:t>
            </w:r>
          </w:p>
        </w:tc>
        <w:tc>
          <w:tcPr>
            <w:tcW w:w="2456" w:type="dxa"/>
            <w:tcBorders>
              <w:top w:val="single" w:sz="4" w:space="0" w:color="auto"/>
              <w:left w:val="single" w:sz="4" w:space="0" w:color="auto"/>
              <w:bottom w:val="single" w:sz="4" w:space="0" w:color="auto"/>
              <w:right w:val="single" w:sz="4" w:space="0" w:color="auto"/>
            </w:tcBorders>
            <w:vAlign w:val="center"/>
          </w:tcPr>
          <w:p w14:paraId="4B0AABA2" w14:textId="3EC7A6FE" w:rsidR="0079732C" w:rsidRPr="0079732C" w:rsidRDefault="0079732C" w:rsidP="0079732C">
            <w:pPr>
              <w:jc w:val="center"/>
              <w:rPr>
                <w:sz w:val="22"/>
                <w:szCs w:val="22"/>
              </w:rPr>
            </w:pPr>
            <w:r w:rsidRPr="0079732C">
              <w:rPr>
                <w:sz w:val="22"/>
                <w:szCs w:val="22"/>
              </w:rPr>
              <w:t>neorganinės atliekos, nenurodytos 16 03 03</w:t>
            </w:r>
          </w:p>
        </w:tc>
        <w:tc>
          <w:tcPr>
            <w:tcW w:w="2693" w:type="dxa"/>
            <w:tcBorders>
              <w:top w:val="single" w:sz="4" w:space="0" w:color="auto"/>
              <w:left w:val="single" w:sz="4" w:space="0" w:color="auto"/>
              <w:bottom w:val="single" w:sz="4" w:space="0" w:color="auto"/>
              <w:right w:val="single" w:sz="4" w:space="0" w:color="auto"/>
            </w:tcBorders>
            <w:vAlign w:val="center"/>
          </w:tcPr>
          <w:p w14:paraId="73674E26" w14:textId="0C5E29E1" w:rsidR="0079732C" w:rsidRPr="0079732C" w:rsidRDefault="0079732C" w:rsidP="0079732C">
            <w:pPr>
              <w:ind w:firstLine="13"/>
              <w:jc w:val="center"/>
              <w:rPr>
                <w:sz w:val="22"/>
                <w:szCs w:val="22"/>
              </w:rPr>
            </w:pPr>
            <w:r w:rsidRPr="0079732C">
              <w:rPr>
                <w:sz w:val="22"/>
                <w:szCs w:val="22"/>
              </w:rPr>
              <w:t>sandėliavimo, transportavimo brokas (stiklas)</w:t>
            </w:r>
          </w:p>
        </w:tc>
        <w:tc>
          <w:tcPr>
            <w:tcW w:w="1985" w:type="dxa"/>
            <w:tcBorders>
              <w:top w:val="single" w:sz="4" w:space="0" w:color="auto"/>
              <w:left w:val="single" w:sz="4" w:space="0" w:color="auto"/>
              <w:bottom w:val="single" w:sz="4" w:space="0" w:color="auto"/>
              <w:right w:val="single" w:sz="4" w:space="0" w:color="auto"/>
            </w:tcBorders>
            <w:vAlign w:val="center"/>
          </w:tcPr>
          <w:p w14:paraId="5D2E0203" w14:textId="13795AC8" w:rsidR="0079732C" w:rsidRPr="0079732C" w:rsidRDefault="0079732C" w:rsidP="0079732C">
            <w:pPr>
              <w:jc w:val="center"/>
              <w:rPr>
                <w:sz w:val="22"/>
                <w:szCs w:val="22"/>
              </w:rPr>
            </w:pPr>
            <w:r w:rsidRPr="0079732C">
              <w:rPr>
                <w:sz w:val="22"/>
                <w:szCs w:val="22"/>
              </w:rPr>
              <w:t>nepavojingosios</w:t>
            </w:r>
          </w:p>
        </w:tc>
        <w:tc>
          <w:tcPr>
            <w:tcW w:w="1701" w:type="dxa"/>
            <w:vMerge/>
            <w:tcBorders>
              <w:left w:val="single" w:sz="4" w:space="0" w:color="auto"/>
              <w:right w:val="single" w:sz="4" w:space="0" w:color="auto"/>
            </w:tcBorders>
            <w:vAlign w:val="center"/>
          </w:tcPr>
          <w:p w14:paraId="491010D2" w14:textId="77777777" w:rsidR="0079732C" w:rsidRPr="0079732C" w:rsidRDefault="0079732C" w:rsidP="0079732C">
            <w:pPr>
              <w:jc w:val="center"/>
              <w:rPr>
                <w:sz w:val="22"/>
                <w:szCs w:val="22"/>
              </w:rPr>
            </w:pPr>
          </w:p>
        </w:tc>
        <w:tc>
          <w:tcPr>
            <w:tcW w:w="2489" w:type="dxa"/>
            <w:vMerge/>
            <w:tcBorders>
              <w:left w:val="single" w:sz="4" w:space="0" w:color="auto"/>
              <w:right w:val="single" w:sz="4" w:space="0" w:color="auto"/>
            </w:tcBorders>
            <w:vAlign w:val="center"/>
          </w:tcPr>
          <w:p w14:paraId="08621911" w14:textId="77777777" w:rsidR="0079732C" w:rsidRPr="0079732C" w:rsidRDefault="0079732C" w:rsidP="0079732C">
            <w:pPr>
              <w:rPr>
                <w:sz w:val="22"/>
                <w:szCs w:val="22"/>
              </w:rPr>
            </w:pPr>
          </w:p>
        </w:tc>
        <w:tc>
          <w:tcPr>
            <w:tcW w:w="1701" w:type="dxa"/>
            <w:vMerge/>
            <w:tcBorders>
              <w:left w:val="single" w:sz="4" w:space="0" w:color="auto"/>
              <w:right w:val="single" w:sz="4" w:space="0" w:color="auto"/>
            </w:tcBorders>
            <w:vAlign w:val="center"/>
          </w:tcPr>
          <w:p w14:paraId="36684D4F" w14:textId="77777777" w:rsidR="0079732C" w:rsidRPr="0079732C" w:rsidRDefault="0079732C" w:rsidP="0079732C">
            <w:pPr>
              <w:jc w:val="center"/>
              <w:rPr>
                <w:sz w:val="22"/>
                <w:szCs w:val="22"/>
              </w:rPr>
            </w:pPr>
          </w:p>
        </w:tc>
      </w:tr>
      <w:tr w:rsidR="0079732C" w:rsidRPr="0079732C" w14:paraId="1E43A895" w14:textId="77777777" w:rsidTr="00602743">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14:paraId="686379ED" w14:textId="24A716CD" w:rsidR="0079732C" w:rsidRPr="0079732C" w:rsidRDefault="0079732C" w:rsidP="0079732C">
            <w:pPr>
              <w:jc w:val="center"/>
              <w:rPr>
                <w:sz w:val="22"/>
                <w:szCs w:val="22"/>
              </w:rPr>
            </w:pPr>
            <w:r w:rsidRPr="0079732C">
              <w:rPr>
                <w:sz w:val="22"/>
                <w:szCs w:val="22"/>
              </w:rPr>
              <w:t>20 01 99</w:t>
            </w:r>
          </w:p>
        </w:tc>
        <w:tc>
          <w:tcPr>
            <w:tcW w:w="2456" w:type="dxa"/>
            <w:tcBorders>
              <w:top w:val="single" w:sz="4" w:space="0" w:color="auto"/>
              <w:left w:val="single" w:sz="4" w:space="0" w:color="auto"/>
              <w:bottom w:val="single" w:sz="4" w:space="0" w:color="auto"/>
              <w:right w:val="single" w:sz="4" w:space="0" w:color="auto"/>
            </w:tcBorders>
            <w:vAlign w:val="center"/>
          </w:tcPr>
          <w:p w14:paraId="4B497554" w14:textId="39227291" w:rsidR="0079732C" w:rsidRPr="0079732C" w:rsidRDefault="0079732C" w:rsidP="0079732C">
            <w:pPr>
              <w:jc w:val="center"/>
              <w:rPr>
                <w:sz w:val="22"/>
                <w:szCs w:val="22"/>
              </w:rPr>
            </w:pPr>
            <w:r w:rsidRPr="0079732C">
              <w:rPr>
                <w:sz w:val="22"/>
                <w:szCs w:val="22"/>
              </w:rPr>
              <w:t>kitaip neapibrėžtos frakcijos</w:t>
            </w:r>
          </w:p>
        </w:tc>
        <w:tc>
          <w:tcPr>
            <w:tcW w:w="2693" w:type="dxa"/>
            <w:tcBorders>
              <w:top w:val="single" w:sz="4" w:space="0" w:color="auto"/>
              <w:left w:val="single" w:sz="4" w:space="0" w:color="auto"/>
              <w:bottom w:val="single" w:sz="4" w:space="0" w:color="auto"/>
              <w:right w:val="single" w:sz="4" w:space="0" w:color="auto"/>
            </w:tcBorders>
            <w:vAlign w:val="center"/>
          </w:tcPr>
          <w:p w14:paraId="5C26F77F" w14:textId="79592B27" w:rsidR="0079732C" w:rsidRPr="0079732C" w:rsidRDefault="0079732C" w:rsidP="0079732C">
            <w:pPr>
              <w:ind w:firstLine="13"/>
              <w:jc w:val="center"/>
              <w:rPr>
                <w:sz w:val="22"/>
                <w:szCs w:val="22"/>
              </w:rPr>
            </w:pPr>
            <w:r w:rsidRPr="0079732C">
              <w:rPr>
                <w:sz w:val="22"/>
                <w:szCs w:val="22"/>
              </w:rPr>
              <w:t>apmokestinam</w:t>
            </w:r>
            <w:r>
              <w:rPr>
                <w:sz w:val="22"/>
                <w:szCs w:val="22"/>
              </w:rPr>
              <w:t>ų</w:t>
            </w:r>
            <w:r w:rsidRPr="0079732C">
              <w:rPr>
                <w:sz w:val="22"/>
                <w:szCs w:val="22"/>
              </w:rPr>
              <w:t xml:space="preserve"> </w:t>
            </w:r>
            <w:r>
              <w:rPr>
                <w:sz w:val="22"/>
                <w:szCs w:val="22"/>
              </w:rPr>
              <w:t xml:space="preserve">ir neapmokestinamų </w:t>
            </w:r>
            <w:r w:rsidRPr="0079732C">
              <w:rPr>
                <w:sz w:val="22"/>
                <w:szCs w:val="22"/>
              </w:rPr>
              <w:t>stiklo pakuočių ir stiklo atliekos iš individualių rūšiavimo konteinerių</w:t>
            </w:r>
          </w:p>
        </w:tc>
        <w:tc>
          <w:tcPr>
            <w:tcW w:w="1985" w:type="dxa"/>
            <w:tcBorders>
              <w:top w:val="single" w:sz="4" w:space="0" w:color="auto"/>
              <w:left w:val="single" w:sz="4" w:space="0" w:color="auto"/>
              <w:bottom w:val="single" w:sz="4" w:space="0" w:color="auto"/>
              <w:right w:val="single" w:sz="4" w:space="0" w:color="auto"/>
            </w:tcBorders>
            <w:vAlign w:val="center"/>
          </w:tcPr>
          <w:p w14:paraId="5DF1B720" w14:textId="6F00B517" w:rsidR="0079732C" w:rsidRPr="0079732C" w:rsidRDefault="0079732C" w:rsidP="0079732C">
            <w:pPr>
              <w:jc w:val="center"/>
              <w:rPr>
                <w:sz w:val="22"/>
                <w:szCs w:val="22"/>
              </w:rPr>
            </w:pPr>
            <w:r w:rsidRPr="0079732C">
              <w:rPr>
                <w:sz w:val="22"/>
                <w:szCs w:val="22"/>
              </w:rPr>
              <w:t>nepavojingosios</w:t>
            </w:r>
          </w:p>
        </w:tc>
        <w:tc>
          <w:tcPr>
            <w:tcW w:w="1701" w:type="dxa"/>
            <w:vMerge/>
            <w:tcBorders>
              <w:left w:val="single" w:sz="4" w:space="0" w:color="auto"/>
              <w:bottom w:val="single" w:sz="4" w:space="0" w:color="auto"/>
              <w:right w:val="single" w:sz="4" w:space="0" w:color="auto"/>
            </w:tcBorders>
            <w:vAlign w:val="center"/>
          </w:tcPr>
          <w:p w14:paraId="1D0B275C" w14:textId="77777777" w:rsidR="0079732C" w:rsidRPr="0079732C" w:rsidRDefault="0079732C" w:rsidP="0079732C">
            <w:pPr>
              <w:jc w:val="center"/>
              <w:rPr>
                <w:sz w:val="22"/>
                <w:szCs w:val="22"/>
              </w:rPr>
            </w:pPr>
          </w:p>
        </w:tc>
        <w:tc>
          <w:tcPr>
            <w:tcW w:w="2489" w:type="dxa"/>
            <w:vMerge/>
            <w:tcBorders>
              <w:left w:val="single" w:sz="4" w:space="0" w:color="auto"/>
              <w:bottom w:val="single" w:sz="4" w:space="0" w:color="auto"/>
              <w:right w:val="single" w:sz="4" w:space="0" w:color="auto"/>
            </w:tcBorders>
            <w:vAlign w:val="center"/>
          </w:tcPr>
          <w:p w14:paraId="4FF1BB01" w14:textId="77777777" w:rsidR="0079732C" w:rsidRPr="0079732C" w:rsidRDefault="0079732C" w:rsidP="0079732C">
            <w:pPr>
              <w:rPr>
                <w:sz w:val="22"/>
                <w:szCs w:val="22"/>
              </w:rPr>
            </w:pPr>
          </w:p>
        </w:tc>
        <w:tc>
          <w:tcPr>
            <w:tcW w:w="1701" w:type="dxa"/>
            <w:vMerge/>
            <w:tcBorders>
              <w:left w:val="single" w:sz="4" w:space="0" w:color="auto"/>
              <w:bottom w:val="single" w:sz="4" w:space="0" w:color="auto"/>
              <w:right w:val="single" w:sz="4" w:space="0" w:color="auto"/>
            </w:tcBorders>
            <w:vAlign w:val="center"/>
          </w:tcPr>
          <w:p w14:paraId="079FF341" w14:textId="77777777" w:rsidR="0079732C" w:rsidRPr="0079732C" w:rsidRDefault="0079732C" w:rsidP="0079732C">
            <w:pPr>
              <w:jc w:val="center"/>
              <w:rPr>
                <w:sz w:val="22"/>
                <w:szCs w:val="22"/>
              </w:rPr>
            </w:pPr>
          </w:p>
        </w:tc>
      </w:tr>
    </w:tbl>
    <w:p w14:paraId="20D4973A" w14:textId="30BDE55B" w:rsidR="00871FEC" w:rsidRPr="00C419EC" w:rsidRDefault="00801590" w:rsidP="00225CCB">
      <w:pPr>
        <w:jc w:val="both"/>
        <w:rPr>
          <w:sz w:val="22"/>
        </w:rPr>
      </w:pPr>
      <w:r w:rsidRPr="00C419EC">
        <w:rPr>
          <w:sz w:val="22"/>
        </w:rPr>
        <w:t xml:space="preserve">Pastaba: </w:t>
      </w:r>
      <w:r w:rsidR="00871FEC" w:rsidRPr="00C419EC">
        <w:rPr>
          <w:sz w:val="22"/>
        </w:rPr>
        <w:t xml:space="preserve"> - </w:t>
      </w:r>
      <w:r w:rsidR="007C69D7" w:rsidRPr="00C419EC">
        <w:rPr>
          <w:sz w:val="22"/>
        </w:rPr>
        <w:t xml:space="preserve">UAB „Kauno stiklas“ </w:t>
      </w:r>
      <w:r w:rsidR="00871FEC" w:rsidRPr="00C419EC">
        <w:rPr>
          <w:sz w:val="22"/>
        </w:rPr>
        <w:t>vykdoma technologija leidžia laviruoti, koks atliekų kieki</w:t>
      </w:r>
      <w:r w:rsidR="007C69D7" w:rsidRPr="00C419EC">
        <w:rPr>
          <w:sz w:val="22"/>
        </w:rPr>
        <w:t>s gali būti paduodamas į krosnį. Tai priklauso nuo stiklo kokybės, stiklo atliekų turimo kiekio bei gaminamos produkcijos techninių reikalavimų.</w:t>
      </w:r>
      <w:r w:rsidR="00871FEC" w:rsidRPr="00C419EC">
        <w:rPr>
          <w:sz w:val="22"/>
        </w:rPr>
        <w:t xml:space="preserve"> </w:t>
      </w:r>
      <w:r w:rsidR="00225CCB" w:rsidRPr="00C419EC">
        <w:rPr>
          <w:sz w:val="22"/>
        </w:rPr>
        <w:t xml:space="preserve">Į krosnį tiekiamo mišinio sudėtis gali kisti priklausomai nuo to, kokios atliekos ir kokie atliekų kiekiai bus laikomi įmonėje. Neturint atliekų, į krosnį gali būti teikiamas tik žaliavų mišinys. O turint atliekų, žaliavų mišinio kiekis gali kisti priklausomai nuo į lydimo krosnį tiekiamo atliekų kiekio. Maksimalus galimas perlydyti atliekų kiekis 80 proc. nuo bendro įkrovos kiekio, įvertinus ir technologinio proceso metu susidarantį broką. </w:t>
      </w:r>
      <w:r w:rsidR="00871FEC" w:rsidRPr="00C419EC">
        <w:rPr>
          <w:sz w:val="22"/>
        </w:rPr>
        <w:t xml:space="preserve">Detalesnis technologinio proceso aprašymas pateiktas Atliekų naudojimo </w:t>
      </w:r>
      <w:r w:rsidR="00FF2059">
        <w:rPr>
          <w:sz w:val="22"/>
        </w:rPr>
        <w:t>ar šalinimo techninio reglamente.</w:t>
      </w:r>
    </w:p>
    <w:p w14:paraId="0FDF523A" w14:textId="77777777" w:rsidR="00871FEC" w:rsidRPr="00C419EC" w:rsidRDefault="00871FEC" w:rsidP="00225CCB">
      <w:pPr>
        <w:ind w:firstLine="567"/>
        <w:jc w:val="both"/>
        <w:rPr>
          <w:sz w:val="22"/>
        </w:rPr>
      </w:pPr>
    </w:p>
    <w:p w14:paraId="0F15CF85" w14:textId="77777777" w:rsidR="004235D5" w:rsidRPr="00C419EC" w:rsidRDefault="004235D5" w:rsidP="004235D5">
      <w:pPr>
        <w:ind w:firstLine="567"/>
        <w:rPr>
          <w:b/>
          <w:i/>
          <w:sz w:val="22"/>
        </w:rPr>
      </w:pPr>
      <w:r w:rsidRPr="00C419EC">
        <w:rPr>
          <w:b/>
          <w:i/>
          <w:sz w:val="22"/>
        </w:rPr>
        <w:t>25 lentelė. Numatomos šalinti (išskyrus laikyti) atliekos (atliekas šalinančioms įmonėms)</w:t>
      </w:r>
    </w:p>
    <w:p w14:paraId="52C6D6E4" w14:textId="77777777" w:rsidR="004235D5" w:rsidRPr="00C419EC" w:rsidRDefault="004235D5" w:rsidP="004235D5">
      <w:pPr>
        <w:ind w:firstLine="567"/>
        <w:rPr>
          <w:sz w:val="22"/>
        </w:rPr>
      </w:pPr>
    </w:p>
    <w:p w14:paraId="312EBDCC" w14:textId="77777777" w:rsidR="00076B66" w:rsidRPr="00C419EC" w:rsidRDefault="00076B66" w:rsidP="004235D5">
      <w:pPr>
        <w:ind w:firstLine="567"/>
        <w:rPr>
          <w:sz w:val="22"/>
        </w:rPr>
      </w:pPr>
      <w:r w:rsidRPr="00C419EC">
        <w:rPr>
          <w:sz w:val="22"/>
        </w:rPr>
        <w:t>Lentelė nepildoma, nes atliekos nešalinamos.</w:t>
      </w:r>
    </w:p>
    <w:p w14:paraId="283CE536" w14:textId="14F3DDC4" w:rsidR="00076B66" w:rsidRPr="00C419EC" w:rsidRDefault="00076B66" w:rsidP="004235D5">
      <w:pPr>
        <w:ind w:firstLine="567"/>
        <w:rPr>
          <w:sz w:val="22"/>
        </w:rPr>
      </w:pPr>
    </w:p>
    <w:p w14:paraId="0DF7C13F" w14:textId="126876BE" w:rsidR="004235D5" w:rsidRPr="00C419EC" w:rsidRDefault="004235D5" w:rsidP="00214776">
      <w:pPr>
        <w:ind w:firstLine="567"/>
        <w:rPr>
          <w:b/>
          <w:i/>
          <w:sz w:val="22"/>
        </w:rPr>
      </w:pPr>
      <w:r w:rsidRPr="00C419EC">
        <w:rPr>
          <w:b/>
          <w:i/>
          <w:sz w:val="22"/>
        </w:rPr>
        <w:t>26 lentelė. Numatomas laikinai laikyti atliekų kiekis (įmonėms, numatančioms laikinai laikyti, naudoti ir (ar) šalinti skirtas atliekas)</w:t>
      </w:r>
    </w:p>
    <w:p w14:paraId="541D2E3B" w14:textId="68F96A69" w:rsidR="00214776" w:rsidRDefault="00214776" w:rsidP="00214776">
      <w:pPr>
        <w:ind w:firstLine="567"/>
        <w:jc w:val="both"/>
        <w:rPr>
          <w:sz w:val="22"/>
        </w:rPr>
      </w:pPr>
      <w:r w:rsidRPr="00C419EC">
        <w:rPr>
          <w:sz w:val="22"/>
        </w:rPr>
        <w:t xml:space="preserve">Bendrovės veiklos metu valymo įrenginiuose susidarančios dulkės ir dalelės bus laikomos valymo įrenginio bunkeryje, išmetamųjų dujų valymo dumblas laikomas </w:t>
      </w:r>
      <w:proofErr w:type="spellStart"/>
      <w:r w:rsidRPr="00C419EC">
        <w:rPr>
          <w:sz w:val="22"/>
        </w:rPr>
        <w:t>nusodintuve</w:t>
      </w:r>
      <w:proofErr w:type="spellEnd"/>
      <w:r w:rsidRPr="00C419EC">
        <w:rPr>
          <w:sz w:val="22"/>
        </w:rPr>
        <w:t xml:space="preserve">. Automobilių remonto metu susidarančios atliekos (kita variklio, pavarų dėžės ir tepamoji alyva (atliekos kodas 13  02 08*); netinkamos naudoti padangos (atliekos kodas 16 01 03); tepalų filtrai (atliekos kodas 16 01 07*); pavojingosios sudedamosios dalys, nenurodytos 16 01 07-16 01 11, 16 01 13 ir 16 01 14 (atliekos kodas 16 01 21*), švino akumuliatoriai (atliekos kodas 16 06 01*)) laikomos garaže, o alyvos atliekos (atliekos kodas 13 02 08*) susidariusios įrangos priežiūros metu laikomos kompresorinėje. </w:t>
      </w:r>
      <w:r w:rsidR="005F098F" w:rsidRPr="00C419EC">
        <w:rPr>
          <w:sz w:val="22"/>
        </w:rPr>
        <w:t>Pakuotės, kuriose yra pavojingų cheminių medžiagų likučių arba kurios yra jomis užterštos</w:t>
      </w:r>
      <w:r w:rsidRPr="00C419EC">
        <w:rPr>
          <w:sz w:val="22"/>
        </w:rPr>
        <w:t xml:space="preserve"> laikomos gamybiniame ceche, šių atliekų laikymui skirtoje vietoje. Absorbentai, filtrų medžiagos (įskaitant kitaip neapibrėžtus tepalų filtrus), pašluostės, apsauginiai drabužiai, užteršti pavojingosiomis medžiagomis laikomos gamybiniame ceche, šių atliekų laikymui skirtoje vietoje. Antrinės žaliavos (popieriaus ir kartono pakuotės, medinės pakuotės, popierius ir kartonas, plastikai) susidaro produkcijos pakavimo, administracinėse patalpose. Bendrovėje yra išdėlioti antrinių žaliavų surinkimo konteineriai. Įrangos bei patalpų remonto metu gali susidaryti statybinės atliekos bei juodieji metalai. Šios atliekos įmonėje gali būti tik tam tikrą laiką ir bus laikomos remonto metu jų laikymui skirtoje vietoje, laikantis tiek darbų saugos, tiek atliekų laikymui nustatytų reikalavimų. Mišrios komunalinės atliekos laikomos šių atliekų laikymu skirtuose konteineriuose.</w:t>
      </w:r>
    </w:p>
    <w:p w14:paraId="1E68E074" w14:textId="77777777" w:rsidR="00981DFD" w:rsidRDefault="00981DFD" w:rsidP="00214776">
      <w:pPr>
        <w:ind w:firstLine="567"/>
        <w:jc w:val="both"/>
        <w:rPr>
          <w:sz w:val="22"/>
        </w:rPr>
      </w:pPr>
    </w:p>
    <w:p w14:paraId="76470A73" w14:textId="77777777" w:rsidR="00981DFD" w:rsidRDefault="00981DFD" w:rsidP="00981DFD">
      <w:pPr>
        <w:jc w:val="both"/>
        <w:rPr>
          <w:b/>
          <w:sz w:val="22"/>
          <w:u w:val="single"/>
        </w:rPr>
      </w:pPr>
      <w:r w:rsidRPr="00C419EC">
        <w:rPr>
          <w:sz w:val="22"/>
        </w:rPr>
        <w:t xml:space="preserve">Įrenginio pavadinimas </w:t>
      </w:r>
      <w:r w:rsidRPr="00981DFD">
        <w:rPr>
          <w:b/>
          <w:sz w:val="22"/>
          <w:u w:val="single"/>
        </w:rPr>
        <w:t>UAB „Kauno stiklas“</w:t>
      </w:r>
    </w:p>
    <w:p w14:paraId="43CF6581" w14:textId="77777777" w:rsidR="00D70F0B" w:rsidRDefault="00D70F0B" w:rsidP="00981DFD">
      <w:pPr>
        <w:jc w:val="both"/>
        <w:rPr>
          <w:b/>
          <w:sz w:val="22"/>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827"/>
        <w:gridCol w:w="2410"/>
        <w:gridCol w:w="2410"/>
        <w:gridCol w:w="4111"/>
      </w:tblGrid>
      <w:tr w:rsidR="00D70F0B" w:rsidRPr="007A6FD4" w14:paraId="184EAA90" w14:textId="77777777" w:rsidTr="00D70F0B">
        <w:trPr>
          <w:cantSplit/>
          <w:trHeight w:val="611"/>
        </w:trPr>
        <w:tc>
          <w:tcPr>
            <w:tcW w:w="1951" w:type="dxa"/>
            <w:tcBorders>
              <w:top w:val="single" w:sz="4" w:space="0" w:color="auto"/>
              <w:left w:val="single" w:sz="4" w:space="0" w:color="auto"/>
              <w:bottom w:val="single" w:sz="4" w:space="0" w:color="auto"/>
              <w:right w:val="single" w:sz="4" w:space="0" w:color="auto"/>
            </w:tcBorders>
            <w:vAlign w:val="center"/>
          </w:tcPr>
          <w:p w14:paraId="2518D2CC" w14:textId="77777777" w:rsidR="00D70F0B" w:rsidRPr="007A6FD4" w:rsidRDefault="00D70F0B" w:rsidP="00D70F0B">
            <w:pPr>
              <w:jc w:val="center"/>
              <w:rPr>
                <w:sz w:val="22"/>
                <w:szCs w:val="22"/>
                <w:vertAlign w:val="superscript"/>
              </w:rPr>
            </w:pPr>
            <w:r w:rsidRPr="007A6FD4">
              <w:rPr>
                <w:sz w:val="22"/>
                <w:szCs w:val="22"/>
              </w:rPr>
              <w:t>Atliekos kodas</w:t>
            </w:r>
          </w:p>
        </w:tc>
        <w:tc>
          <w:tcPr>
            <w:tcW w:w="3827" w:type="dxa"/>
            <w:tcBorders>
              <w:top w:val="single" w:sz="4" w:space="0" w:color="auto"/>
              <w:left w:val="single" w:sz="4" w:space="0" w:color="auto"/>
              <w:bottom w:val="single" w:sz="4" w:space="0" w:color="auto"/>
              <w:right w:val="single" w:sz="4" w:space="0" w:color="auto"/>
            </w:tcBorders>
            <w:vAlign w:val="center"/>
          </w:tcPr>
          <w:p w14:paraId="445BA83D" w14:textId="77777777" w:rsidR="00D70F0B" w:rsidRPr="007A6FD4" w:rsidRDefault="00D70F0B" w:rsidP="00D70F0B">
            <w:pPr>
              <w:jc w:val="center"/>
              <w:rPr>
                <w:sz w:val="22"/>
                <w:szCs w:val="22"/>
              </w:rPr>
            </w:pPr>
            <w:r w:rsidRPr="007A6FD4">
              <w:rPr>
                <w:sz w:val="22"/>
                <w:szCs w:val="22"/>
              </w:rPr>
              <w:t>Atliekos pavadinimas</w:t>
            </w:r>
          </w:p>
        </w:tc>
        <w:tc>
          <w:tcPr>
            <w:tcW w:w="2410" w:type="dxa"/>
            <w:tcBorders>
              <w:top w:val="single" w:sz="4" w:space="0" w:color="auto"/>
              <w:left w:val="single" w:sz="4" w:space="0" w:color="auto"/>
              <w:bottom w:val="single" w:sz="4" w:space="0" w:color="auto"/>
              <w:right w:val="single" w:sz="4" w:space="0" w:color="auto"/>
            </w:tcBorders>
            <w:vAlign w:val="center"/>
          </w:tcPr>
          <w:p w14:paraId="0B51F49F" w14:textId="77777777" w:rsidR="00D70F0B" w:rsidRPr="007A6FD4" w:rsidRDefault="00D70F0B" w:rsidP="00D70F0B">
            <w:pPr>
              <w:jc w:val="center"/>
              <w:rPr>
                <w:sz w:val="22"/>
                <w:szCs w:val="22"/>
              </w:rPr>
            </w:pPr>
            <w:r w:rsidRPr="007A6FD4">
              <w:rPr>
                <w:sz w:val="22"/>
                <w:szCs w:val="22"/>
              </w:rPr>
              <w:t>Patikslintas apibūdinimas</w:t>
            </w:r>
          </w:p>
        </w:tc>
        <w:tc>
          <w:tcPr>
            <w:tcW w:w="2410" w:type="dxa"/>
            <w:tcBorders>
              <w:top w:val="single" w:sz="4" w:space="0" w:color="auto"/>
              <w:left w:val="single" w:sz="4" w:space="0" w:color="auto"/>
              <w:bottom w:val="single" w:sz="4" w:space="0" w:color="auto"/>
              <w:right w:val="single" w:sz="4" w:space="0" w:color="auto"/>
            </w:tcBorders>
            <w:vAlign w:val="center"/>
          </w:tcPr>
          <w:p w14:paraId="62221DAC" w14:textId="77777777" w:rsidR="00D70F0B" w:rsidRPr="007A6FD4" w:rsidRDefault="00D70F0B" w:rsidP="00D70F0B">
            <w:pPr>
              <w:jc w:val="center"/>
              <w:rPr>
                <w:sz w:val="22"/>
                <w:szCs w:val="22"/>
                <w:vertAlign w:val="superscript"/>
              </w:rPr>
            </w:pPr>
            <w:r w:rsidRPr="007A6FD4">
              <w:rPr>
                <w:sz w:val="22"/>
                <w:szCs w:val="22"/>
              </w:rPr>
              <w:t>Atliekos pavojingumas</w:t>
            </w:r>
          </w:p>
        </w:tc>
        <w:tc>
          <w:tcPr>
            <w:tcW w:w="4111" w:type="dxa"/>
            <w:tcBorders>
              <w:top w:val="single" w:sz="4" w:space="0" w:color="auto"/>
              <w:left w:val="single" w:sz="4" w:space="0" w:color="auto"/>
              <w:bottom w:val="single" w:sz="4" w:space="0" w:color="auto"/>
              <w:right w:val="single" w:sz="4" w:space="0" w:color="auto"/>
            </w:tcBorders>
            <w:vAlign w:val="center"/>
          </w:tcPr>
          <w:p w14:paraId="51D94C3D" w14:textId="77777777" w:rsidR="00D70F0B" w:rsidRPr="007A6FD4" w:rsidRDefault="00D70F0B" w:rsidP="00D70F0B">
            <w:pPr>
              <w:jc w:val="center"/>
              <w:rPr>
                <w:sz w:val="22"/>
                <w:szCs w:val="22"/>
              </w:rPr>
            </w:pPr>
            <w:r w:rsidRPr="007A6FD4">
              <w:rPr>
                <w:sz w:val="22"/>
                <w:szCs w:val="22"/>
              </w:rPr>
              <w:t>Didžiausias vienu metu leidžiamas laikyti atliekų kiekis, t</w:t>
            </w:r>
          </w:p>
        </w:tc>
      </w:tr>
      <w:tr w:rsidR="00D70F0B" w:rsidRPr="007A6FD4" w14:paraId="2B89F462"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1CF20718" w14:textId="77777777" w:rsidR="00D70F0B" w:rsidRPr="007A6FD4" w:rsidRDefault="00D70F0B" w:rsidP="00D70F0B">
            <w:pPr>
              <w:ind w:firstLine="567"/>
              <w:jc w:val="center"/>
              <w:rPr>
                <w:sz w:val="22"/>
                <w:szCs w:val="22"/>
              </w:rPr>
            </w:pPr>
            <w:r w:rsidRPr="007A6FD4">
              <w:rPr>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tcPr>
          <w:p w14:paraId="0C06E0B7" w14:textId="77777777" w:rsidR="00D70F0B" w:rsidRPr="007A6FD4" w:rsidRDefault="00D70F0B" w:rsidP="00D70F0B">
            <w:pPr>
              <w:ind w:firstLine="567"/>
              <w:jc w:val="center"/>
              <w:rPr>
                <w:sz w:val="22"/>
                <w:szCs w:val="22"/>
              </w:rPr>
            </w:pPr>
            <w:r w:rsidRPr="007A6FD4">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14:paraId="7EE77A68" w14:textId="77777777" w:rsidR="00D70F0B" w:rsidRPr="007A6FD4" w:rsidRDefault="00D70F0B" w:rsidP="00D70F0B">
            <w:pPr>
              <w:ind w:firstLine="567"/>
              <w:jc w:val="center"/>
              <w:rPr>
                <w:sz w:val="22"/>
                <w:szCs w:val="22"/>
              </w:rPr>
            </w:pPr>
            <w:r w:rsidRPr="007A6FD4">
              <w:rPr>
                <w:sz w:val="22"/>
                <w:szCs w:val="22"/>
              </w:rPr>
              <w:t>3</w:t>
            </w:r>
          </w:p>
        </w:tc>
        <w:tc>
          <w:tcPr>
            <w:tcW w:w="2410" w:type="dxa"/>
            <w:tcBorders>
              <w:top w:val="single" w:sz="4" w:space="0" w:color="auto"/>
              <w:left w:val="single" w:sz="4" w:space="0" w:color="auto"/>
              <w:bottom w:val="single" w:sz="4" w:space="0" w:color="auto"/>
              <w:right w:val="single" w:sz="4" w:space="0" w:color="auto"/>
            </w:tcBorders>
            <w:vAlign w:val="center"/>
          </w:tcPr>
          <w:p w14:paraId="114FF540" w14:textId="77777777" w:rsidR="00D70F0B" w:rsidRPr="007A6FD4" w:rsidRDefault="00D70F0B" w:rsidP="00D70F0B">
            <w:pPr>
              <w:ind w:firstLine="567"/>
              <w:jc w:val="center"/>
              <w:rPr>
                <w:sz w:val="22"/>
                <w:szCs w:val="22"/>
              </w:rPr>
            </w:pPr>
            <w:r w:rsidRPr="007A6FD4">
              <w:rPr>
                <w:sz w:val="22"/>
                <w:szCs w:val="22"/>
              </w:rPr>
              <w:t>4</w:t>
            </w:r>
          </w:p>
        </w:tc>
        <w:tc>
          <w:tcPr>
            <w:tcW w:w="4111" w:type="dxa"/>
            <w:tcBorders>
              <w:top w:val="single" w:sz="4" w:space="0" w:color="auto"/>
              <w:left w:val="single" w:sz="4" w:space="0" w:color="auto"/>
              <w:bottom w:val="single" w:sz="4" w:space="0" w:color="auto"/>
              <w:right w:val="single" w:sz="4" w:space="0" w:color="auto"/>
            </w:tcBorders>
            <w:vAlign w:val="center"/>
          </w:tcPr>
          <w:p w14:paraId="43804954" w14:textId="77777777" w:rsidR="00D70F0B" w:rsidRPr="007A6FD4" w:rsidRDefault="00D70F0B" w:rsidP="00D70F0B">
            <w:pPr>
              <w:ind w:firstLine="567"/>
              <w:jc w:val="center"/>
              <w:rPr>
                <w:sz w:val="22"/>
                <w:szCs w:val="22"/>
              </w:rPr>
            </w:pPr>
            <w:r w:rsidRPr="007A6FD4">
              <w:rPr>
                <w:sz w:val="22"/>
                <w:szCs w:val="22"/>
              </w:rPr>
              <w:t xml:space="preserve"> 5</w:t>
            </w:r>
          </w:p>
        </w:tc>
      </w:tr>
      <w:tr w:rsidR="00D70F0B" w:rsidRPr="007A6FD4" w14:paraId="6FAC9ADE"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66711769"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10 11 05</w:t>
            </w:r>
          </w:p>
        </w:tc>
        <w:tc>
          <w:tcPr>
            <w:tcW w:w="3827" w:type="dxa"/>
            <w:tcBorders>
              <w:top w:val="single" w:sz="4" w:space="0" w:color="auto"/>
              <w:left w:val="single" w:sz="4" w:space="0" w:color="auto"/>
              <w:bottom w:val="single" w:sz="4" w:space="0" w:color="auto"/>
              <w:right w:val="single" w:sz="4" w:space="0" w:color="auto"/>
            </w:tcBorders>
            <w:vAlign w:val="center"/>
          </w:tcPr>
          <w:p w14:paraId="1B9BFFBF"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dalelės ir dulkės</w:t>
            </w:r>
          </w:p>
        </w:tc>
        <w:tc>
          <w:tcPr>
            <w:tcW w:w="2410" w:type="dxa"/>
            <w:tcBorders>
              <w:top w:val="single" w:sz="4" w:space="0" w:color="auto"/>
              <w:left w:val="single" w:sz="4" w:space="0" w:color="auto"/>
              <w:bottom w:val="single" w:sz="4" w:space="0" w:color="auto"/>
              <w:right w:val="single" w:sz="4" w:space="0" w:color="auto"/>
            </w:tcBorders>
          </w:tcPr>
          <w:p w14:paraId="4AAF0BBE"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dalelės ir dulkės</w:t>
            </w:r>
          </w:p>
          <w:p w14:paraId="38624B32"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DEB8878"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3FDF2C20" w14:textId="77777777" w:rsidR="00D70F0B" w:rsidRPr="00BA0D1E" w:rsidRDefault="00D70F0B" w:rsidP="00D70F0B">
            <w:pPr>
              <w:ind w:firstLine="567"/>
              <w:jc w:val="center"/>
              <w:rPr>
                <w:sz w:val="22"/>
                <w:szCs w:val="22"/>
              </w:rPr>
            </w:pPr>
            <w:r w:rsidRPr="00BA0D1E">
              <w:rPr>
                <w:sz w:val="22"/>
                <w:szCs w:val="22"/>
              </w:rPr>
              <w:t>20</w:t>
            </w:r>
          </w:p>
        </w:tc>
      </w:tr>
      <w:tr w:rsidR="00D70F0B" w:rsidRPr="007A6FD4" w14:paraId="56D639BF"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4BBE2F48"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10 11 18</w:t>
            </w:r>
          </w:p>
        </w:tc>
        <w:tc>
          <w:tcPr>
            <w:tcW w:w="3827" w:type="dxa"/>
            <w:tcBorders>
              <w:top w:val="single" w:sz="4" w:space="0" w:color="auto"/>
              <w:left w:val="single" w:sz="4" w:space="0" w:color="auto"/>
              <w:bottom w:val="single" w:sz="4" w:space="0" w:color="auto"/>
              <w:right w:val="single" w:sz="4" w:space="0" w:color="auto"/>
            </w:tcBorders>
            <w:vAlign w:val="center"/>
          </w:tcPr>
          <w:p w14:paraId="5A28C814"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išmetamųjų dujų valymo dumblai ir filtrų papločiai, nenurodyti 10 11 17</w:t>
            </w:r>
          </w:p>
        </w:tc>
        <w:tc>
          <w:tcPr>
            <w:tcW w:w="2410" w:type="dxa"/>
            <w:tcBorders>
              <w:top w:val="single" w:sz="4" w:space="0" w:color="auto"/>
              <w:left w:val="single" w:sz="4" w:space="0" w:color="auto"/>
              <w:bottom w:val="single" w:sz="4" w:space="0" w:color="auto"/>
              <w:right w:val="single" w:sz="4" w:space="0" w:color="auto"/>
            </w:tcBorders>
          </w:tcPr>
          <w:p w14:paraId="68DDCD28" w14:textId="52D1A40A"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išmetamųjų dujų valymo dumblai ir filtrų papločiai, nenurodyti 10 11 17</w:t>
            </w:r>
          </w:p>
        </w:tc>
        <w:tc>
          <w:tcPr>
            <w:tcW w:w="2410" w:type="dxa"/>
            <w:tcBorders>
              <w:top w:val="single" w:sz="4" w:space="0" w:color="auto"/>
              <w:left w:val="single" w:sz="4" w:space="0" w:color="auto"/>
              <w:bottom w:val="single" w:sz="4" w:space="0" w:color="auto"/>
              <w:right w:val="single" w:sz="4" w:space="0" w:color="auto"/>
            </w:tcBorders>
            <w:vAlign w:val="center"/>
          </w:tcPr>
          <w:p w14:paraId="201474D0"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4BD21E03" w14:textId="77777777" w:rsidR="00D70F0B" w:rsidRPr="00BA0D1E" w:rsidRDefault="00D70F0B" w:rsidP="00D70F0B">
            <w:pPr>
              <w:ind w:firstLine="567"/>
              <w:jc w:val="center"/>
              <w:rPr>
                <w:sz w:val="22"/>
                <w:szCs w:val="22"/>
              </w:rPr>
            </w:pPr>
            <w:r w:rsidRPr="00BA0D1E">
              <w:rPr>
                <w:sz w:val="22"/>
                <w:szCs w:val="22"/>
              </w:rPr>
              <w:t>300</w:t>
            </w:r>
          </w:p>
        </w:tc>
      </w:tr>
      <w:tr w:rsidR="00D70F0B" w:rsidRPr="007A6FD4" w14:paraId="0B9BAFF1"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73723A5C"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13 02 08*</w:t>
            </w:r>
          </w:p>
        </w:tc>
        <w:tc>
          <w:tcPr>
            <w:tcW w:w="3827" w:type="dxa"/>
            <w:tcBorders>
              <w:top w:val="single" w:sz="4" w:space="0" w:color="auto"/>
              <w:left w:val="single" w:sz="4" w:space="0" w:color="auto"/>
              <w:bottom w:val="single" w:sz="4" w:space="0" w:color="auto"/>
              <w:right w:val="single" w:sz="4" w:space="0" w:color="auto"/>
            </w:tcBorders>
            <w:vAlign w:val="center"/>
          </w:tcPr>
          <w:p w14:paraId="0035E3CC"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kita variklio, pavarų dėžės ir tepamoji alyva</w:t>
            </w:r>
          </w:p>
        </w:tc>
        <w:tc>
          <w:tcPr>
            <w:tcW w:w="2410" w:type="dxa"/>
            <w:tcBorders>
              <w:top w:val="single" w:sz="4" w:space="0" w:color="auto"/>
              <w:left w:val="single" w:sz="4" w:space="0" w:color="auto"/>
              <w:bottom w:val="single" w:sz="4" w:space="0" w:color="auto"/>
              <w:right w:val="single" w:sz="4" w:space="0" w:color="auto"/>
            </w:tcBorders>
          </w:tcPr>
          <w:p w14:paraId="2E70ACB4"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kita variklio, pavarų dėžės ir tepamoji alyva</w:t>
            </w:r>
          </w:p>
          <w:p w14:paraId="339E3395"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572DBA36"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104D96B7" w14:textId="77777777" w:rsidR="00D70F0B" w:rsidRPr="00BA0D1E" w:rsidRDefault="00D70F0B" w:rsidP="00D70F0B">
            <w:pPr>
              <w:ind w:firstLine="567"/>
              <w:jc w:val="center"/>
              <w:rPr>
                <w:sz w:val="22"/>
                <w:szCs w:val="22"/>
              </w:rPr>
            </w:pPr>
            <w:r w:rsidRPr="00BA0D1E">
              <w:rPr>
                <w:sz w:val="22"/>
                <w:szCs w:val="22"/>
              </w:rPr>
              <w:t>1,5</w:t>
            </w:r>
          </w:p>
        </w:tc>
      </w:tr>
      <w:tr w:rsidR="00D70F0B" w:rsidRPr="007A6FD4" w14:paraId="7045B26A"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6EB972A3"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13 05 07*</w:t>
            </w:r>
          </w:p>
        </w:tc>
        <w:tc>
          <w:tcPr>
            <w:tcW w:w="3827" w:type="dxa"/>
            <w:tcBorders>
              <w:top w:val="single" w:sz="4" w:space="0" w:color="auto"/>
              <w:left w:val="single" w:sz="4" w:space="0" w:color="auto"/>
              <w:bottom w:val="single" w:sz="4" w:space="0" w:color="auto"/>
              <w:right w:val="single" w:sz="4" w:space="0" w:color="auto"/>
            </w:tcBorders>
            <w:vAlign w:val="center"/>
          </w:tcPr>
          <w:p w14:paraId="5B6FB8FF"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naftos produktų/vandens separatorių tepaluotas vanduo</w:t>
            </w:r>
          </w:p>
        </w:tc>
        <w:tc>
          <w:tcPr>
            <w:tcW w:w="2410" w:type="dxa"/>
            <w:tcBorders>
              <w:top w:val="single" w:sz="4" w:space="0" w:color="auto"/>
              <w:left w:val="single" w:sz="4" w:space="0" w:color="auto"/>
              <w:bottom w:val="single" w:sz="4" w:space="0" w:color="auto"/>
              <w:right w:val="single" w:sz="4" w:space="0" w:color="auto"/>
            </w:tcBorders>
          </w:tcPr>
          <w:p w14:paraId="6818EA1F"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naftos produktų/vandens separatorių tepaluotas vanduo</w:t>
            </w:r>
          </w:p>
          <w:p w14:paraId="1EDA9F26"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44184042"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7165FA71" w14:textId="77777777" w:rsidR="00D70F0B" w:rsidRPr="00BA0D1E" w:rsidRDefault="00D70F0B" w:rsidP="00D70F0B">
            <w:pPr>
              <w:ind w:firstLine="567"/>
              <w:jc w:val="center"/>
              <w:rPr>
                <w:sz w:val="22"/>
                <w:szCs w:val="22"/>
              </w:rPr>
            </w:pPr>
            <w:r w:rsidRPr="00BA0D1E">
              <w:rPr>
                <w:sz w:val="22"/>
                <w:szCs w:val="22"/>
              </w:rPr>
              <w:t>1,5</w:t>
            </w:r>
          </w:p>
        </w:tc>
      </w:tr>
      <w:tr w:rsidR="00D70F0B" w:rsidRPr="007A6FD4" w14:paraId="55275B19"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3CDA85F8"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15 01 01</w:t>
            </w:r>
          </w:p>
        </w:tc>
        <w:tc>
          <w:tcPr>
            <w:tcW w:w="3827" w:type="dxa"/>
            <w:tcBorders>
              <w:top w:val="single" w:sz="4" w:space="0" w:color="auto"/>
              <w:left w:val="single" w:sz="4" w:space="0" w:color="auto"/>
              <w:bottom w:val="single" w:sz="4" w:space="0" w:color="auto"/>
              <w:right w:val="single" w:sz="4" w:space="0" w:color="auto"/>
            </w:tcBorders>
            <w:vAlign w:val="center"/>
          </w:tcPr>
          <w:p w14:paraId="26523F81"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popieriaus ir kartono pakuotės</w:t>
            </w:r>
          </w:p>
        </w:tc>
        <w:tc>
          <w:tcPr>
            <w:tcW w:w="2410" w:type="dxa"/>
            <w:tcBorders>
              <w:top w:val="single" w:sz="4" w:space="0" w:color="auto"/>
              <w:left w:val="single" w:sz="4" w:space="0" w:color="auto"/>
              <w:bottom w:val="single" w:sz="4" w:space="0" w:color="auto"/>
              <w:right w:val="single" w:sz="4" w:space="0" w:color="auto"/>
            </w:tcBorders>
          </w:tcPr>
          <w:p w14:paraId="3C5B0B7C"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popieriaus ir kartono pakuotės</w:t>
            </w:r>
          </w:p>
          <w:p w14:paraId="0BD462CD"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6DDF0246"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1F67334A" w14:textId="77777777" w:rsidR="00D70F0B" w:rsidRPr="00BA0D1E" w:rsidRDefault="00D70F0B" w:rsidP="00D70F0B">
            <w:pPr>
              <w:ind w:firstLine="567"/>
              <w:jc w:val="center"/>
              <w:rPr>
                <w:sz w:val="22"/>
                <w:szCs w:val="22"/>
              </w:rPr>
            </w:pPr>
            <w:r w:rsidRPr="00BA0D1E">
              <w:rPr>
                <w:sz w:val="22"/>
                <w:szCs w:val="22"/>
              </w:rPr>
              <w:t>20</w:t>
            </w:r>
          </w:p>
        </w:tc>
      </w:tr>
      <w:tr w:rsidR="00D70F0B" w:rsidRPr="007A6FD4" w14:paraId="62BC3C46"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00EF6EF7" w14:textId="6386AC33" w:rsidR="00D70F0B" w:rsidRPr="004553C7" w:rsidRDefault="00D70F0B" w:rsidP="00D70F0B">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15 01 02</w:t>
            </w:r>
          </w:p>
        </w:tc>
        <w:tc>
          <w:tcPr>
            <w:tcW w:w="3827" w:type="dxa"/>
            <w:tcBorders>
              <w:top w:val="single" w:sz="4" w:space="0" w:color="auto"/>
              <w:left w:val="single" w:sz="4" w:space="0" w:color="auto"/>
              <w:bottom w:val="single" w:sz="4" w:space="0" w:color="auto"/>
              <w:right w:val="single" w:sz="4" w:space="0" w:color="auto"/>
            </w:tcBorders>
            <w:vAlign w:val="center"/>
          </w:tcPr>
          <w:p w14:paraId="7C80BC7D" w14:textId="408917BD" w:rsidR="00D70F0B" w:rsidRPr="004553C7" w:rsidRDefault="00D70F0B" w:rsidP="00D70F0B">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plastikinės (kartu su PET (</w:t>
            </w:r>
            <w:proofErr w:type="spellStart"/>
            <w:r w:rsidRPr="004553C7">
              <w:rPr>
                <w:sz w:val="22"/>
                <w:szCs w:val="22"/>
              </w:rPr>
              <w:t>polietilentereftalatas</w:t>
            </w:r>
            <w:proofErr w:type="spellEnd"/>
            <w:r w:rsidRPr="004553C7">
              <w:rPr>
                <w:sz w:val="22"/>
                <w:szCs w:val="22"/>
              </w:rPr>
              <w:t>)) pakuotės</w:t>
            </w:r>
          </w:p>
        </w:tc>
        <w:tc>
          <w:tcPr>
            <w:tcW w:w="2410" w:type="dxa"/>
            <w:tcBorders>
              <w:top w:val="single" w:sz="4" w:space="0" w:color="auto"/>
              <w:left w:val="single" w:sz="4" w:space="0" w:color="auto"/>
              <w:bottom w:val="single" w:sz="4" w:space="0" w:color="auto"/>
              <w:right w:val="single" w:sz="4" w:space="0" w:color="auto"/>
            </w:tcBorders>
          </w:tcPr>
          <w:p w14:paraId="71CC018B" w14:textId="6660871F" w:rsidR="00D70F0B" w:rsidRPr="004553C7" w:rsidRDefault="00D70F0B" w:rsidP="00D70F0B">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plastikinės (kartu su PET (</w:t>
            </w:r>
            <w:proofErr w:type="spellStart"/>
            <w:r w:rsidRPr="004553C7">
              <w:rPr>
                <w:sz w:val="22"/>
                <w:szCs w:val="22"/>
              </w:rPr>
              <w:t>polietilentereftalatas</w:t>
            </w:r>
            <w:proofErr w:type="spellEnd"/>
            <w:r w:rsidRPr="004553C7">
              <w:rPr>
                <w:sz w:val="22"/>
                <w:szCs w:val="22"/>
              </w:rPr>
              <w:t>)) pakuotės</w:t>
            </w:r>
          </w:p>
        </w:tc>
        <w:tc>
          <w:tcPr>
            <w:tcW w:w="2410" w:type="dxa"/>
            <w:tcBorders>
              <w:top w:val="single" w:sz="4" w:space="0" w:color="auto"/>
              <w:left w:val="single" w:sz="4" w:space="0" w:color="auto"/>
              <w:bottom w:val="single" w:sz="4" w:space="0" w:color="auto"/>
              <w:right w:val="single" w:sz="4" w:space="0" w:color="auto"/>
            </w:tcBorders>
            <w:vAlign w:val="center"/>
          </w:tcPr>
          <w:p w14:paraId="3A6419B9" w14:textId="202CABD2" w:rsidR="00D70F0B" w:rsidRPr="004553C7" w:rsidRDefault="00D70F0B" w:rsidP="00D70F0B">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2D3B9B29" w14:textId="6CC85EEB" w:rsidR="00D70F0B" w:rsidRPr="004553C7" w:rsidRDefault="00D70F0B" w:rsidP="00D70F0B">
            <w:pPr>
              <w:ind w:firstLine="567"/>
              <w:jc w:val="center"/>
              <w:rPr>
                <w:sz w:val="22"/>
                <w:szCs w:val="22"/>
              </w:rPr>
            </w:pPr>
            <w:r w:rsidRPr="004553C7">
              <w:rPr>
                <w:sz w:val="22"/>
                <w:szCs w:val="22"/>
              </w:rPr>
              <w:t>4,0</w:t>
            </w:r>
          </w:p>
        </w:tc>
      </w:tr>
      <w:tr w:rsidR="00D70F0B" w:rsidRPr="007A6FD4" w14:paraId="003B0E09"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61DEB748"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 xml:space="preserve">15 01 03 </w:t>
            </w:r>
          </w:p>
        </w:tc>
        <w:tc>
          <w:tcPr>
            <w:tcW w:w="3827" w:type="dxa"/>
            <w:tcBorders>
              <w:top w:val="single" w:sz="4" w:space="0" w:color="auto"/>
              <w:left w:val="single" w:sz="4" w:space="0" w:color="auto"/>
              <w:bottom w:val="single" w:sz="4" w:space="0" w:color="auto"/>
              <w:right w:val="single" w:sz="4" w:space="0" w:color="auto"/>
            </w:tcBorders>
            <w:vAlign w:val="center"/>
          </w:tcPr>
          <w:p w14:paraId="382A1FE5"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medinės pakuotės</w:t>
            </w:r>
          </w:p>
        </w:tc>
        <w:tc>
          <w:tcPr>
            <w:tcW w:w="2410" w:type="dxa"/>
            <w:tcBorders>
              <w:top w:val="single" w:sz="4" w:space="0" w:color="auto"/>
              <w:left w:val="single" w:sz="4" w:space="0" w:color="auto"/>
              <w:bottom w:val="single" w:sz="4" w:space="0" w:color="auto"/>
              <w:right w:val="single" w:sz="4" w:space="0" w:color="auto"/>
            </w:tcBorders>
          </w:tcPr>
          <w:p w14:paraId="43166CC2"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medinės pakuotės</w:t>
            </w:r>
          </w:p>
          <w:p w14:paraId="4E571CC7"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7EF7D103"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 xml:space="preserve">nepavojingosios </w:t>
            </w:r>
          </w:p>
        </w:tc>
        <w:tc>
          <w:tcPr>
            <w:tcW w:w="4111" w:type="dxa"/>
            <w:tcBorders>
              <w:top w:val="single" w:sz="4" w:space="0" w:color="auto"/>
              <w:left w:val="single" w:sz="4" w:space="0" w:color="auto"/>
              <w:bottom w:val="single" w:sz="4" w:space="0" w:color="auto"/>
              <w:right w:val="single" w:sz="4" w:space="0" w:color="auto"/>
            </w:tcBorders>
            <w:vAlign w:val="center"/>
          </w:tcPr>
          <w:p w14:paraId="041A4E50" w14:textId="77777777" w:rsidR="00D70F0B" w:rsidRPr="00BA0D1E" w:rsidRDefault="00D70F0B" w:rsidP="00D70F0B">
            <w:pPr>
              <w:ind w:firstLine="567"/>
              <w:jc w:val="center"/>
              <w:rPr>
                <w:sz w:val="22"/>
                <w:szCs w:val="22"/>
              </w:rPr>
            </w:pPr>
            <w:r w:rsidRPr="00BA0D1E">
              <w:rPr>
                <w:sz w:val="22"/>
                <w:szCs w:val="22"/>
              </w:rPr>
              <w:t>10</w:t>
            </w:r>
          </w:p>
        </w:tc>
      </w:tr>
      <w:tr w:rsidR="00D70F0B" w:rsidRPr="007A6FD4" w14:paraId="153C524E"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749620DF"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15 01 10*</w:t>
            </w:r>
          </w:p>
        </w:tc>
        <w:tc>
          <w:tcPr>
            <w:tcW w:w="3827" w:type="dxa"/>
            <w:tcBorders>
              <w:top w:val="single" w:sz="4" w:space="0" w:color="auto"/>
              <w:left w:val="single" w:sz="4" w:space="0" w:color="auto"/>
              <w:bottom w:val="single" w:sz="4" w:space="0" w:color="auto"/>
              <w:right w:val="single" w:sz="4" w:space="0" w:color="auto"/>
            </w:tcBorders>
            <w:vAlign w:val="center"/>
          </w:tcPr>
          <w:p w14:paraId="3E77EE4B"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pakuotės, kuriose yra pavojingųjų medžiagų likučių arba kurios yra jomis užterštos</w:t>
            </w:r>
          </w:p>
        </w:tc>
        <w:tc>
          <w:tcPr>
            <w:tcW w:w="2410" w:type="dxa"/>
            <w:tcBorders>
              <w:top w:val="single" w:sz="4" w:space="0" w:color="auto"/>
              <w:left w:val="single" w:sz="4" w:space="0" w:color="auto"/>
              <w:bottom w:val="single" w:sz="4" w:space="0" w:color="auto"/>
              <w:right w:val="single" w:sz="4" w:space="0" w:color="auto"/>
            </w:tcBorders>
          </w:tcPr>
          <w:p w14:paraId="19FD8F09"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pakuotės, kuriose yra pavojingųjų medžiagų likučių arba kurios yra jomis užterštos</w:t>
            </w:r>
          </w:p>
        </w:tc>
        <w:tc>
          <w:tcPr>
            <w:tcW w:w="2410" w:type="dxa"/>
            <w:tcBorders>
              <w:top w:val="single" w:sz="4" w:space="0" w:color="auto"/>
              <w:left w:val="single" w:sz="4" w:space="0" w:color="auto"/>
              <w:bottom w:val="single" w:sz="4" w:space="0" w:color="auto"/>
              <w:right w:val="single" w:sz="4" w:space="0" w:color="auto"/>
            </w:tcBorders>
            <w:vAlign w:val="center"/>
          </w:tcPr>
          <w:p w14:paraId="2F65134E"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53A2524E" w14:textId="77777777" w:rsidR="00D70F0B" w:rsidRPr="00BA0D1E" w:rsidRDefault="00D70F0B" w:rsidP="00D70F0B">
            <w:pPr>
              <w:ind w:firstLine="567"/>
              <w:jc w:val="center"/>
              <w:rPr>
                <w:sz w:val="22"/>
                <w:szCs w:val="22"/>
              </w:rPr>
            </w:pPr>
            <w:r w:rsidRPr="00BA0D1E">
              <w:rPr>
                <w:sz w:val="22"/>
                <w:szCs w:val="22"/>
              </w:rPr>
              <w:t>2,5</w:t>
            </w:r>
          </w:p>
        </w:tc>
      </w:tr>
      <w:tr w:rsidR="00D70F0B" w:rsidRPr="007A6FD4" w14:paraId="43BC76D2"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462E3741"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15 02 02*</w:t>
            </w:r>
          </w:p>
        </w:tc>
        <w:tc>
          <w:tcPr>
            <w:tcW w:w="3827" w:type="dxa"/>
            <w:tcBorders>
              <w:top w:val="single" w:sz="4" w:space="0" w:color="auto"/>
              <w:left w:val="single" w:sz="4" w:space="0" w:color="auto"/>
              <w:bottom w:val="single" w:sz="4" w:space="0" w:color="auto"/>
              <w:right w:val="single" w:sz="4" w:space="0" w:color="auto"/>
            </w:tcBorders>
            <w:vAlign w:val="center"/>
          </w:tcPr>
          <w:p w14:paraId="760A85F0"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absorbentai, filtrų medžiagos (įskaitant kitaip neapibrėžtus tepalų filtrus), pašluostės, apsauginiai drabužiai, užteršti pavojingosiomis medžiagomis</w:t>
            </w:r>
          </w:p>
        </w:tc>
        <w:tc>
          <w:tcPr>
            <w:tcW w:w="2410" w:type="dxa"/>
            <w:tcBorders>
              <w:top w:val="single" w:sz="4" w:space="0" w:color="auto"/>
              <w:left w:val="single" w:sz="4" w:space="0" w:color="auto"/>
              <w:bottom w:val="single" w:sz="4" w:space="0" w:color="auto"/>
              <w:right w:val="single" w:sz="4" w:space="0" w:color="auto"/>
            </w:tcBorders>
          </w:tcPr>
          <w:p w14:paraId="0CC1336A"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absorbentai, filtrų medžiagos (įskaitant kitaip neapibrėžtus tepalų filtrus), pašluostės, apsauginiai drabužiai, užteršti pavojingosiomis medžiagomis</w:t>
            </w:r>
          </w:p>
        </w:tc>
        <w:tc>
          <w:tcPr>
            <w:tcW w:w="2410" w:type="dxa"/>
            <w:tcBorders>
              <w:top w:val="single" w:sz="4" w:space="0" w:color="auto"/>
              <w:left w:val="single" w:sz="4" w:space="0" w:color="auto"/>
              <w:bottom w:val="single" w:sz="4" w:space="0" w:color="auto"/>
              <w:right w:val="single" w:sz="4" w:space="0" w:color="auto"/>
            </w:tcBorders>
            <w:vAlign w:val="center"/>
          </w:tcPr>
          <w:p w14:paraId="6ADE1A49"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65A345DF" w14:textId="77777777" w:rsidR="00D70F0B" w:rsidRPr="00BA0D1E" w:rsidRDefault="00D70F0B" w:rsidP="00D70F0B">
            <w:pPr>
              <w:ind w:firstLine="567"/>
              <w:jc w:val="center"/>
              <w:rPr>
                <w:sz w:val="22"/>
                <w:szCs w:val="22"/>
              </w:rPr>
            </w:pPr>
            <w:r w:rsidRPr="00BA0D1E">
              <w:rPr>
                <w:sz w:val="22"/>
                <w:szCs w:val="22"/>
              </w:rPr>
              <w:t>8,0</w:t>
            </w:r>
          </w:p>
        </w:tc>
      </w:tr>
      <w:tr w:rsidR="00D70F0B" w:rsidRPr="007A6FD4" w14:paraId="4F191E58"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302724F7"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16 01 03</w:t>
            </w:r>
          </w:p>
        </w:tc>
        <w:tc>
          <w:tcPr>
            <w:tcW w:w="3827" w:type="dxa"/>
            <w:tcBorders>
              <w:top w:val="single" w:sz="4" w:space="0" w:color="auto"/>
              <w:left w:val="single" w:sz="4" w:space="0" w:color="auto"/>
              <w:bottom w:val="single" w:sz="4" w:space="0" w:color="auto"/>
              <w:right w:val="single" w:sz="4" w:space="0" w:color="auto"/>
            </w:tcBorders>
            <w:vAlign w:val="center"/>
          </w:tcPr>
          <w:p w14:paraId="68C1E6ED"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naudoti nebetinkamos padangos</w:t>
            </w:r>
          </w:p>
        </w:tc>
        <w:tc>
          <w:tcPr>
            <w:tcW w:w="2410" w:type="dxa"/>
            <w:tcBorders>
              <w:top w:val="single" w:sz="4" w:space="0" w:color="auto"/>
              <w:left w:val="single" w:sz="4" w:space="0" w:color="auto"/>
              <w:bottom w:val="single" w:sz="4" w:space="0" w:color="auto"/>
              <w:right w:val="single" w:sz="4" w:space="0" w:color="auto"/>
            </w:tcBorders>
          </w:tcPr>
          <w:p w14:paraId="71C51213"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naudoti nebetinkamos padangos</w:t>
            </w:r>
          </w:p>
          <w:p w14:paraId="30534609"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05B286BD"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2CE7AE5E" w14:textId="77777777" w:rsidR="00D70F0B" w:rsidRPr="00BA0D1E" w:rsidRDefault="00D70F0B" w:rsidP="00D70F0B">
            <w:pPr>
              <w:ind w:firstLine="567"/>
              <w:jc w:val="center"/>
              <w:rPr>
                <w:sz w:val="22"/>
                <w:szCs w:val="22"/>
              </w:rPr>
            </w:pPr>
            <w:r w:rsidRPr="00BA0D1E">
              <w:rPr>
                <w:sz w:val="22"/>
                <w:szCs w:val="22"/>
              </w:rPr>
              <w:t>5,0</w:t>
            </w:r>
          </w:p>
        </w:tc>
      </w:tr>
      <w:tr w:rsidR="00D70F0B" w:rsidRPr="007A6FD4" w14:paraId="34FA7801"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11ADF9C7"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16 01 07*</w:t>
            </w:r>
          </w:p>
        </w:tc>
        <w:tc>
          <w:tcPr>
            <w:tcW w:w="3827" w:type="dxa"/>
            <w:tcBorders>
              <w:top w:val="single" w:sz="4" w:space="0" w:color="auto"/>
              <w:left w:val="single" w:sz="4" w:space="0" w:color="auto"/>
              <w:bottom w:val="single" w:sz="4" w:space="0" w:color="auto"/>
              <w:right w:val="single" w:sz="4" w:space="0" w:color="auto"/>
            </w:tcBorders>
            <w:vAlign w:val="center"/>
          </w:tcPr>
          <w:p w14:paraId="5A53F8AB"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tepalų filtrai</w:t>
            </w:r>
          </w:p>
        </w:tc>
        <w:tc>
          <w:tcPr>
            <w:tcW w:w="2410" w:type="dxa"/>
            <w:tcBorders>
              <w:top w:val="single" w:sz="4" w:space="0" w:color="auto"/>
              <w:left w:val="single" w:sz="4" w:space="0" w:color="auto"/>
              <w:bottom w:val="single" w:sz="4" w:space="0" w:color="auto"/>
              <w:right w:val="single" w:sz="4" w:space="0" w:color="auto"/>
            </w:tcBorders>
          </w:tcPr>
          <w:p w14:paraId="6277ACDC"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tepalų filtrai</w:t>
            </w:r>
          </w:p>
          <w:p w14:paraId="242F4D9D"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45C143C5"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2251BE33" w14:textId="77777777" w:rsidR="00D70F0B" w:rsidRPr="00BA0D1E" w:rsidRDefault="00D70F0B" w:rsidP="00D70F0B">
            <w:pPr>
              <w:ind w:firstLine="567"/>
              <w:jc w:val="center"/>
              <w:rPr>
                <w:sz w:val="22"/>
                <w:szCs w:val="22"/>
              </w:rPr>
            </w:pPr>
            <w:r w:rsidRPr="00BA0D1E">
              <w:rPr>
                <w:sz w:val="22"/>
                <w:szCs w:val="22"/>
              </w:rPr>
              <w:t>0,2</w:t>
            </w:r>
          </w:p>
        </w:tc>
      </w:tr>
      <w:tr w:rsidR="00D70F0B" w:rsidRPr="007A6FD4" w14:paraId="3C523BC2"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07DA912A"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16 01 17</w:t>
            </w:r>
          </w:p>
        </w:tc>
        <w:tc>
          <w:tcPr>
            <w:tcW w:w="3827" w:type="dxa"/>
            <w:tcBorders>
              <w:top w:val="single" w:sz="4" w:space="0" w:color="auto"/>
              <w:left w:val="single" w:sz="4" w:space="0" w:color="auto"/>
              <w:bottom w:val="single" w:sz="4" w:space="0" w:color="auto"/>
              <w:right w:val="single" w:sz="4" w:space="0" w:color="auto"/>
            </w:tcBorders>
            <w:vAlign w:val="center"/>
          </w:tcPr>
          <w:p w14:paraId="66FFA0B8"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juodieji metalai</w:t>
            </w:r>
          </w:p>
        </w:tc>
        <w:tc>
          <w:tcPr>
            <w:tcW w:w="2410" w:type="dxa"/>
            <w:tcBorders>
              <w:top w:val="single" w:sz="4" w:space="0" w:color="auto"/>
              <w:left w:val="single" w:sz="4" w:space="0" w:color="auto"/>
              <w:bottom w:val="single" w:sz="4" w:space="0" w:color="auto"/>
              <w:right w:val="single" w:sz="4" w:space="0" w:color="auto"/>
            </w:tcBorders>
          </w:tcPr>
          <w:p w14:paraId="77C58FFA"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juodieji metalai</w:t>
            </w:r>
          </w:p>
        </w:tc>
        <w:tc>
          <w:tcPr>
            <w:tcW w:w="2410" w:type="dxa"/>
            <w:tcBorders>
              <w:top w:val="single" w:sz="4" w:space="0" w:color="auto"/>
              <w:left w:val="single" w:sz="4" w:space="0" w:color="auto"/>
              <w:bottom w:val="single" w:sz="4" w:space="0" w:color="auto"/>
              <w:right w:val="single" w:sz="4" w:space="0" w:color="auto"/>
            </w:tcBorders>
            <w:vAlign w:val="center"/>
          </w:tcPr>
          <w:p w14:paraId="7131618E"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0E78689E" w14:textId="77777777" w:rsidR="00D70F0B" w:rsidRPr="00BA0D1E" w:rsidRDefault="00D70F0B" w:rsidP="00D70F0B">
            <w:pPr>
              <w:ind w:firstLine="567"/>
              <w:jc w:val="center"/>
              <w:rPr>
                <w:sz w:val="22"/>
                <w:szCs w:val="22"/>
              </w:rPr>
            </w:pPr>
            <w:r w:rsidRPr="00BA0D1E">
              <w:rPr>
                <w:sz w:val="22"/>
                <w:szCs w:val="22"/>
              </w:rPr>
              <w:t>50</w:t>
            </w:r>
          </w:p>
        </w:tc>
      </w:tr>
      <w:tr w:rsidR="00D70F0B" w:rsidRPr="007A6FD4" w14:paraId="35DC2D0C"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39CB4A75"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17 04 05</w:t>
            </w:r>
          </w:p>
        </w:tc>
        <w:tc>
          <w:tcPr>
            <w:tcW w:w="3827" w:type="dxa"/>
            <w:tcBorders>
              <w:top w:val="single" w:sz="4" w:space="0" w:color="auto"/>
              <w:left w:val="single" w:sz="4" w:space="0" w:color="auto"/>
              <w:bottom w:val="single" w:sz="4" w:space="0" w:color="auto"/>
              <w:right w:val="single" w:sz="4" w:space="0" w:color="auto"/>
            </w:tcBorders>
            <w:vAlign w:val="center"/>
          </w:tcPr>
          <w:p w14:paraId="46F44132"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geležis ir plienas</w:t>
            </w:r>
          </w:p>
        </w:tc>
        <w:tc>
          <w:tcPr>
            <w:tcW w:w="2410" w:type="dxa"/>
            <w:tcBorders>
              <w:top w:val="single" w:sz="4" w:space="0" w:color="auto"/>
              <w:left w:val="single" w:sz="4" w:space="0" w:color="auto"/>
              <w:bottom w:val="single" w:sz="4" w:space="0" w:color="auto"/>
              <w:right w:val="single" w:sz="4" w:space="0" w:color="auto"/>
            </w:tcBorders>
          </w:tcPr>
          <w:p w14:paraId="2375FB13"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geležis ir plienas</w:t>
            </w:r>
          </w:p>
        </w:tc>
        <w:tc>
          <w:tcPr>
            <w:tcW w:w="2410" w:type="dxa"/>
            <w:tcBorders>
              <w:top w:val="single" w:sz="4" w:space="0" w:color="auto"/>
              <w:left w:val="single" w:sz="4" w:space="0" w:color="auto"/>
              <w:bottom w:val="single" w:sz="4" w:space="0" w:color="auto"/>
              <w:right w:val="single" w:sz="4" w:space="0" w:color="auto"/>
            </w:tcBorders>
            <w:vAlign w:val="center"/>
          </w:tcPr>
          <w:p w14:paraId="002DCE90"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785A28CD" w14:textId="77777777" w:rsidR="00D70F0B" w:rsidRPr="00BA0D1E" w:rsidRDefault="00D70F0B" w:rsidP="00D70F0B">
            <w:pPr>
              <w:ind w:firstLine="567"/>
              <w:jc w:val="center"/>
              <w:rPr>
                <w:sz w:val="22"/>
                <w:szCs w:val="22"/>
              </w:rPr>
            </w:pPr>
            <w:r w:rsidRPr="00BA0D1E">
              <w:rPr>
                <w:sz w:val="22"/>
                <w:szCs w:val="22"/>
              </w:rPr>
              <w:t>50</w:t>
            </w:r>
          </w:p>
        </w:tc>
      </w:tr>
      <w:tr w:rsidR="00D70F0B" w:rsidRPr="007A6FD4" w14:paraId="769EB19D" w14:textId="77777777" w:rsidTr="00D70F0B">
        <w:trPr>
          <w:cantSplit/>
          <w:trHeight w:val="1170"/>
        </w:trPr>
        <w:tc>
          <w:tcPr>
            <w:tcW w:w="1951" w:type="dxa"/>
            <w:tcBorders>
              <w:top w:val="single" w:sz="4" w:space="0" w:color="auto"/>
              <w:left w:val="single" w:sz="4" w:space="0" w:color="auto"/>
              <w:bottom w:val="single" w:sz="4" w:space="0" w:color="auto"/>
              <w:right w:val="single" w:sz="4" w:space="0" w:color="auto"/>
            </w:tcBorders>
            <w:vAlign w:val="center"/>
          </w:tcPr>
          <w:p w14:paraId="5AB8EEDD"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16 01 21*</w:t>
            </w:r>
          </w:p>
        </w:tc>
        <w:tc>
          <w:tcPr>
            <w:tcW w:w="3827" w:type="dxa"/>
            <w:tcBorders>
              <w:top w:val="single" w:sz="4" w:space="0" w:color="auto"/>
              <w:left w:val="single" w:sz="4" w:space="0" w:color="auto"/>
              <w:bottom w:val="single" w:sz="4" w:space="0" w:color="auto"/>
              <w:right w:val="single" w:sz="4" w:space="0" w:color="auto"/>
            </w:tcBorders>
            <w:vAlign w:val="center"/>
          </w:tcPr>
          <w:p w14:paraId="03B07565"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pavojingos sudedamosios dalys, nenurodytos 16 01 07–16 01 11, 16 01 13 ir 16 01 14</w:t>
            </w:r>
          </w:p>
        </w:tc>
        <w:tc>
          <w:tcPr>
            <w:tcW w:w="2410" w:type="dxa"/>
            <w:tcBorders>
              <w:top w:val="single" w:sz="4" w:space="0" w:color="auto"/>
              <w:left w:val="single" w:sz="4" w:space="0" w:color="auto"/>
              <w:bottom w:val="single" w:sz="4" w:space="0" w:color="auto"/>
              <w:right w:val="single" w:sz="4" w:space="0" w:color="auto"/>
            </w:tcBorders>
          </w:tcPr>
          <w:p w14:paraId="239466C1"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pavojingos sudedamosios dalys, nenurodytos 16 01 07–16 01 11, 16 01 13 ir 16 01 14</w:t>
            </w:r>
          </w:p>
        </w:tc>
        <w:tc>
          <w:tcPr>
            <w:tcW w:w="2410" w:type="dxa"/>
            <w:tcBorders>
              <w:top w:val="single" w:sz="4" w:space="0" w:color="auto"/>
              <w:left w:val="single" w:sz="4" w:space="0" w:color="auto"/>
              <w:bottom w:val="single" w:sz="4" w:space="0" w:color="auto"/>
              <w:right w:val="single" w:sz="4" w:space="0" w:color="auto"/>
            </w:tcBorders>
            <w:vAlign w:val="center"/>
          </w:tcPr>
          <w:p w14:paraId="0F36C365"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42F2C5E5" w14:textId="77777777" w:rsidR="00D70F0B" w:rsidRPr="00BA0D1E" w:rsidRDefault="00D70F0B" w:rsidP="00D70F0B">
            <w:pPr>
              <w:ind w:firstLine="567"/>
              <w:jc w:val="center"/>
              <w:rPr>
                <w:sz w:val="22"/>
                <w:szCs w:val="22"/>
              </w:rPr>
            </w:pPr>
            <w:r w:rsidRPr="00BA0D1E">
              <w:rPr>
                <w:sz w:val="22"/>
                <w:szCs w:val="22"/>
              </w:rPr>
              <w:t>0,5</w:t>
            </w:r>
          </w:p>
        </w:tc>
      </w:tr>
      <w:tr w:rsidR="00D70F0B" w:rsidRPr="007A6FD4" w14:paraId="7C9E66EC"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4110C28E"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16 06 01*</w:t>
            </w:r>
          </w:p>
        </w:tc>
        <w:tc>
          <w:tcPr>
            <w:tcW w:w="3827" w:type="dxa"/>
            <w:tcBorders>
              <w:top w:val="single" w:sz="4" w:space="0" w:color="auto"/>
              <w:left w:val="single" w:sz="4" w:space="0" w:color="auto"/>
              <w:bottom w:val="single" w:sz="4" w:space="0" w:color="auto"/>
              <w:right w:val="single" w:sz="4" w:space="0" w:color="auto"/>
            </w:tcBorders>
            <w:vAlign w:val="center"/>
          </w:tcPr>
          <w:p w14:paraId="3B04986E"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švino akumuliatoriai</w:t>
            </w:r>
          </w:p>
        </w:tc>
        <w:tc>
          <w:tcPr>
            <w:tcW w:w="2410" w:type="dxa"/>
            <w:tcBorders>
              <w:top w:val="single" w:sz="4" w:space="0" w:color="auto"/>
              <w:left w:val="single" w:sz="4" w:space="0" w:color="auto"/>
              <w:bottom w:val="single" w:sz="4" w:space="0" w:color="auto"/>
              <w:right w:val="single" w:sz="4" w:space="0" w:color="auto"/>
            </w:tcBorders>
          </w:tcPr>
          <w:p w14:paraId="3A587B71"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švino akumuliatoriai</w:t>
            </w:r>
          </w:p>
        </w:tc>
        <w:tc>
          <w:tcPr>
            <w:tcW w:w="2410" w:type="dxa"/>
            <w:tcBorders>
              <w:top w:val="single" w:sz="4" w:space="0" w:color="auto"/>
              <w:left w:val="single" w:sz="4" w:space="0" w:color="auto"/>
              <w:bottom w:val="single" w:sz="4" w:space="0" w:color="auto"/>
              <w:right w:val="single" w:sz="4" w:space="0" w:color="auto"/>
            </w:tcBorders>
            <w:vAlign w:val="center"/>
          </w:tcPr>
          <w:p w14:paraId="6F8482D4"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499BE49E" w14:textId="77777777" w:rsidR="00D70F0B" w:rsidRPr="00BA0D1E" w:rsidRDefault="00D70F0B" w:rsidP="00D70F0B">
            <w:pPr>
              <w:ind w:firstLine="567"/>
              <w:jc w:val="center"/>
              <w:rPr>
                <w:sz w:val="22"/>
                <w:szCs w:val="22"/>
              </w:rPr>
            </w:pPr>
            <w:r w:rsidRPr="00BA0D1E">
              <w:rPr>
                <w:sz w:val="22"/>
                <w:szCs w:val="22"/>
              </w:rPr>
              <w:t>2,5</w:t>
            </w:r>
          </w:p>
        </w:tc>
      </w:tr>
      <w:tr w:rsidR="00D70F0B" w:rsidRPr="007A6FD4" w14:paraId="1203480A"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63DF70A8"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16 06 04</w:t>
            </w:r>
          </w:p>
        </w:tc>
        <w:tc>
          <w:tcPr>
            <w:tcW w:w="3827" w:type="dxa"/>
            <w:tcBorders>
              <w:top w:val="single" w:sz="4" w:space="0" w:color="auto"/>
              <w:left w:val="single" w:sz="4" w:space="0" w:color="auto"/>
              <w:bottom w:val="single" w:sz="4" w:space="0" w:color="auto"/>
              <w:right w:val="single" w:sz="4" w:space="0" w:color="auto"/>
            </w:tcBorders>
            <w:vAlign w:val="center"/>
          </w:tcPr>
          <w:p w14:paraId="0DF1BFDD"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šarminės baterijos (išskyrus nurodytas 16 06 03)</w:t>
            </w:r>
          </w:p>
        </w:tc>
        <w:tc>
          <w:tcPr>
            <w:tcW w:w="2410" w:type="dxa"/>
            <w:tcBorders>
              <w:top w:val="single" w:sz="4" w:space="0" w:color="auto"/>
              <w:left w:val="single" w:sz="4" w:space="0" w:color="auto"/>
              <w:bottom w:val="single" w:sz="4" w:space="0" w:color="auto"/>
              <w:right w:val="single" w:sz="4" w:space="0" w:color="auto"/>
            </w:tcBorders>
          </w:tcPr>
          <w:p w14:paraId="0E5A4B2B"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šarminės baterijos (išskyrus nurodytas 16 06 03)</w:t>
            </w:r>
          </w:p>
        </w:tc>
        <w:tc>
          <w:tcPr>
            <w:tcW w:w="2410" w:type="dxa"/>
            <w:tcBorders>
              <w:top w:val="single" w:sz="4" w:space="0" w:color="auto"/>
              <w:left w:val="single" w:sz="4" w:space="0" w:color="auto"/>
              <w:bottom w:val="single" w:sz="4" w:space="0" w:color="auto"/>
              <w:right w:val="single" w:sz="4" w:space="0" w:color="auto"/>
            </w:tcBorders>
            <w:vAlign w:val="center"/>
          </w:tcPr>
          <w:p w14:paraId="390267D8"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 xml:space="preserve">nepavojingosios </w:t>
            </w:r>
          </w:p>
        </w:tc>
        <w:tc>
          <w:tcPr>
            <w:tcW w:w="4111" w:type="dxa"/>
            <w:tcBorders>
              <w:top w:val="single" w:sz="4" w:space="0" w:color="auto"/>
              <w:left w:val="single" w:sz="4" w:space="0" w:color="auto"/>
              <w:bottom w:val="single" w:sz="4" w:space="0" w:color="auto"/>
              <w:right w:val="single" w:sz="4" w:space="0" w:color="auto"/>
            </w:tcBorders>
            <w:vAlign w:val="center"/>
          </w:tcPr>
          <w:p w14:paraId="2C569E4A" w14:textId="77777777" w:rsidR="00D70F0B" w:rsidRPr="00BA0D1E" w:rsidRDefault="00D70F0B" w:rsidP="00D70F0B">
            <w:pPr>
              <w:ind w:firstLine="567"/>
              <w:jc w:val="center"/>
              <w:rPr>
                <w:sz w:val="22"/>
                <w:szCs w:val="22"/>
              </w:rPr>
            </w:pPr>
            <w:r w:rsidRPr="00BA0D1E">
              <w:rPr>
                <w:sz w:val="22"/>
                <w:szCs w:val="22"/>
              </w:rPr>
              <w:t>1</w:t>
            </w:r>
          </w:p>
        </w:tc>
      </w:tr>
      <w:tr w:rsidR="00D70F0B" w:rsidRPr="007A6FD4" w14:paraId="62D991E8"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22EF623B"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17 01 07</w:t>
            </w:r>
          </w:p>
        </w:tc>
        <w:tc>
          <w:tcPr>
            <w:tcW w:w="3827" w:type="dxa"/>
            <w:tcBorders>
              <w:top w:val="single" w:sz="4" w:space="0" w:color="auto"/>
              <w:left w:val="single" w:sz="4" w:space="0" w:color="auto"/>
              <w:bottom w:val="single" w:sz="4" w:space="0" w:color="auto"/>
              <w:right w:val="single" w:sz="4" w:space="0" w:color="auto"/>
            </w:tcBorders>
            <w:vAlign w:val="center"/>
          </w:tcPr>
          <w:p w14:paraId="5498268F"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betono, plytų, čerpių ir keramikos gaminių mišiniai, nenurodyti 17 01 06</w:t>
            </w:r>
          </w:p>
        </w:tc>
        <w:tc>
          <w:tcPr>
            <w:tcW w:w="2410" w:type="dxa"/>
            <w:tcBorders>
              <w:top w:val="single" w:sz="4" w:space="0" w:color="auto"/>
              <w:left w:val="single" w:sz="4" w:space="0" w:color="auto"/>
              <w:bottom w:val="single" w:sz="4" w:space="0" w:color="auto"/>
              <w:right w:val="single" w:sz="4" w:space="0" w:color="auto"/>
            </w:tcBorders>
          </w:tcPr>
          <w:p w14:paraId="6C0C0D78"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betono, plytų, čerpių ir keramikos gaminių mišiniai, nenurodyti 17 01 06</w:t>
            </w:r>
          </w:p>
        </w:tc>
        <w:tc>
          <w:tcPr>
            <w:tcW w:w="2410" w:type="dxa"/>
            <w:tcBorders>
              <w:top w:val="single" w:sz="4" w:space="0" w:color="auto"/>
              <w:left w:val="single" w:sz="4" w:space="0" w:color="auto"/>
              <w:bottom w:val="single" w:sz="4" w:space="0" w:color="auto"/>
              <w:right w:val="single" w:sz="4" w:space="0" w:color="auto"/>
            </w:tcBorders>
            <w:vAlign w:val="center"/>
          </w:tcPr>
          <w:p w14:paraId="256DA669"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7A95E0AF" w14:textId="77777777" w:rsidR="00D70F0B" w:rsidRPr="00BA0D1E" w:rsidRDefault="00D70F0B" w:rsidP="00D70F0B">
            <w:pPr>
              <w:ind w:firstLine="567"/>
              <w:jc w:val="center"/>
              <w:rPr>
                <w:sz w:val="22"/>
                <w:szCs w:val="22"/>
              </w:rPr>
            </w:pPr>
            <w:r w:rsidRPr="00BA0D1E">
              <w:rPr>
                <w:sz w:val="22"/>
                <w:szCs w:val="22"/>
              </w:rPr>
              <w:t>500</w:t>
            </w:r>
          </w:p>
        </w:tc>
      </w:tr>
      <w:tr w:rsidR="00D70F0B" w:rsidRPr="007A6FD4" w14:paraId="1BF7DC2B"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4FBF66B1"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17 09 04</w:t>
            </w:r>
          </w:p>
        </w:tc>
        <w:tc>
          <w:tcPr>
            <w:tcW w:w="3827" w:type="dxa"/>
            <w:tcBorders>
              <w:top w:val="single" w:sz="4" w:space="0" w:color="auto"/>
              <w:left w:val="single" w:sz="4" w:space="0" w:color="auto"/>
              <w:bottom w:val="single" w:sz="4" w:space="0" w:color="auto"/>
              <w:right w:val="single" w:sz="4" w:space="0" w:color="auto"/>
            </w:tcBorders>
            <w:vAlign w:val="center"/>
          </w:tcPr>
          <w:p w14:paraId="7CD38657"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mišrios statybinės ir griovimo atliekos, nenurodytos 17 09 01, 17 09 02 ir 17 09 03</w:t>
            </w:r>
          </w:p>
        </w:tc>
        <w:tc>
          <w:tcPr>
            <w:tcW w:w="2410" w:type="dxa"/>
            <w:tcBorders>
              <w:top w:val="single" w:sz="4" w:space="0" w:color="auto"/>
              <w:left w:val="single" w:sz="4" w:space="0" w:color="auto"/>
              <w:bottom w:val="single" w:sz="4" w:space="0" w:color="auto"/>
              <w:right w:val="single" w:sz="4" w:space="0" w:color="auto"/>
            </w:tcBorders>
          </w:tcPr>
          <w:p w14:paraId="59D5A2FA"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mišrios statybinės ir griovimo atliekos, nenurodytos 17 09 01, 17 09 02 ir 17 09 03</w:t>
            </w:r>
          </w:p>
        </w:tc>
        <w:tc>
          <w:tcPr>
            <w:tcW w:w="2410" w:type="dxa"/>
            <w:tcBorders>
              <w:top w:val="single" w:sz="4" w:space="0" w:color="auto"/>
              <w:left w:val="single" w:sz="4" w:space="0" w:color="auto"/>
              <w:bottom w:val="single" w:sz="4" w:space="0" w:color="auto"/>
              <w:right w:val="single" w:sz="4" w:space="0" w:color="auto"/>
            </w:tcBorders>
            <w:vAlign w:val="center"/>
          </w:tcPr>
          <w:p w14:paraId="73DA35E5"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155293AC" w14:textId="77777777" w:rsidR="00D70F0B" w:rsidRPr="00BA0D1E" w:rsidRDefault="00D70F0B" w:rsidP="00D70F0B">
            <w:pPr>
              <w:ind w:firstLine="567"/>
              <w:jc w:val="center"/>
              <w:rPr>
                <w:sz w:val="22"/>
                <w:szCs w:val="22"/>
              </w:rPr>
            </w:pPr>
            <w:r w:rsidRPr="00BA0D1E">
              <w:rPr>
                <w:sz w:val="22"/>
                <w:szCs w:val="22"/>
              </w:rPr>
              <w:t>500</w:t>
            </w:r>
          </w:p>
        </w:tc>
      </w:tr>
      <w:tr w:rsidR="00D70F0B" w:rsidRPr="007A6FD4" w14:paraId="706DD662"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0EC61752"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20 01 01</w:t>
            </w:r>
          </w:p>
        </w:tc>
        <w:tc>
          <w:tcPr>
            <w:tcW w:w="3827" w:type="dxa"/>
            <w:tcBorders>
              <w:top w:val="single" w:sz="4" w:space="0" w:color="auto"/>
              <w:left w:val="single" w:sz="4" w:space="0" w:color="auto"/>
              <w:bottom w:val="single" w:sz="4" w:space="0" w:color="auto"/>
              <w:right w:val="single" w:sz="4" w:space="0" w:color="auto"/>
            </w:tcBorders>
            <w:vAlign w:val="center"/>
          </w:tcPr>
          <w:p w14:paraId="60795305"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popierius ir kartonas</w:t>
            </w:r>
          </w:p>
        </w:tc>
        <w:tc>
          <w:tcPr>
            <w:tcW w:w="2410" w:type="dxa"/>
            <w:tcBorders>
              <w:top w:val="single" w:sz="4" w:space="0" w:color="auto"/>
              <w:left w:val="single" w:sz="4" w:space="0" w:color="auto"/>
              <w:bottom w:val="single" w:sz="4" w:space="0" w:color="auto"/>
              <w:right w:val="single" w:sz="4" w:space="0" w:color="auto"/>
            </w:tcBorders>
          </w:tcPr>
          <w:p w14:paraId="2972C36E"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popierius ir kartonas</w:t>
            </w:r>
          </w:p>
        </w:tc>
        <w:tc>
          <w:tcPr>
            <w:tcW w:w="2410" w:type="dxa"/>
            <w:tcBorders>
              <w:top w:val="single" w:sz="4" w:space="0" w:color="auto"/>
              <w:left w:val="single" w:sz="4" w:space="0" w:color="auto"/>
              <w:bottom w:val="single" w:sz="4" w:space="0" w:color="auto"/>
              <w:right w:val="single" w:sz="4" w:space="0" w:color="auto"/>
            </w:tcBorders>
            <w:vAlign w:val="center"/>
          </w:tcPr>
          <w:p w14:paraId="32C019EB"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0EAF26BD" w14:textId="77777777" w:rsidR="00D70F0B" w:rsidRPr="00BA0D1E" w:rsidRDefault="00D70F0B" w:rsidP="00D70F0B">
            <w:pPr>
              <w:ind w:firstLine="567"/>
              <w:jc w:val="center"/>
              <w:rPr>
                <w:sz w:val="22"/>
                <w:szCs w:val="22"/>
              </w:rPr>
            </w:pPr>
            <w:r w:rsidRPr="00BA0D1E">
              <w:rPr>
                <w:sz w:val="22"/>
                <w:szCs w:val="22"/>
              </w:rPr>
              <w:t>3</w:t>
            </w:r>
          </w:p>
        </w:tc>
      </w:tr>
      <w:tr w:rsidR="00D70F0B" w:rsidRPr="007A6FD4" w14:paraId="6986B44C"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40C65082"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20 01 39</w:t>
            </w:r>
          </w:p>
        </w:tc>
        <w:tc>
          <w:tcPr>
            <w:tcW w:w="3827" w:type="dxa"/>
            <w:tcBorders>
              <w:top w:val="single" w:sz="4" w:space="0" w:color="auto"/>
              <w:left w:val="single" w:sz="4" w:space="0" w:color="auto"/>
              <w:bottom w:val="single" w:sz="4" w:space="0" w:color="auto"/>
              <w:right w:val="single" w:sz="4" w:space="0" w:color="auto"/>
            </w:tcBorders>
            <w:vAlign w:val="center"/>
          </w:tcPr>
          <w:p w14:paraId="130B5C14" w14:textId="1D5F92A2" w:rsidR="00D70F0B" w:rsidRPr="00BA0D1E" w:rsidRDefault="0079732C" w:rsidP="00D70F0B">
            <w:pPr>
              <w:tabs>
                <w:tab w:val="left" w:pos="0"/>
                <w:tab w:val="left" w:pos="426"/>
                <w:tab w:val="left" w:pos="1985"/>
                <w:tab w:val="left" w:pos="2835"/>
                <w:tab w:val="left" w:pos="3828"/>
                <w:tab w:val="left" w:pos="5245"/>
                <w:tab w:val="left" w:pos="6946"/>
              </w:tabs>
              <w:jc w:val="center"/>
              <w:rPr>
                <w:sz w:val="22"/>
                <w:szCs w:val="22"/>
              </w:rPr>
            </w:pPr>
            <w:r>
              <w:rPr>
                <w:sz w:val="22"/>
                <w:szCs w:val="22"/>
              </w:rPr>
              <w:t>p</w:t>
            </w:r>
            <w:r w:rsidR="00D70F0B" w:rsidRPr="00BA0D1E">
              <w:rPr>
                <w:sz w:val="22"/>
                <w:szCs w:val="22"/>
              </w:rPr>
              <w:t>lastikai</w:t>
            </w:r>
          </w:p>
        </w:tc>
        <w:tc>
          <w:tcPr>
            <w:tcW w:w="2410" w:type="dxa"/>
            <w:tcBorders>
              <w:top w:val="single" w:sz="4" w:space="0" w:color="auto"/>
              <w:left w:val="single" w:sz="4" w:space="0" w:color="auto"/>
              <w:bottom w:val="single" w:sz="4" w:space="0" w:color="auto"/>
              <w:right w:val="single" w:sz="4" w:space="0" w:color="auto"/>
            </w:tcBorders>
          </w:tcPr>
          <w:p w14:paraId="35D81E5E"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plastikai</w:t>
            </w:r>
          </w:p>
        </w:tc>
        <w:tc>
          <w:tcPr>
            <w:tcW w:w="2410" w:type="dxa"/>
            <w:tcBorders>
              <w:top w:val="single" w:sz="4" w:space="0" w:color="auto"/>
              <w:left w:val="single" w:sz="4" w:space="0" w:color="auto"/>
              <w:bottom w:val="single" w:sz="4" w:space="0" w:color="auto"/>
              <w:right w:val="single" w:sz="4" w:space="0" w:color="auto"/>
            </w:tcBorders>
            <w:vAlign w:val="center"/>
          </w:tcPr>
          <w:p w14:paraId="3F11D158"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2998E49A" w14:textId="77777777" w:rsidR="00D70F0B" w:rsidRPr="00BA0D1E" w:rsidRDefault="00D70F0B" w:rsidP="00D70F0B">
            <w:pPr>
              <w:ind w:firstLine="567"/>
              <w:jc w:val="center"/>
              <w:rPr>
                <w:sz w:val="22"/>
                <w:szCs w:val="22"/>
              </w:rPr>
            </w:pPr>
            <w:r w:rsidRPr="00BA0D1E">
              <w:rPr>
                <w:sz w:val="22"/>
                <w:szCs w:val="22"/>
              </w:rPr>
              <w:t>2,5</w:t>
            </w:r>
          </w:p>
        </w:tc>
      </w:tr>
      <w:tr w:rsidR="00D70F0B" w:rsidRPr="007A6FD4" w14:paraId="499187A9"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6FBFA4F8"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20 01 40</w:t>
            </w:r>
          </w:p>
        </w:tc>
        <w:tc>
          <w:tcPr>
            <w:tcW w:w="3827" w:type="dxa"/>
            <w:tcBorders>
              <w:top w:val="single" w:sz="4" w:space="0" w:color="auto"/>
              <w:left w:val="single" w:sz="4" w:space="0" w:color="auto"/>
              <w:bottom w:val="single" w:sz="4" w:space="0" w:color="auto"/>
              <w:right w:val="single" w:sz="4" w:space="0" w:color="auto"/>
            </w:tcBorders>
            <w:vAlign w:val="center"/>
          </w:tcPr>
          <w:p w14:paraId="2628A45F" w14:textId="04ED345C" w:rsidR="00D70F0B" w:rsidRPr="00BA0D1E" w:rsidRDefault="0079732C" w:rsidP="00D70F0B">
            <w:pPr>
              <w:tabs>
                <w:tab w:val="left" w:pos="0"/>
                <w:tab w:val="left" w:pos="426"/>
                <w:tab w:val="left" w:pos="1985"/>
                <w:tab w:val="left" w:pos="2835"/>
                <w:tab w:val="left" w:pos="3828"/>
                <w:tab w:val="left" w:pos="5245"/>
                <w:tab w:val="left" w:pos="6946"/>
              </w:tabs>
              <w:jc w:val="center"/>
              <w:rPr>
                <w:sz w:val="22"/>
                <w:szCs w:val="22"/>
              </w:rPr>
            </w:pPr>
            <w:r>
              <w:rPr>
                <w:sz w:val="22"/>
                <w:szCs w:val="22"/>
              </w:rPr>
              <w:t>m</w:t>
            </w:r>
            <w:r w:rsidR="00D70F0B" w:rsidRPr="00BA0D1E">
              <w:rPr>
                <w:sz w:val="22"/>
                <w:szCs w:val="22"/>
              </w:rPr>
              <w:t>etalai</w:t>
            </w:r>
          </w:p>
        </w:tc>
        <w:tc>
          <w:tcPr>
            <w:tcW w:w="2410" w:type="dxa"/>
            <w:tcBorders>
              <w:top w:val="single" w:sz="4" w:space="0" w:color="auto"/>
              <w:left w:val="single" w:sz="4" w:space="0" w:color="auto"/>
              <w:bottom w:val="single" w:sz="4" w:space="0" w:color="auto"/>
              <w:right w:val="single" w:sz="4" w:space="0" w:color="auto"/>
            </w:tcBorders>
          </w:tcPr>
          <w:p w14:paraId="0036A81B"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metalai</w:t>
            </w:r>
          </w:p>
        </w:tc>
        <w:tc>
          <w:tcPr>
            <w:tcW w:w="2410" w:type="dxa"/>
            <w:tcBorders>
              <w:top w:val="single" w:sz="4" w:space="0" w:color="auto"/>
              <w:left w:val="single" w:sz="4" w:space="0" w:color="auto"/>
              <w:bottom w:val="single" w:sz="4" w:space="0" w:color="auto"/>
              <w:right w:val="single" w:sz="4" w:space="0" w:color="auto"/>
            </w:tcBorders>
            <w:vAlign w:val="center"/>
          </w:tcPr>
          <w:p w14:paraId="4BDBD43F"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4B6A56D2" w14:textId="77777777" w:rsidR="00D70F0B" w:rsidRPr="00BA0D1E" w:rsidRDefault="00D70F0B" w:rsidP="00D70F0B">
            <w:pPr>
              <w:ind w:firstLine="567"/>
              <w:jc w:val="center"/>
              <w:rPr>
                <w:sz w:val="22"/>
                <w:szCs w:val="22"/>
              </w:rPr>
            </w:pPr>
            <w:r w:rsidRPr="00BA0D1E">
              <w:rPr>
                <w:sz w:val="22"/>
                <w:szCs w:val="22"/>
              </w:rPr>
              <w:t>3,0</w:t>
            </w:r>
          </w:p>
        </w:tc>
      </w:tr>
      <w:tr w:rsidR="00D70F0B" w:rsidRPr="007A6FD4" w14:paraId="79211A03"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6F0E4245"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20 01 21*</w:t>
            </w:r>
          </w:p>
        </w:tc>
        <w:tc>
          <w:tcPr>
            <w:tcW w:w="3827" w:type="dxa"/>
            <w:tcBorders>
              <w:top w:val="single" w:sz="4" w:space="0" w:color="auto"/>
              <w:left w:val="single" w:sz="4" w:space="0" w:color="auto"/>
              <w:bottom w:val="single" w:sz="4" w:space="0" w:color="auto"/>
              <w:right w:val="single" w:sz="4" w:space="0" w:color="auto"/>
            </w:tcBorders>
            <w:vAlign w:val="center"/>
          </w:tcPr>
          <w:p w14:paraId="11115624"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dienos šviesos lempos ir kitos atliekos, kuriose yra gyvsidabrio</w:t>
            </w:r>
          </w:p>
        </w:tc>
        <w:tc>
          <w:tcPr>
            <w:tcW w:w="2410" w:type="dxa"/>
            <w:tcBorders>
              <w:top w:val="single" w:sz="4" w:space="0" w:color="auto"/>
              <w:left w:val="single" w:sz="4" w:space="0" w:color="auto"/>
              <w:bottom w:val="single" w:sz="4" w:space="0" w:color="auto"/>
              <w:right w:val="single" w:sz="4" w:space="0" w:color="auto"/>
            </w:tcBorders>
          </w:tcPr>
          <w:p w14:paraId="61226D55"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dienos šviesos lempos ir kitos atliekos, kuriose yra gyvsidabrio</w:t>
            </w:r>
          </w:p>
        </w:tc>
        <w:tc>
          <w:tcPr>
            <w:tcW w:w="2410" w:type="dxa"/>
            <w:tcBorders>
              <w:top w:val="single" w:sz="4" w:space="0" w:color="auto"/>
              <w:left w:val="single" w:sz="4" w:space="0" w:color="auto"/>
              <w:bottom w:val="single" w:sz="4" w:space="0" w:color="auto"/>
              <w:right w:val="single" w:sz="4" w:space="0" w:color="auto"/>
            </w:tcBorders>
            <w:vAlign w:val="center"/>
          </w:tcPr>
          <w:p w14:paraId="00C92FF2"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41411721" w14:textId="77777777" w:rsidR="00D70F0B" w:rsidRPr="00BA0D1E" w:rsidRDefault="00D70F0B" w:rsidP="00D70F0B">
            <w:pPr>
              <w:ind w:firstLine="567"/>
              <w:jc w:val="center"/>
              <w:rPr>
                <w:sz w:val="22"/>
                <w:szCs w:val="22"/>
              </w:rPr>
            </w:pPr>
            <w:r w:rsidRPr="00BA0D1E">
              <w:rPr>
                <w:sz w:val="22"/>
                <w:szCs w:val="22"/>
              </w:rPr>
              <w:t>0,25</w:t>
            </w:r>
          </w:p>
        </w:tc>
      </w:tr>
      <w:tr w:rsidR="00D70F0B" w:rsidRPr="007A6FD4" w14:paraId="4E921E94"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05EFE645"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20 03 01</w:t>
            </w:r>
          </w:p>
        </w:tc>
        <w:tc>
          <w:tcPr>
            <w:tcW w:w="3827" w:type="dxa"/>
            <w:tcBorders>
              <w:top w:val="single" w:sz="4" w:space="0" w:color="auto"/>
              <w:left w:val="single" w:sz="4" w:space="0" w:color="auto"/>
              <w:bottom w:val="single" w:sz="4" w:space="0" w:color="auto"/>
              <w:right w:val="single" w:sz="4" w:space="0" w:color="auto"/>
            </w:tcBorders>
            <w:vAlign w:val="center"/>
          </w:tcPr>
          <w:p w14:paraId="5F619E3C"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mišrios komunalinės atliekos</w:t>
            </w:r>
          </w:p>
        </w:tc>
        <w:tc>
          <w:tcPr>
            <w:tcW w:w="2410" w:type="dxa"/>
            <w:tcBorders>
              <w:top w:val="single" w:sz="4" w:space="0" w:color="auto"/>
              <w:left w:val="single" w:sz="4" w:space="0" w:color="auto"/>
              <w:bottom w:val="single" w:sz="4" w:space="0" w:color="auto"/>
              <w:right w:val="single" w:sz="4" w:space="0" w:color="auto"/>
            </w:tcBorders>
          </w:tcPr>
          <w:p w14:paraId="3F005457"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mišrios komunalinės atliekos</w:t>
            </w:r>
          </w:p>
        </w:tc>
        <w:tc>
          <w:tcPr>
            <w:tcW w:w="2410" w:type="dxa"/>
            <w:tcBorders>
              <w:top w:val="single" w:sz="4" w:space="0" w:color="auto"/>
              <w:left w:val="single" w:sz="4" w:space="0" w:color="auto"/>
              <w:bottom w:val="single" w:sz="4" w:space="0" w:color="auto"/>
              <w:right w:val="single" w:sz="4" w:space="0" w:color="auto"/>
            </w:tcBorders>
            <w:vAlign w:val="center"/>
          </w:tcPr>
          <w:p w14:paraId="0AB060B4"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p>
          <w:p w14:paraId="2B7A9DBA" w14:textId="77777777" w:rsidR="00D70F0B" w:rsidRPr="00BA0D1E" w:rsidRDefault="00D70F0B" w:rsidP="00D70F0B">
            <w:pPr>
              <w:jc w:val="center"/>
              <w:rPr>
                <w:sz w:val="22"/>
                <w:szCs w:val="22"/>
              </w:rPr>
            </w:pPr>
            <w:r w:rsidRPr="00BA0D1E">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1A01B539" w14:textId="77777777" w:rsidR="00D70F0B" w:rsidRPr="00BA0D1E" w:rsidRDefault="00D70F0B" w:rsidP="00D70F0B">
            <w:pPr>
              <w:ind w:firstLine="567"/>
              <w:jc w:val="center"/>
              <w:rPr>
                <w:sz w:val="22"/>
                <w:szCs w:val="22"/>
              </w:rPr>
            </w:pPr>
            <w:r w:rsidRPr="00BA0D1E">
              <w:rPr>
                <w:sz w:val="22"/>
                <w:szCs w:val="22"/>
              </w:rPr>
              <w:t>30</w:t>
            </w:r>
          </w:p>
        </w:tc>
      </w:tr>
    </w:tbl>
    <w:p w14:paraId="0675DC26" w14:textId="77777777" w:rsidR="00D70F0B" w:rsidRDefault="00D70F0B" w:rsidP="00981DFD">
      <w:pPr>
        <w:jc w:val="both"/>
        <w:rPr>
          <w:b/>
          <w:sz w:val="22"/>
          <w:u w:val="single"/>
        </w:rPr>
      </w:pPr>
    </w:p>
    <w:p w14:paraId="6467EDFF" w14:textId="3DA3FB85" w:rsidR="00974129" w:rsidRDefault="00974129" w:rsidP="004235D5">
      <w:pPr>
        <w:ind w:firstLine="567"/>
        <w:jc w:val="both"/>
        <w:rPr>
          <w:sz w:val="22"/>
        </w:rPr>
      </w:pPr>
    </w:p>
    <w:p w14:paraId="51AB8F44" w14:textId="77777777" w:rsidR="004235D5" w:rsidRPr="00C419EC" w:rsidRDefault="004235D5" w:rsidP="004235D5">
      <w:pPr>
        <w:ind w:firstLine="567"/>
        <w:jc w:val="both"/>
        <w:rPr>
          <w:sz w:val="22"/>
        </w:rPr>
      </w:pPr>
    </w:p>
    <w:p w14:paraId="02224C8C" w14:textId="77777777" w:rsidR="004235D5" w:rsidRPr="00C419EC" w:rsidRDefault="004235D5" w:rsidP="004235D5">
      <w:pPr>
        <w:ind w:firstLine="567"/>
        <w:rPr>
          <w:b/>
          <w:i/>
          <w:sz w:val="22"/>
        </w:rPr>
      </w:pPr>
      <w:r w:rsidRPr="00C419EC">
        <w:rPr>
          <w:b/>
          <w:i/>
          <w:sz w:val="22"/>
        </w:rPr>
        <w:t>27 lentelė. Numatomas laikyti atliekų kiekis</w:t>
      </w:r>
    </w:p>
    <w:p w14:paraId="38779397" w14:textId="77777777" w:rsidR="00981DFD" w:rsidRDefault="00981DFD" w:rsidP="00981DFD">
      <w:pPr>
        <w:jc w:val="both"/>
        <w:rPr>
          <w:b/>
          <w:sz w:val="22"/>
          <w:u w:val="single"/>
        </w:rPr>
      </w:pPr>
      <w:r w:rsidRPr="00C419EC">
        <w:rPr>
          <w:sz w:val="22"/>
        </w:rPr>
        <w:t xml:space="preserve">Įrenginio pavadinimas </w:t>
      </w:r>
      <w:r w:rsidRPr="00981DFD">
        <w:rPr>
          <w:b/>
          <w:sz w:val="22"/>
          <w:u w:val="single"/>
        </w:rPr>
        <w:t>UAB „Kauno stiklas“</w:t>
      </w:r>
    </w:p>
    <w:p w14:paraId="6F6AB610" w14:textId="77777777" w:rsidR="00D70F0B" w:rsidRDefault="00D70F0B" w:rsidP="00981DFD">
      <w:pPr>
        <w:jc w:val="both"/>
        <w:rPr>
          <w:b/>
          <w:sz w:val="22"/>
          <w:u w:val="single"/>
        </w:rPr>
      </w:pPr>
    </w:p>
    <w:p w14:paraId="6BD76AE9" w14:textId="77777777" w:rsidR="00D70F0B" w:rsidRDefault="00D70F0B" w:rsidP="00981DFD">
      <w:pPr>
        <w:jc w:val="both"/>
        <w:rPr>
          <w:b/>
          <w:sz w:val="22"/>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827"/>
        <w:gridCol w:w="2410"/>
        <w:gridCol w:w="2410"/>
        <w:gridCol w:w="4111"/>
      </w:tblGrid>
      <w:tr w:rsidR="00D70F0B" w:rsidRPr="007A6FD4" w14:paraId="44F81BA9" w14:textId="77777777" w:rsidTr="00D70F0B">
        <w:trPr>
          <w:cantSplit/>
          <w:trHeight w:val="855"/>
        </w:trPr>
        <w:tc>
          <w:tcPr>
            <w:tcW w:w="1951" w:type="dxa"/>
            <w:tcBorders>
              <w:top w:val="single" w:sz="4" w:space="0" w:color="auto"/>
              <w:left w:val="single" w:sz="4" w:space="0" w:color="auto"/>
              <w:bottom w:val="single" w:sz="4" w:space="0" w:color="auto"/>
              <w:right w:val="single" w:sz="4" w:space="0" w:color="auto"/>
            </w:tcBorders>
            <w:vAlign w:val="center"/>
          </w:tcPr>
          <w:p w14:paraId="05B1473F" w14:textId="77777777" w:rsidR="00D70F0B" w:rsidRPr="007A6FD4" w:rsidRDefault="00D70F0B" w:rsidP="00D70F0B">
            <w:pPr>
              <w:jc w:val="center"/>
              <w:rPr>
                <w:sz w:val="22"/>
                <w:szCs w:val="22"/>
                <w:vertAlign w:val="superscript"/>
              </w:rPr>
            </w:pPr>
            <w:r w:rsidRPr="007A6FD4">
              <w:rPr>
                <w:sz w:val="22"/>
                <w:szCs w:val="22"/>
              </w:rPr>
              <w:t>Atliekos kodas</w:t>
            </w:r>
          </w:p>
        </w:tc>
        <w:tc>
          <w:tcPr>
            <w:tcW w:w="3827" w:type="dxa"/>
            <w:tcBorders>
              <w:top w:val="single" w:sz="4" w:space="0" w:color="auto"/>
              <w:left w:val="single" w:sz="4" w:space="0" w:color="auto"/>
              <w:bottom w:val="single" w:sz="4" w:space="0" w:color="auto"/>
              <w:right w:val="single" w:sz="4" w:space="0" w:color="auto"/>
            </w:tcBorders>
            <w:vAlign w:val="center"/>
          </w:tcPr>
          <w:p w14:paraId="7D06DF53" w14:textId="77777777" w:rsidR="00D70F0B" w:rsidRPr="007A6FD4" w:rsidRDefault="00D70F0B" w:rsidP="00D70F0B">
            <w:pPr>
              <w:jc w:val="center"/>
              <w:rPr>
                <w:sz w:val="22"/>
                <w:szCs w:val="22"/>
              </w:rPr>
            </w:pPr>
            <w:r w:rsidRPr="007A6FD4">
              <w:rPr>
                <w:sz w:val="22"/>
                <w:szCs w:val="22"/>
              </w:rPr>
              <w:t>Atliekos pavadinimas</w:t>
            </w:r>
          </w:p>
        </w:tc>
        <w:tc>
          <w:tcPr>
            <w:tcW w:w="2410" w:type="dxa"/>
            <w:tcBorders>
              <w:top w:val="single" w:sz="4" w:space="0" w:color="auto"/>
              <w:left w:val="single" w:sz="4" w:space="0" w:color="auto"/>
              <w:bottom w:val="single" w:sz="4" w:space="0" w:color="auto"/>
              <w:right w:val="single" w:sz="4" w:space="0" w:color="auto"/>
            </w:tcBorders>
            <w:vAlign w:val="center"/>
          </w:tcPr>
          <w:p w14:paraId="0BB27023" w14:textId="77777777" w:rsidR="00D70F0B" w:rsidRPr="007A6FD4" w:rsidRDefault="00D70F0B" w:rsidP="00D70F0B">
            <w:pPr>
              <w:jc w:val="center"/>
              <w:rPr>
                <w:sz w:val="22"/>
                <w:szCs w:val="22"/>
              </w:rPr>
            </w:pPr>
            <w:r w:rsidRPr="007A6FD4">
              <w:rPr>
                <w:sz w:val="22"/>
                <w:szCs w:val="22"/>
              </w:rPr>
              <w:t>Patikslintas apibūdinimas</w:t>
            </w:r>
          </w:p>
        </w:tc>
        <w:tc>
          <w:tcPr>
            <w:tcW w:w="2410" w:type="dxa"/>
            <w:tcBorders>
              <w:top w:val="single" w:sz="4" w:space="0" w:color="auto"/>
              <w:left w:val="single" w:sz="4" w:space="0" w:color="auto"/>
              <w:bottom w:val="single" w:sz="4" w:space="0" w:color="auto"/>
              <w:right w:val="single" w:sz="4" w:space="0" w:color="auto"/>
            </w:tcBorders>
            <w:vAlign w:val="center"/>
          </w:tcPr>
          <w:p w14:paraId="5784A14A" w14:textId="77777777" w:rsidR="00D70F0B" w:rsidRPr="007A6FD4" w:rsidRDefault="00D70F0B" w:rsidP="00D70F0B">
            <w:pPr>
              <w:jc w:val="center"/>
              <w:rPr>
                <w:sz w:val="22"/>
                <w:szCs w:val="22"/>
                <w:vertAlign w:val="superscript"/>
              </w:rPr>
            </w:pPr>
            <w:r w:rsidRPr="007A6FD4">
              <w:rPr>
                <w:sz w:val="22"/>
                <w:szCs w:val="22"/>
              </w:rPr>
              <w:t>Atliekos pavojingumas</w:t>
            </w:r>
          </w:p>
        </w:tc>
        <w:tc>
          <w:tcPr>
            <w:tcW w:w="4111" w:type="dxa"/>
            <w:tcBorders>
              <w:top w:val="single" w:sz="4" w:space="0" w:color="auto"/>
              <w:left w:val="single" w:sz="4" w:space="0" w:color="auto"/>
              <w:bottom w:val="single" w:sz="4" w:space="0" w:color="auto"/>
              <w:right w:val="single" w:sz="4" w:space="0" w:color="auto"/>
            </w:tcBorders>
            <w:vAlign w:val="center"/>
          </w:tcPr>
          <w:p w14:paraId="162C8507" w14:textId="77777777" w:rsidR="00D70F0B" w:rsidRPr="007A6FD4" w:rsidRDefault="00D70F0B" w:rsidP="00D70F0B">
            <w:pPr>
              <w:jc w:val="center"/>
              <w:rPr>
                <w:sz w:val="22"/>
                <w:szCs w:val="22"/>
              </w:rPr>
            </w:pPr>
            <w:r w:rsidRPr="007A6FD4">
              <w:rPr>
                <w:sz w:val="22"/>
                <w:szCs w:val="22"/>
              </w:rPr>
              <w:t>Didžiausias vienu metu leidžiamas laikyti atliekų kiekis, t</w:t>
            </w:r>
          </w:p>
        </w:tc>
      </w:tr>
      <w:tr w:rsidR="00D70F0B" w:rsidRPr="007A6FD4" w14:paraId="1248A7DF"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7D49EC1F" w14:textId="77777777" w:rsidR="00D70F0B" w:rsidRPr="007A6FD4" w:rsidRDefault="00D70F0B" w:rsidP="00D70F0B">
            <w:pPr>
              <w:ind w:firstLine="567"/>
              <w:jc w:val="center"/>
              <w:rPr>
                <w:sz w:val="22"/>
                <w:szCs w:val="22"/>
              </w:rPr>
            </w:pPr>
            <w:r w:rsidRPr="007A6FD4">
              <w:rPr>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tcPr>
          <w:p w14:paraId="17F45747" w14:textId="77777777" w:rsidR="00D70F0B" w:rsidRPr="007A6FD4" w:rsidRDefault="00D70F0B" w:rsidP="00D70F0B">
            <w:pPr>
              <w:ind w:firstLine="567"/>
              <w:jc w:val="center"/>
              <w:rPr>
                <w:sz w:val="22"/>
                <w:szCs w:val="22"/>
              </w:rPr>
            </w:pPr>
            <w:r w:rsidRPr="007A6FD4">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14:paraId="13C4F592" w14:textId="77777777" w:rsidR="00D70F0B" w:rsidRPr="007A6FD4" w:rsidRDefault="00D70F0B" w:rsidP="00D70F0B">
            <w:pPr>
              <w:ind w:firstLine="567"/>
              <w:jc w:val="center"/>
              <w:rPr>
                <w:sz w:val="22"/>
                <w:szCs w:val="22"/>
              </w:rPr>
            </w:pPr>
            <w:r w:rsidRPr="007A6FD4">
              <w:rPr>
                <w:sz w:val="22"/>
                <w:szCs w:val="22"/>
              </w:rPr>
              <w:t>3</w:t>
            </w:r>
          </w:p>
        </w:tc>
        <w:tc>
          <w:tcPr>
            <w:tcW w:w="2410" w:type="dxa"/>
            <w:tcBorders>
              <w:top w:val="single" w:sz="4" w:space="0" w:color="auto"/>
              <w:left w:val="single" w:sz="4" w:space="0" w:color="auto"/>
              <w:bottom w:val="single" w:sz="4" w:space="0" w:color="auto"/>
              <w:right w:val="single" w:sz="4" w:space="0" w:color="auto"/>
            </w:tcBorders>
            <w:vAlign w:val="center"/>
          </w:tcPr>
          <w:p w14:paraId="060D8D0D" w14:textId="77777777" w:rsidR="00D70F0B" w:rsidRPr="007A6FD4" w:rsidRDefault="00D70F0B" w:rsidP="00D70F0B">
            <w:pPr>
              <w:ind w:firstLine="567"/>
              <w:jc w:val="center"/>
              <w:rPr>
                <w:sz w:val="22"/>
                <w:szCs w:val="22"/>
              </w:rPr>
            </w:pPr>
            <w:r w:rsidRPr="007A6FD4">
              <w:rPr>
                <w:sz w:val="22"/>
                <w:szCs w:val="22"/>
              </w:rPr>
              <w:t>4</w:t>
            </w:r>
          </w:p>
        </w:tc>
        <w:tc>
          <w:tcPr>
            <w:tcW w:w="4111" w:type="dxa"/>
            <w:tcBorders>
              <w:top w:val="single" w:sz="4" w:space="0" w:color="auto"/>
              <w:left w:val="single" w:sz="4" w:space="0" w:color="auto"/>
              <w:bottom w:val="single" w:sz="4" w:space="0" w:color="auto"/>
              <w:right w:val="single" w:sz="4" w:space="0" w:color="auto"/>
            </w:tcBorders>
            <w:vAlign w:val="center"/>
          </w:tcPr>
          <w:p w14:paraId="50E8E93D" w14:textId="77777777" w:rsidR="00D70F0B" w:rsidRPr="007A6FD4" w:rsidRDefault="00D70F0B" w:rsidP="00D70F0B">
            <w:pPr>
              <w:ind w:firstLine="567"/>
              <w:jc w:val="center"/>
              <w:rPr>
                <w:sz w:val="22"/>
                <w:szCs w:val="22"/>
              </w:rPr>
            </w:pPr>
            <w:r w:rsidRPr="007A6FD4">
              <w:rPr>
                <w:sz w:val="22"/>
                <w:szCs w:val="22"/>
              </w:rPr>
              <w:t xml:space="preserve"> 5</w:t>
            </w:r>
          </w:p>
        </w:tc>
      </w:tr>
      <w:tr w:rsidR="00D70F0B" w:rsidRPr="007A6FD4" w14:paraId="56E6272D" w14:textId="77777777" w:rsidTr="00D70F0B">
        <w:trPr>
          <w:cantSplit/>
          <w:trHeight w:val="615"/>
        </w:trPr>
        <w:tc>
          <w:tcPr>
            <w:tcW w:w="1951" w:type="dxa"/>
            <w:tcBorders>
              <w:top w:val="single" w:sz="4" w:space="0" w:color="auto"/>
              <w:left w:val="single" w:sz="4" w:space="0" w:color="auto"/>
              <w:bottom w:val="single" w:sz="4" w:space="0" w:color="auto"/>
              <w:right w:val="single" w:sz="4" w:space="0" w:color="auto"/>
            </w:tcBorders>
            <w:vAlign w:val="center"/>
          </w:tcPr>
          <w:p w14:paraId="085CE045" w14:textId="77777777" w:rsidR="00D70F0B" w:rsidRPr="00BA0D1E" w:rsidRDefault="00D70F0B" w:rsidP="00D70F0B">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10 11 12</w:t>
            </w:r>
          </w:p>
        </w:tc>
        <w:tc>
          <w:tcPr>
            <w:tcW w:w="3827" w:type="dxa"/>
            <w:tcBorders>
              <w:top w:val="single" w:sz="4" w:space="0" w:color="auto"/>
              <w:left w:val="single" w:sz="4" w:space="0" w:color="auto"/>
              <w:bottom w:val="single" w:sz="4" w:space="0" w:color="auto"/>
              <w:right w:val="single" w:sz="4" w:space="0" w:color="auto"/>
            </w:tcBorders>
            <w:vAlign w:val="center"/>
          </w:tcPr>
          <w:p w14:paraId="6E146AC4" w14:textId="77777777" w:rsidR="00D70F0B" w:rsidRPr="004553C7" w:rsidRDefault="00D70F0B" w:rsidP="00D70F0B">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stiklo atliekos, nenurodytos 10 11 11</w:t>
            </w:r>
          </w:p>
        </w:tc>
        <w:tc>
          <w:tcPr>
            <w:tcW w:w="2410" w:type="dxa"/>
            <w:tcBorders>
              <w:top w:val="single" w:sz="4" w:space="0" w:color="auto"/>
              <w:left w:val="single" w:sz="4" w:space="0" w:color="auto"/>
              <w:bottom w:val="single" w:sz="4" w:space="0" w:color="auto"/>
              <w:right w:val="single" w:sz="4" w:space="0" w:color="auto"/>
            </w:tcBorders>
            <w:vAlign w:val="center"/>
          </w:tcPr>
          <w:p w14:paraId="2050C7C8" w14:textId="77777777" w:rsidR="00D70F0B" w:rsidRPr="004553C7" w:rsidRDefault="00D70F0B" w:rsidP="00D70F0B">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stiklo atliekos, nenurodytos 10 11 11</w:t>
            </w:r>
          </w:p>
        </w:tc>
        <w:tc>
          <w:tcPr>
            <w:tcW w:w="2410" w:type="dxa"/>
            <w:tcBorders>
              <w:top w:val="single" w:sz="4" w:space="0" w:color="auto"/>
              <w:left w:val="single" w:sz="4" w:space="0" w:color="auto"/>
              <w:bottom w:val="single" w:sz="4" w:space="0" w:color="auto"/>
              <w:right w:val="single" w:sz="4" w:space="0" w:color="auto"/>
            </w:tcBorders>
            <w:vAlign w:val="center"/>
          </w:tcPr>
          <w:p w14:paraId="560D10C2" w14:textId="77777777" w:rsidR="00D70F0B" w:rsidRPr="004553C7" w:rsidRDefault="00D70F0B" w:rsidP="00D70F0B">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4E48B8CB" w14:textId="1719049A" w:rsidR="00D70F0B" w:rsidRPr="004553C7" w:rsidRDefault="00571312" w:rsidP="00571312">
            <w:pPr>
              <w:ind w:firstLine="567"/>
              <w:jc w:val="center"/>
              <w:rPr>
                <w:sz w:val="22"/>
                <w:szCs w:val="22"/>
              </w:rPr>
            </w:pPr>
            <w:r>
              <w:rPr>
                <w:sz w:val="22"/>
                <w:szCs w:val="22"/>
              </w:rPr>
              <w:t>11 800</w:t>
            </w:r>
          </w:p>
        </w:tc>
      </w:tr>
      <w:tr w:rsidR="00D70F0B" w:rsidRPr="007A6FD4" w14:paraId="1F3C1A57" w14:textId="77777777" w:rsidTr="00D70F0B">
        <w:trPr>
          <w:cantSplit/>
          <w:trHeight w:val="615"/>
        </w:trPr>
        <w:tc>
          <w:tcPr>
            <w:tcW w:w="1951" w:type="dxa"/>
            <w:tcBorders>
              <w:top w:val="single" w:sz="4" w:space="0" w:color="auto"/>
              <w:left w:val="single" w:sz="4" w:space="0" w:color="auto"/>
              <w:bottom w:val="single" w:sz="4" w:space="0" w:color="auto"/>
              <w:right w:val="single" w:sz="4" w:space="0" w:color="auto"/>
            </w:tcBorders>
            <w:vAlign w:val="center"/>
          </w:tcPr>
          <w:p w14:paraId="3AB45702" w14:textId="2244CF02" w:rsidR="00D70F0B" w:rsidRPr="004553C7" w:rsidRDefault="00D70F0B" w:rsidP="00D70F0B">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16 03 04</w:t>
            </w:r>
          </w:p>
        </w:tc>
        <w:tc>
          <w:tcPr>
            <w:tcW w:w="3827" w:type="dxa"/>
            <w:tcBorders>
              <w:top w:val="single" w:sz="4" w:space="0" w:color="auto"/>
              <w:left w:val="single" w:sz="4" w:space="0" w:color="auto"/>
              <w:bottom w:val="single" w:sz="4" w:space="0" w:color="auto"/>
              <w:right w:val="single" w:sz="4" w:space="0" w:color="auto"/>
            </w:tcBorders>
            <w:vAlign w:val="center"/>
          </w:tcPr>
          <w:p w14:paraId="337AB774" w14:textId="44C635FA" w:rsidR="00D70F0B" w:rsidRPr="004553C7" w:rsidRDefault="00D70F0B" w:rsidP="00D70F0B">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neorganinės atliekos, nenurodytos 16 03 03</w:t>
            </w:r>
          </w:p>
        </w:tc>
        <w:tc>
          <w:tcPr>
            <w:tcW w:w="2410" w:type="dxa"/>
            <w:tcBorders>
              <w:top w:val="single" w:sz="4" w:space="0" w:color="auto"/>
              <w:left w:val="single" w:sz="4" w:space="0" w:color="auto"/>
              <w:bottom w:val="single" w:sz="4" w:space="0" w:color="auto"/>
              <w:right w:val="single" w:sz="4" w:space="0" w:color="auto"/>
            </w:tcBorders>
            <w:vAlign w:val="center"/>
          </w:tcPr>
          <w:p w14:paraId="05DC9ACF" w14:textId="03117EC8" w:rsidR="00D70F0B" w:rsidRPr="004553C7" w:rsidRDefault="00D70F0B" w:rsidP="00D70F0B">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stiklo taros sandėliavimo, transportavimo brokas (stiklas)</w:t>
            </w:r>
          </w:p>
        </w:tc>
        <w:tc>
          <w:tcPr>
            <w:tcW w:w="2410" w:type="dxa"/>
            <w:tcBorders>
              <w:top w:val="single" w:sz="4" w:space="0" w:color="auto"/>
              <w:left w:val="single" w:sz="4" w:space="0" w:color="auto"/>
              <w:bottom w:val="single" w:sz="4" w:space="0" w:color="auto"/>
              <w:right w:val="single" w:sz="4" w:space="0" w:color="auto"/>
            </w:tcBorders>
            <w:vAlign w:val="center"/>
          </w:tcPr>
          <w:p w14:paraId="7B2BBD7B" w14:textId="513972A8" w:rsidR="00D70F0B" w:rsidRPr="004553C7" w:rsidRDefault="00D70F0B" w:rsidP="00D70F0B">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5811000F" w14:textId="4EF64CAE" w:rsidR="00D70F0B" w:rsidRPr="004553C7" w:rsidRDefault="00571312" w:rsidP="00D70F0B">
            <w:pPr>
              <w:ind w:firstLine="567"/>
              <w:jc w:val="center"/>
              <w:rPr>
                <w:sz w:val="22"/>
                <w:szCs w:val="22"/>
              </w:rPr>
            </w:pPr>
            <w:r>
              <w:rPr>
                <w:sz w:val="22"/>
                <w:szCs w:val="22"/>
              </w:rPr>
              <w:t>300**</w:t>
            </w:r>
          </w:p>
        </w:tc>
      </w:tr>
      <w:tr w:rsidR="00B8343C" w:rsidRPr="007A6FD4" w14:paraId="64D67495" w14:textId="77777777" w:rsidTr="00D70F0B">
        <w:trPr>
          <w:cantSplit/>
          <w:trHeight w:val="615"/>
        </w:trPr>
        <w:tc>
          <w:tcPr>
            <w:tcW w:w="1951" w:type="dxa"/>
            <w:tcBorders>
              <w:top w:val="single" w:sz="4" w:space="0" w:color="auto"/>
              <w:left w:val="single" w:sz="4" w:space="0" w:color="auto"/>
              <w:bottom w:val="single" w:sz="4" w:space="0" w:color="auto"/>
              <w:right w:val="single" w:sz="4" w:space="0" w:color="auto"/>
            </w:tcBorders>
            <w:vAlign w:val="center"/>
          </w:tcPr>
          <w:p w14:paraId="7F1529B7" w14:textId="12435D36" w:rsidR="00B8343C" w:rsidRPr="004553C7" w:rsidRDefault="00B8343C" w:rsidP="00B8343C">
            <w:pPr>
              <w:tabs>
                <w:tab w:val="left" w:pos="0"/>
                <w:tab w:val="left" w:pos="426"/>
                <w:tab w:val="left" w:pos="1985"/>
                <w:tab w:val="left" w:pos="2835"/>
                <w:tab w:val="left" w:pos="3828"/>
                <w:tab w:val="left" w:pos="5245"/>
                <w:tab w:val="left" w:pos="6946"/>
              </w:tabs>
              <w:jc w:val="center"/>
              <w:rPr>
                <w:sz w:val="22"/>
                <w:szCs w:val="22"/>
              </w:rPr>
            </w:pPr>
            <w:r>
              <w:rPr>
                <w:sz w:val="22"/>
                <w:szCs w:val="22"/>
              </w:rPr>
              <w:t>15 01 07</w:t>
            </w:r>
          </w:p>
        </w:tc>
        <w:tc>
          <w:tcPr>
            <w:tcW w:w="3827" w:type="dxa"/>
            <w:tcBorders>
              <w:top w:val="single" w:sz="4" w:space="0" w:color="auto"/>
              <w:left w:val="single" w:sz="4" w:space="0" w:color="auto"/>
              <w:bottom w:val="single" w:sz="4" w:space="0" w:color="auto"/>
              <w:right w:val="single" w:sz="4" w:space="0" w:color="auto"/>
            </w:tcBorders>
            <w:vAlign w:val="center"/>
          </w:tcPr>
          <w:p w14:paraId="69EE52F4" w14:textId="4ABD751E" w:rsidR="00B8343C" w:rsidRPr="004553C7" w:rsidRDefault="00B8343C" w:rsidP="00B8343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stiklo pakuotės</w:t>
            </w:r>
          </w:p>
        </w:tc>
        <w:tc>
          <w:tcPr>
            <w:tcW w:w="2410" w:type="dxa"/>
            <w:tcBorders>
              <w:top w:val="single" w:sz="4" w:space="0" w:color="auto"/>
              <w:left w:val="single" w:sz="4" w:space="0" w:color="auto"/>
              <w:bottom w:val="single" w:sz="4" w:space="0" w:color="auto"/>
              <w:right w:val="single" w:sz="4" w:space="0" w:color="auto"/>
            </w:tcBorders>
            <w:vAlign w:val="center"/>
          </w:tcPr>
          <w:p w14:paraId="76F1560B" w14:textId="2C454BC2" w:rsidR="00B8343C" w:rsidRPr="004553C7" w:rsidRDefault="00B8343C" w:rsidP="00B8343C">
            <w:pPr>
              <w:tabs>
                <w:tab w:val="left" w:pos="0"/>
                <w:tab w:val="left" w:pos="426"/>
                <w:tab w:val="left" w:pos="1985"/>
                <w:tab w:val="left" w:pos="2835"/>
                <w:tab w:val="left" w:pos="3828"/>
                <w:tab w:val="left" w:pos="5245"/>
                <w:tab w:val="left" w:pos="6946"/>
              </w:tabs>
              <w:jc w:val="center"/>
              <w:rPr>
                <w:sz w:val="22"/>
                <w:szCs w:val="22"/>
              </w:rPr>
            </w:pPr>
            <w:r w:rsidRPr="0079732C">
              <w:rPr>
                <w:sz w:val="22"/>
                <w:szCs w:val="22"/>
              </w:rPr>
              <w:t>nerūšiuot</w:t>
            </w:r>
            <w:r>
              <w:rPr>
                <w:sz w:val="22"/>
                <w:szCs w:val="22"/>
              </w:rPr>
              <w:t>os</w:t>
            </w:r>
            <w:r w:rsidRPr="0079732C">
              <w:rPr>
                <w:sz w:val="22"/>
                <w:szCs w:val="22"/>
              </w:rPr>
              <w:t xml:space="preserve"> neapmokestinam</w:t>
            </w:r>
            <w:r>
              <w:rPr>
                <w:sz w:val="22"/>
                <w:szCs w:val="22"/>
              </w:rPr>
              <w:t>os</w:t>
            </w:r>
            <w:r w:rsidRPr="0079732C">
              <w:rPr>
                <w:sz w:val="22"/>
                <w:szCs w:val="22"/>
              </w:rPr>
              <w:t xml:space="preserve"> stiklo pakuotės</w:t>
            </w:r>
          </w:p>
        </w:tc>
        <w:tc>
          <w:tcPr>
            <w:tcW w:w="2410" w:type="dxa"/>
            <w:tcBorders>
              <w:top w:val="single" w:sz="4" w:space="0" w:color="auto"/>
              <w:left w:val="single" w:sz="4" w:space="0" w:color="auto"/>
              <w:bottom w:val="single" w:sz="4" w:space="0" w:color="auto"/>
              <w:right w:val="single" w:sz="4" w:space="0" w:color="auto"/>
            </w:tcBorders>
            <w:vAlign w:val="center"/>
          </w:tcPr>
          <w:p w14:paraId="237EEA6B" w14:textId="59C97D3D" w:rsidR="00B8343C" w:rsidRPr="004553C7" w:rsidRDefault="00B8343C" w:rsidP="00B8343C">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56F3DF9D" w14:textId="718FAAC5" w:rsidR="00B8343C" w:rsidRPr="004553C7" w:rsidRDefault="00571312" w:rsidP="00B8343C">
            <w:pPr>
              <w:ind w:firstLine="567"/>
              <w:jc w:val="center"/>
              <w:rPr>
                <w:sz w:val="22"/>
                <w:szCs w:val="22"/>
              </w:rPr>
            </w:pPr>
            <w:r>
              <w:rPr>
                <w:sz w:val="22"/>
                <w:szCs w:val="22"/>
              </w:rPr>
              <w:t>10 000**</w:t>
            </w:r>
          </w:p>
        </w:tc>
      </w:tr>
      <w:tr w:rsidR="00B8343C" w:rsidRPr="007A6FD4" w14:paraId="248ED078" w14:textId="77777777" w:rsidTr="00D70F0B">
        <w:trPr>
          <w:cantSplit/>
          <w:trHeight w:val="615"/>
        </w:trPr>
        <w:tc>
          <w:tcPr>
            <w:tcW w:w="1951" w:type="dxa"/>
            <w:tcBorders>
              <w:top w:val="single" w:sz="4" w:space="0" w:color="auto"/>
              <w:left w:val="single" w:sz="4" w:space="0" w:color="auto"/>
              <w:bottom w:val="single" w:sz="4" w:space="0" w:color="auto"/>
              <w:right w:val="single" w:sz="4" w:space="0" w:color="auto"/>
            </w:tcBorders>
            <w:vAlign w:val="center"/>
          </w:tcPr>
          <w:p w14:paraId="47F6F718" w14:textId="3D5B955E" w:rsidR="00B8343C" w:rsidRPr="004553C7" w:rsidRDefault="00B8343C" w:rsidP="00B8343C">
            <w:pPr>
              <w:tabs>
                <w:tab w:val="left" w:pos="0"/>
                <w:tab w:val="left" w:pos="426"/>
                <w:tab w:val="left" w:pos="1985"/>
                <w:tab w:val="left" w:pos="2835"/>
                <w:tab w:val="left" w:pos="3828"/>
                <w:tab w:val="left" w:pos="5245"/>
                <w:tab w:val="left" w:pos="6946"/>
              </w:tabs>
              <w:jc w:val="center"/>
              <w:rPr>
                <w:sz w:val="22"/>
                <w:szCs w:val="22"/>
              </w:rPr>
            </w:pPr>
            <w:r>
              <w:rPr>
                <w:sz w:val="22"/>
                <w:szCs w:val="22"/>
              </w:rPr>
              <w:t>15 01 07</w:t>
            </w:r>
          </w:p>
        </w:tc>
        <w:tc>
          <w:tcPr>
            <w:tcW w:w="3827" w:type="dxa"/>
            <w:tcBorders>
              <w:top w:val="single" w:sz="4" w:space="0" w:color="auto"/>
              <w:left w:val="single" w:sz="4" w:space="0" w:color="auto"/>
              <w:bottom w:val="single" w:sz="4" w:space="0" w:color="auto"/>
              <w:right w:val="single" w:sz="4" w:space="0" w:color="auto"/>
            </w:tcBorders>
            <w:vAlign w:val="center"/>
          </w:tcPr>
          <w:p w14:paraId="68722337" w14:textId="6142DD68" w:rsidR="00B8343C" w:rsidRPr="004553C7" w:rsidRDefault="00B8343C" w:rsidP="00B8343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stiklo pakuotės</w:t>
            </w:r>
          </w:p>
        </w:tc>
        <w:tc>
          <w:tcPr>
            <w:tcW w:w="2410" w:type="dxa"/>
            <w:tcBorders>
              <w:top w:val="single" w:sz="4" w:space="0" w:color="auto"/>
              <w:left w:val="single" w:sz="4" w:space="0" w:color="auto"/>
              <w:bottom w:val="single" w:sz="4" w:space="0" w:color="auto"/>
              <w:right w:val="single" w:sz="4" w:space="0" w:color="auto"/>
            </w:tcBorders>
            <w:vAlign w:val="center"/>
          </w:tcPr>
          <w:p w14:paraId="7DBDEA77" w14:textId="79781FEC" w:rsidR="00B8343C" w:rsidRPr="004553C7" w:rsidRDefault="00B8343C" w:rsidP="00B8343C">
            <w:pPr>
              <w:tabs>
                <w:tab w:val="left" w:pos="0"/>
                <w:tab w:val="left" w:pos="426"/>
                <w:tab w:val="left" w:pos="1985"/>
                <w:tab w:val="left" w:pos="2835"/>
                <w:tab w:val="left" w:pos="3828"/>
                <w:tab w:val="left" w:pos="5245"/>
                <w:tab w:val="left" w:pos="6946"/>
              </w:tabs>
              <w:jc w:val="center"/>
              <w:rPr>
                <w:sz w:val="22"/>
                <w:szCs w:val="22"/>
              </w:rPr>
            </w:pPr>
            <w:r w:rsidRPr="0079732C">
              <w:rPr>
                <w:sz w:val="22"/>
                <w:szCs w:val="22"/>
              </w:rPr>
              <w:t>nerūšiuot</w:t>
            </w:r>
            <w:r>
              <w:rPr>
                <w:sz w:val="22"/>
                <w:szCs w:val="22"/>
              </w:rPr>
              <w:t>os</w:t>
            </w:r>
            <w:r w:rsidRPr="0079732C">
              <w:rPr>
                <w:sz w:val="22"/>
                <w:szCs w:val="22"/>
              </w:rPr>
              <w:t xml:space="preserve"> apmokestinam</w:t>
            </w:r>
            <w:r>
              <w:rPr>
                <w:sz w:val="22"/>
                <w:szCs w:val="22"/>
              </w:rPr>
              <w:t>os</w:t>
            </w:r>
            <w:r w:rsidRPr="0079732C">
              <w:rPr>
                <w:sz w:val="22"/>
                <w:szCs w:val="22"/>
              </w:rPr>
              <w:t xml:space="preserve"> stiklo pakuotės</w:t>
            </w:r>
          </w:p>
        </w:tc>
        <w:tc>
          <w:tcPr>
            <w:tcW w:w="2410" w:type="dxa"/>
            <w:tcBorders>
              <w:top w:val="single" w:sz="4" w:space="0" w:color="auto"/>
              <w:left w:val="single" w:sz="4" w:space="0" w:color="auto"/>
              <w:bottom w:val="single" w:sz="4" w:space="0" w:color="auto"/>
              <w:right w:val="single" w:sz="4" w:space="0" w:color="auto"/>
            </w:tcBorders>
            <w:vAlign w:val="center"/>
          </w:tcPr>
          <w:p w14:paraId="79D8D03D" w14:textId="21D67D1B" w:rsidR="00B8343C" w:rsidRPr="004553C7" w:rsidRDefault="00B8343C" w:rsidP="00B8343C">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0DB99B7D" w14:textId="0B36D922" w:rsidR="00B8343C" w:rsidRPr="004553C7" w:rsidRDefault="00571312" w:rsidP="00B8343C">
            <w:pPr>
              <w:ind w:firstLine="567"/>
              <w:jc w:val="center"/>
              <w:rPr>
                <w:sz w:val="22"/>
                <w:szCs w:val="22"/>
              </w:rPr>
            </w:pPr>
            <w:r>
              <w:rPr>
                <w:sz w:val="22"/>
                <w:szCs w:val="22"/>
              </w:rPr>
              <w:t>8 000**</w:t>
            </w:r>
          </w:p>
        </w:tc>
      </w:tr>
      <w:tr w:rsidR="00B8343C" w:rsidRPr="007A6FD4" w14:paraId="3CDB95FE"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56C85ADE" w14:textId="77777777" w:rsidR="00B8343C" w:rsidRPr="00BA0D1E" w:rsidRDefault="00B8343C" w:rsidP="00B8343C">
            <w:pPr>
              <w:ind w:firstLine="63"/>
              <w:jc w:val="center"/>
              <w:rPr>
                <w:sz w:val="22"/>
                <w:szCs w:val="22"/>
              </w:rPr>
            </w:pPr>
            <w:r w:rsidRPr="00BA0D1E">
              <w:rPr>
                <w:sz w:val="22"/>
                <w:szCs w:val="22"/>
              </w:rPr>
              <w:t>20 01 02</w:t>
            </w:r>
          </w:p>
        </w:tc>
        <w:tc>
          <w:tcPr>
            <w:tcW w:w="3827" w:type="dxa"/>
            <w:tcBorders>
              <w:top w:val="single" w:sz="4" w:space="0" w:color="auto"/>
              <w:left w:val="single" w:sz="4" w:space="0" w:color="auto"/>
              <w:bottom w:val="single" w:sz="4" w:space="0" w:color="auto"/>
              <w:right w:val="single" w:sz="4" w:space="0" w:color="auto"/>
            </w:tcBorders>
            <w:vAlign w:val="center"/>
          </w:tcPr>
          <w:p w14:paraId="5F52D5E1" w14:textId="77777777" w:rsidR="00B8343C" w:rsidRPr="00BA0D1E" w:rsidRDefault="00B8343C" w:rsidP="00B8343C">
            <w:pPr>
              <w:ind w:firstLine="567"/>
              <w:jc w:val="center"/>
              <w:rPr>
                <w:sz w:val="22"/>
                <w:szCs w:val="22"/>
              </w:rPr>
            </w:pPr>
            <w:r w:rsidRPr="00BA0D1E">
              <w:rPr>
                <w:sz w:val="22"/>
                <w:szCs w:val="22"/>
              </w:rPr>
              <w:t>stiklas</w:t>
            </w:r>
          </w:p>
        </w:tc>
        <w:tc>
          <w:tcPr>
            <w:tcW w:w="2410" w:type="dxa"/>
            <w:tcBorders>
              <w:top w:val="single" w:sz="4" w:space="0" w:color="auto"/>
              <w:left w:val="single" w:sz="4" w:space="0" w:color="auto"/>
              <w:bottom w:val="single" w:sz="4" w:space="0" w:color="auto"/>
              <w:right w:val="single" w:sz="4" w:space="0" w:color="auto"/>
            </w:tcBorders>
          </w:tcPr>
          <w:p w14:paraId="07E413C6" w14:textId="77777777" w:rsidR="00B8343C" w:rsidRPr="00BA0D1E" w:rsidRDefault="00B8343C" w:rsidP="00B8343C">
            <w:pPr>
              <w:jc w:val="center"/>
              <w:rPr>
                <w:sz w:val="22"/>
                <w:szCs w:val="22"/>
              </w:rPr>
            </w:pPr>
            <w:r w:rsidRPr="00BA0D1E">
              <w:rPr>
                <w:sz w:val="22"/>
                <w:szCs w:val="22"/>
              </w:rPr>
              <w:t>stiklas</w:t>
            </w:r>
          </w:p>
          <w:p w14:paraId="53D75025" w14:textId="460F13EE" w:rsidR="00B8343C" w:rsidRPr="00BA0D1E" w:rsidRDefault="00B8343C" w:rsidP="00B8343C">
            <w:pPr>
              <w:jc w:val="center"/>
              <w:rPr>
                <w:sz w:val="22"/>
                <w:szCs w:val="22"/>
              </w:rPr>
            </w:pPr>
            <w:r w:rsidRPr="00BA0D1E">
              <w:rPr>
                <w:sz w:val="22"/>
                <w:szCs w:val="22"/>
              </w:rPr>
              <w:t>(</w:t>
            </w:r>
            <w:r w:rsidRPr="00F11266">
              <w:rPr>
                <w:sz w:val="22"/>
                <w:szCs w:val="22"/>
              </w:rPr>
              <w:t>nerūšiuotos apmokestinamų ir neapmokestinamų stiklo pakuočių bei stiklo atliekos iš komunalinio srauto</w:t>
            </w:r>
            <w:r w:rsidRPr="00BA0D1E">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14:paraId="062A84A5" w14:textId="77777777" w:rsidR="00B8343C" w:rsidRPr="00BA0D1E" w:rsidRDefault="00B8343C" w:rsidP="00B8343C">
            <w:pPr>
              <w:jc w:val="center"/>
              <w:rPr>
                <w:sz w:val="22"/>
                <w:szCs w:val="22"/>
              </w:rPr>
            </w:pPr>
            <w:r w:rsidRPr="00BA0D1E">
              <w:rPr>
                <w:sz w:val="22"/>
                <w:szCs w:val="22"/>
              </w:rPr>
              <w:t>nepavojingosios</w:t>
            </w:r>
          </w:p>
        </w:tc>
        <w:tc>
          <w:tcPr>
            <w:tcW w:w="4111" w:type="dxa"/>
            <w:tcBorders>
              <w:left w:val="single" w:sz="4" w:space="0" w:color="auto"/>
              <w:bottom w:val="single" w:sz="4" w:space="0" w:color="auto"/>
              <w:right w:val="single" w:sz="4" w:space="0" w:color="auto"/>
            </w:tcBorders>
            <w:vAlign w:val="center"/>
          </w:tcPr>
          <w:p w14:paraId="282F6251" w14:textId="4A989D35" w:rsidR="00B8343C" w:rsidRPr="00743A24" w:rsidRDefault="00B8343C" w:rsidP="00571312">
            <w:pPr>
              <w:ind w:firstLine="567"/>
              <w:jc w:val="center"/>
              <w:rPr>
                <w:sz w:val="22"/>
                <w:szCs w:val="22"/>
                <w:highlight w:val="yellow"/>
              </w:rPr>
            </w:pPr>
            <w:r w:rsidRPr="004553C7">
              <w:rPr>
                <w:sz w:val="22"/>
                <w:szCs w:val="22"/>
              </w:rPr>
              <w:t>1</w:t>
            </w:r>
            <w:r w:rsidR="00571312">
              <w:rPr>
                <w:sz w:val="22"/>
                <w:szCs w:val="22"/>
              </w:rPr>
              <w:t>0 </w:t>
            </w:r>
            <w:r w:rsidRPr="004553C7">
              <w:rPr>
                <w:sz w:val="22"/>
                <w:szCs w:val="22"/>
              </w:rPr>
              <w:t>000</w:t>
            </w:r>
            <w:r w:rsidR="00571312">
              <w:rPr>
                <w:sz w:val="22"/>
                <w:szCs w:val="22"/>
              </w:rPr>
              <w:t>**</w:t>
            </w:r>
          </w:p>
        </w:tc>
      </w:tr>
      <w:tr w:rsidR="00B8343C" w:rsidRPr="007A6FD4" w14:paraId="23920C09"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02AC9988" w14:textId="49314BFC" w:rsidR="00B8343C" w:rsidRPr="004553C7" w:rsidRDefault="00B8343C" w:rsidP="00B8343C">
            <w:pPr>
              <w:ind w:firstLine="63"/>
              <w:jc w:val="center"/>
              <w:rPr>
                <w:sz w:val="22"/>
                <w:szCs w:val="22"/>
              </w:rPr>
            </w:pPr>
            <w:r w:rsidRPr="004553C7">
              <w:rPr>
                <w:sz w:val="22"/>
                <w:szCs w:val="22"/>
              </w:rPr>
              <w:t>20 01 99</w:t>
            </w:r>
          </w:p>
        </w:tc>
        <w:tc>
          <w:tcPr>
            <w:tcW w:w="3827" w:type="dxa"/>
            <w:tcBorders>
              <w:top w:val="single" w:sz="4" w:space="0" w:color="auto"/>
              <w:left w:val="single" w:sz="4" w:space="0" w:color="auto"/>
              <w:bottom w:val="single" w:sz="4" w:space="0" w:color="auto"/>
              <w:right w:val="single" w:sz="4" w:space="0" w:color="auto"/>
            </w:tcBorders>
            <w:vAlign w:val="center"/>
          </w:tcPr>
          <w:p w14:paraId="033CE0D0" w14:textId="77777777" w:rsidR="00B8343C" w:rsidRPr="004553C7" w:rsidRDefault="00B8343C" w:rsidP="00B8343C">
            <w:pPr>
              <w:jc w:val="center"/>
              <w:rPr>
                <w:sz w:val="22"/>
                <w:szCs w:val="22"/>
              </w:rPr>
            </w:pPr>
            <w:r w:rsidRPr="004553C7">
              <w:rPr>
                <w:sz w:val="22"/>
                <w:szCs w:val="22"/>
              </w:rPr>
              <w:t>kitaip neapibrėžtos frakcijos</w:t>
            </w:r>
          </w:p>
          <w:p w14:paraId="328ABAD1" w14:textId="760F8C59" w:rsidR="00B8343C" w:rsidRPr="004553C7" w:rsidRDefault="00B8343C" w:rsidP="00B8343C">
            <w:pPr>
              <w:ind w:firstLine="567"/>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F2DB78D" w14:textId="1C64428B" w:rsidR="00B8343C" w:rsidRPr="004553C7" w:rsidRDefault="00B8343C" w:rsidP="00B8343C">
            <w:pPr>
              <w:jc w:val="center"/>
              <w:rPr>
                <w:sz w:val="22"/>
                <w:szCs w:val="22"/>
              </w:rPr>
            </w:pPr>
            <w:r>
              <w:rPr>
                <w:sz w:val="22"/>
                <w:szCs w:val="22"/>
              </w:rPr>
              <w:t xml:space="preserve">apmokestinamų ir neapmokestinamų </w:t>
            </w:r>
            <w:r w:rsidRPr="004553C7">
              <w:rPr>
                <w:sz w:val="22"/>
                <w:szCs w:val="22"/>
              </w:rPr>
              <w:t xml:space="preserve">stiklo pakuočių </w:t>
            </w:r>
            <w:r>
              <w:rPr>
                <w:sz w:val="22"/>
                <w:szCs w:val="22"/>
              </w:rPr>
              <w:t>bei</w:t>
            </w:r>
            <w:r w:rsidRPr="004553C7">
              <w:rPr>
                <w:sz w:val="22"/>
                <w:szCs w:val="22"/>
              </w:rPr>
              <w:t xml:space="preserve"> stiklo atliekos iš individualių rūšiavimo konteinerių</w:t>
            </w:r>
          </w:p>
        </w:tc>
        <w:tc>
          <w:tcPr>
            <w:tcW w:w="2410" w:type="dxa"/>
            <w:tcBorders>
              <w:top w:val="single" w:sz="4" w:space="0" w:color="auto"/>
              <w:left w:val="single" w:sz="4" w:space="0" w:color="auto"/>
              <w:bottom w:val="single" w:sz="4" w:space="0" w:color="auto"/>
              <w:right w:val="single" w:sz="4" w:space="0" w:color="auto"/>
            </w:tcBorders>
            <w:vAlign w:val="center"/>
          </w:tcPr>
          <w:p w14:paraId="67E75B9C" w14:textId="3A7F20BA" w:rsidR="00B8343C" w:rsidRPr="004553C7" w:rsidRDefault="00B8343C" w:rsidP="00B8343C">
            <w:pPr>
              <w:jc w:val="center"/>
              <w:rPr>
                <w:sz w:val="22"/>
                <w:szCs w:val="22"/>
              </w:rPr>
            </w:pPr>
            <w:r w:rsidRPr="004553C7">
              <w:rPr>
                <w:sz w:val="22"/>
                <w:szCs w:val="22"/>
              </w:rPr>
              <w:t>nepavojingosios</w:t>
            </w:r>
          </w:p>
        </w:tc>
        <w:tc>
          <w:tcPr>
            <w:tcW w:w="4111" w:type="dxa"/>
            <w:tcBorders>
              <w:left w:val="single" w:sz="4" w:space="0" w:color="auto"/>
              <w:bottom w:val="single" w:sz="4" w:space="0" w:color="auto"/>
              <w:right w:val="single" w:sz="4" w:space="0" w:color="auto"/>
            </w:tcBorders>
            <w:vAlign w:val="center"/>
          </w:tcPr>
          <w:p w14:paraId="31B26323" w14:textId="1A40424D" w:rsidR="00B8343C" w:rsidRPr="004553C7" w:rsidRDefault="00571312" w:rsidP="00B8343C">
            <w:pPr>
              <w:ind w:firstLine="567"/>
              <w:jc w:val="center"/>
              <w:rPr>
                <w:sz w:val="22"/>
                <w:szCs w:val="22"/>
              </w:rPr>
            </w:pPr>
            <w:r>
              <w:rPr>
                <w:sz w:val="22"/>
                <w:szCs w:val="22"/>
              </w:rPr>
              <w:t>10 </w:t>
            </w:r>
            <w:r w:rsidR="00B8343C" w:rsidRPr="004553C7">
              <w:rPr>
                <w:sz w:val="22"/>
                <w:szCs w:val="22"/>
              </w:rPr>
              <w:t>000</w:t>
            </w:r>
            <w:r>
              <w:rPr>
                <w:sz w:val="22"/>
                <w:szCs w:val="22"/>
              </w:rPr>
              <w:t>**</w:t>
            </w:r>
          </w:p>
        </w:tc>
      </w:tr>
      <w:tr w:rsidR="00B8343C" w:rsidRPr="007A6FD4" w14:paraId="2597164B"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4F15FF93" w14:textId="77777777" w:rsidR="00B8343C" w:rsidRPr="00BA0D1E" w:rsidRDefault="00B8343C" w:rsidP="00B8343C">
            <w:pPr>
              <w:ind w:firstLine="63"/>
              <w:jc w:val="center"/>
              <w:rPr>
                <w:sz w:val="22"/>
                <w:szCs w:val="22"/>
              </w:rPr>
            </w:pPr>
            <w:r w:rsidRPr="00BA0D1E">
              <w:rPr>
                <w:sz w:val="22"/>
                <w:szCs w:val="22"/>
              </w:rPr>
              <w:t>20 01 02</w:t>
            </w:r>
          </w:p>
        </w:tc>
        <w:tc>
          <w:tcPr>
            <w:tcW w:w="3827" w:type="dxa"/>
            <w:tcBorders>
              <w:top w:val="single" w:sz="4" w:space="0" w:color="auto"/>
              <w:left w:val="single" w:sz="4" w:space="0" w:color="auto"/>
              <w:bottom w:val="single" w:sz="4" w:space="0" w:color="auto"/>
              <w:right w:val="single" w:sz="4" w:space="0" w:color="auto"/>
            </w:tcBorders>
            <w:vAlign w:val="center"/>
          </w:tcPr>
          <w:p w14:paraId="19FA7D20" w14:textId="77777777" w:rsidR="00B8343C" w:rsidRPr="00BA0D1E" w:rsidRDefault="00B8343C" w:rsidP="00B8343C">
            <w:pPr>
              <w:ind w:firstLine="567"/>
              <w:jc w:val="center"/>
              <w:rPr>
                <w:sz w:val="22"/>
                <w:szCs w:val="22"/>
              </w:rPr>
            </w:pPr>
            <w:r w:rsidRPr="00BA0D1E">
              <w:rPr>
                <w:sz w:val="22"/>
                <w:szCs w:val="22"/>
              </w:rPr>
              <w:t>stiklas</w:t>
            </w:r>
          </w:p>
        </w:tc>
        <w:tc>
          <w:tcPr>
            <w:tcW w:w="2410" w:type="dxa"/>
            <w:tcBorders>
              <w:top w:val="single" w:sz="4" w:space="0" w:color="auto"/>
              <w:left w:val="single" w:sz="4" w:space="0" w:color="auto"/>
              <w:bottom w:val="single" w:sz="4" w:space="0" w:color="auto"/>
              <w:right w:val="single" w:sz="4" w:space="0" w:color="auto"/>
            </w:tcBorders>
          </w:tcPr>
          <w:p w14:paraId="399EFC7B" w14:textId="77777777" w:rsidR="00B8343C" w:rsidRPr="00BA0D1E" w:rsidRDefault="00B8343C" w:rsidP="00B8343C">
            <w:pPr>
              <w:jc w:val="center"/>
              <w:rPr>
                <w:sz w:val="22"/>
                <w:szCs w:val="22"/>
              </w:rPr>
            </w:pPr>
            <w:r w:rsidRPr="00BA0D1E">
              <w:rPr>
                <w:sz w:val="22"/>
                <w:szCs w:val="22"/>
              </w:rPr>
              <w:t>stiklas</w:t>
            </w:r>
          </w:p>
          <w:p w14:paraId="2348DBF1" w14:textId="77777777" w:rsidR="00B8343C" w:rsidRPr="00BA0D1E" w:rsidRDefault="00B8343C" w:rsidP="00B8343C">
            <w:pPr>
              <w:jc w:val="center"/>
              <w:rPr>
                <w:sz w:val="22"/>
                <w:szCs w:val="22"/>
              </w:rPr>
            </w:pPr>
            <w:r w:rsidRPr="00BA0D1E">
              <w:rPr>
                <w:sz w:val="22"/>
                <w:szCs w:val="22"/>
              </w:rPr>
              <w:t>(langų stiklas)</w:t>
            </w:r>
          </w:p>
        </w:tc>
        <w:tc>
          <w:tcPr>
            <w:tcW w:w="2410" w:type="dxa"/>
            <w:tcBorders>
              <w:top w:val="single" w:sz="4" w:space="0" w:color="auto"/>
              <w:left w:val="single" w:sz="4" w:space="0" w:color="auto"/>
              <w:bottom w:val="single" w:sz="4" w:space="0" w:color="auto"/>
              <w:right w:val="single" w:sz="4" w:space="0" w:color="auto"/>
            </w:tcBorders>
            <w:vAlign w:val="center"/>
          </w:tcPr>
          <w:p w14:paraId="3D2A7D8C" w14:textId="77777777" w:rsidR="00B8343C" w:rsidRPr="00BA0D1E" w:rsidRDefault="00B8343C" w:rsidP="00B8343C">
            <w:pPr>
              <w:jc w:val="center"/>
              <w:rPr>
                <w:sz w:val="22"/>
                <w:szCs w:val="22"/>
              </w:rPr>
            </w:pPr>
            <w:r w:rsidRPr="00BA0D1E">
              <w:rPr>
                <w:sz w:val="22"/>
                <w:szCs w:val="22"/>
              </w:rPr>
              <w:t>nepavojingosios</w:t>
            </w:r>
          </w:p>
        </w:tc>
        <w:tc>
          <w:tcPr>
            <w:tcW w:w="4111" w:type="dxa"/>
            <w:tcBorders>
              <w:left w:val="single" w:sz="4" w:space="0" w:color="auto"/>
              <w:bottom w:val="single" w:sz="4" w:space="0" w:color="auto"/>
              <w:right w:val="single" w:sz="4" w:space="0" w:color="auto"/>
            </w:tcBorders>
            <w:vAlign w:val="center"/>
          </w:tcPr>
          <w:p w14:paraId="221F4B43" w14:textId="20331A21" w:rsidR="00B8343C" w:rsidRPr="00BA0D1E" w:rsidRDefault="00EE226B" w:rsidP="00EE226B">
            <w:pPr>
              <w:ind w:firstLine="567"/>
              <w:jc w:val="center"/>
              <w:rPr>
                <w:sz w:val="22"/>
                <w:szCs w:val="22"/>
              </w:rPr>
            </w:pPr>
            <w:r w:rsidRPr="00CC27D8">
              <w:rPr>
                <w:sz w:val="22"/>
                <w:szCs w:val="22"/>
              </w:rPr>
              <w:t>1477</w:t>
            </w:r>
          </w:p>
        </w:tc>
      </w:tr>
      <w:tr w:rsidR="00B8343C" w:rsidRPr="007A6FD4" w14:paraId="1B1784E6" w14:textId="77777777" w:rsidTr="00EE226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493D480C" w14:textId="45DE43C3" w:rsidR="00B8343C" w:rsidRPr="00BA0D1E" w:rsidRDefault="00B8343C" w:rsidP="00B8343C">
            <w:pPr>
              <w:ind w:firstLine="63"/>
              <w:jc w:val="center"/>
              <w:rPr>
                <w:sz w:val="22"/>
                <w:szCs w:val="22"/>
              </w:rPr>
            </w:pPr>
            <w:r w:rsidRPr="00BA0D1E">
              <w:rPr>
                <w:sz w:val="22"/>
                <w:szCs w:val="22"/>
              </w:rPr>
              <w:t>15 01 07</w:t>
            </w:r>
          </w:p>
        </w:tc>
        <w:tc>
          <w:tcPr>
            <w:tcW w:w="3827" w:type="dxa"/>
            <w:tcBorders>
              <w:top w:val="single" w:sz="4" w:space="0" w:color="auto"/>
              <w:left w:val="single" w:sz="4" w:space="0" w:color="auto"/>
              <w:bottom w:val="single" w:sz="4" w:space="0" w:color="auto"/>
              <w:right w:val="single" w:sz="4" w:space="0" w:color="auto"/>
            </w:tcBorders>
            <w:vAlign w:val="center"/>
          </w:tcPr>
          <w:p w14:paraId="4F01CFEC" w14:textId="7ADA785D" w:rsidR="00B8343C" w:rsidRPr="00BA0D1E" w:rsidRDefault="00B8343C" w:rsidP="00B8343C">
            <w:pPr>
              <w:ind w:firstLine="567"/>
              <w:jc w:val="center"/>
              <w:rPr>
                <w:sz w:val="22"/>
                <w:szCs w:val="22"/>
              </w:rPr>
            </w:pPr>
            <w:r w:rsidRPr="00BA0D1E">
              <w:rPr>
                <w:sz w:val="22"/>
                <w:szCs w:val="22"/>
              </w:rPr>
              <w:t>stiklo pakuotės</w:t>
            </w:r>
          </w:p>
        </w:tc>
        <w:tc>
          <w:tcPr>
            <w:tcW w:w="2410" w:type="dxa"/>
            <w:tcBorders>
              <w:top w:val="single" w:sz="4" w:space="0" w:color="auto"/>
              <w:left w:val="single" w:sz="4" w:space="0" w:color="auto"/>
              <w:bottom w:val="single" w:sz="4" w:space="0" w:color="auto"/>
              <w:right w:val="single" w:sz="4" w:space="0" w:color="auto"/>
            </w:tcBorders>
            <w:vAlign w:val="center"/>
          </w:tcPr>
          <w:p w14:paraId="1392693A" w14:textId="390D7915" w:rsidR="00B8343C" w:rsidRPr="00BA0D1E" w:rsidRDefault="00571312" w:rsidP="00B8343C">
            <w:pPr>
              <w:jc w:val="center"/>
              <w:rPr>
                <w:sz w:val="22"/>
                <w:szCs w:val="22"/>
              </w:rPr>
            </w:pPr>
            <w:r>
              <w:rPr>
                <w:sz w:val="22"/>
                <w:szCs w:val="22"/>
              </w:rPr>
              <w:t xml:space="preserve">išrūšiuotos </w:t>
            </w:r>
            <w:r w:rsidR="00B8343C" w:rsidRPr="0079732C">
              <w:rPr>
                <w:sz w:val="22"/>
                <w:szCs w:val="22"/>
              </w:rPr>
              <w:t>apmokestinamos stiklo pakuotės</w:t>
            </w:r>
          </w:p>
        </w:tc>
        <w:tc>
          <w:tcPr>
            <w:tcW w:w="2410" w:type="dxa"/>
            <w:tcBorders>
              <w:top w:val="single" w:sz="4" w:space="0" w:color="auto"/>
              <w:left w:val="single" w:sz="4" w:space="0" w:color="auto"/>
              <w:bottom w:val="single" w:sz="4" w:space="0" w:color="auto"/>
              <w:right w:val="single" w:sz="4" w:space="0" w:color="auto"/>
            </w:tcBorders>
            <w:vAlign w:val="center"/>
          </w:tcPr>
          <w:p w14:paraId="72DB9D66" w14:textId="38120F36" w:rsidR="00B8343C" w:rsidRPr="00BA0D1E" w:rsidRDefault="00B8343C" w:rsidP="00B8343C">
            <w:pPr>
              <w:jc w:val="center"/>
              <w:rPr>
                <w:sz w:val="22"/>
                <w:szCs w:val="22"/>
              </w:rPr>
            </w:pPr>
            <w:r w:rsidRPr="00BA0D1E">
              <w:rPr>
                <w:sz w:val="22"/>
                <w:szCs w:val="22"/>
              </w:rPr>
              <w:t>nepavojingosios</w:t>
            </w:r>
          </w:p>
        </w:tc>
        <w:tc>
          <w:tcPr>
            <w:tcW w:w="4111" w:type="dxa"/>
            <w:tcBorders>
              <w:left w:val="single" w:sz="4" w:space="0" w:color="auto"/>
              <w:bottom w:val="single" w:sz="4" w:space="0" w:color="auto"/>
              <w:right w:val="single" w:sz="4" w:space="0" w:color="auto"/>
            </w:tcBorders>
            <w:vAlign w:val="center"/>
          </w:tcPr>
          <w:p w14:paraId="6E324F42" w14:textId="0898DD7C" w:rsidR="00B8343C" w:rsidRPr="00BA0D1E" w:rsidRDefault="00571312" w:rsidP="00B8343C">
            <w:pPr>
              <w:ind w:firstLine="567"/>
              <w:jc w:val="center"/>
              <w:rPr>
                <w:sz w:val="22"/>
                <w:szCs w:val="22"/>
              </w:rPr>
            </w:pPr>
            <w:r>
              <w:rPr>
                <w:sz w:val="22"/>
                <w:szCs w:val="22"/>
              </w:rPr>
              <w:t>6 000***</w:t>
            </w:r>
          </w:p>
        </w:tc>
      </w:tr>
      <w:tr w:rsidR="00B8343C" w:rsidRPr="007A6FD4" w14:paraId="34EB7490" w14:textId="77777777" w:rsidTr="00EE226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466DA346" w14:textId="199B4FDC" w:rsidR="00B8343C" w:rsidRPr="00BA0D1E" w:rsidRDefault="00B8343C" w:rsidP="00B8343C">
            <w:pPr>
              <w:ind w:firstLine="63"/>
              <w:jc w:val="center"/>
              <w:rPr>
                <w:sz w:val="22"/>
                <w:szCs w:val="22"/>
              </w:rPr>
            </w:pPr>
            <w:r w:rsidRPr="00BA0D1E">
              <w:rPr>
                <w:sz w:val="22"/>
                <w:szCs w:val="22"/>
              </w:rPr>
              <w:t>15 01 07</w:t>
            </w:r>
          </w:p>
        </w:tc>
        <w:tc>
          <w:tcPr>
            <w:tcW w:w="3827" w:type="dxa"/>
            <w:tcBorders>
              <w:top w:val="single" w:sz="4" w:space="0" w:color="auto"/>
              <w:left w:val="single" w:sz="4" w:space="0" w:color="auto"/>
              <w:bottom w:val="single" w:sz="4" w:space="0" w:color="auto"/>
              <w:right w:val="single" w:sz="4" w:space="0" w:color="auto"/>
            </w:tcBorders>
            <w:vAlign w:val="center"/>
          </w:tcPr>
          <w:p w14:paraId="771D819A" w14:textId="76536D28" w:rsidR="00B8343C" w:rsidRPr="00BA0D1E" w:rsidRDefault="00B8343C" w:rsidP="00B8343C">
            <w:pPr>
              <w:ind w:firstLine="567"/>
              <w:jc w:val="center"/>
              <w:rPr>
                <w:sz w:val="22"/>
                <w:szCs w:val="22"/>
              </w:rPr>
            </w:pPr>
            <w:r w:rsidRPr="00BA0D1E">
              <w:rPr>
                <w:sz w:val="22"/>
                <w:szCs w:val="22"/>
              </w:rPr>
              <w:t>stiklo pakuotės</w:t>
            </w:r>
          </w:p>
        </w:tc>
        <w:tc>
          <w:tcPr>
            <w:tcW w:w="2410" w:type="dxa"/>
            <w:tcBorders>
              <w:top w:val="single" w:sz="4" w:space="0" w:color="auto"/>
              <w:left w:val="single" w:sz="4" w:space="0" w:color="auto"/>
              <w:bottom w:val="single" w:sz="4" w:space="0" w:color="auto"/>
              <w:right w:val="single" w:sz="4" w:space="0" w:color="auto"/>
            </w:tcBorders>
            <w:vAlign w:val="center"/>
          </w:tcPr>
          <w:p w14:paraId="4201F498" w14:textId="5518EC9C" w:rsidR="00B8343C" w:rsidRPr="00BA0D1E" w:rsidRDefault="00571312" w:rsidP="00B8343C">
            <w:pPr>
              <w:jc w:val="center"/>
              <w:rPr>
                <w:sz w:val="22"/>
                <w:szCs w:val="22"/>
              </w:rPr>
            </w:pPr>
            <w:r>
              <w:rPr>
                <w:sz w:val="22"/>
                <w:szCs w:val="22"/>
              </w:rPr>
              <w:t xml:space="preserve">išrūšiuotos </w:t>
            </w:r>
            <w:r w:rsidR="00B8343C" w:rsidRPr="0079732C">
              <w:rPr>
                <w:sz w:val="22"/>
                <w:szCs w:val="22"/>
              </w:rPr>
              <w:t>neapmokestinamos stiklo pakuotės</w:t>
            </w:r>
          </w:p>
        </w:tc>
        <w:tc>
          <w:tcPr>
            <w:tcW w:w="2410" w:type="dxa"/>
            <w:tcBorders>
              <w:top w:val="single" w:sz="4" w:space="0" w:color="auto"/>
              <w:left w:val="single" w:sz="4" w:space="0" w:color="auto"/>
              <w:bottom w:val="single" w:sz="4" w:space="0" w:color="auto"/>
              <w:right w:val="single" w:sz="4" w:space="0" w:color="auto"/>
            </w:tcBorders>
            <w:vAlign w:val="center"/>
          </w:tcPr>
          <w:p w14:paraId="60114A9A" w14:textId="12447580" w:rsidR="00B8343C" w:rsidRPr="00BA0D1E" w:rsidRDefault="00B8343C" w:rsidP="00B8343C">
            <w:pPr>
              <w:jc w:val="center"/>
              <w:rPr>
                <w:sz w:val="22"/>
                <w:szCs w:val="22"/>
              </w:rPr>
            </w:pPr>
            <w:r w:rsidRPr="00BA0D1E">
              <w:rPr>
                <w:sz w:val="22"/>
                <w:szCs w:val="22"/>
              </w:rPr>
              <w:t>nepavojingosios</w:t>
            </w:r>
          </w:p>
        </w:tc>
        <w:tc>
          <w:tcPr>
            <w:tcW w:w="4111" w:type="dxa"/>
            <w:tcBorders>
              <w:left w:val="single" w:sz="4" w:space="0" w:color="auto"/>
              <w:bottom w:val="single" w:sz="4" w:space="0" w:color="auto"/>
              <w:right w:val="single" w:sz="4" w:space="0" w:color="auto"/>
            </w:tcBorders>
            <w:vAlign w:val="center"/>
          </w:tcPr>
          <w:p w14:paraId="1267D88E" w14:textId="36C9AB04" w:rsidR="00B8343C" w:rsidRPr="00BA0D1E" w:rsidRDefault="00571312" w:rsidP="00B8343C">
            <w:pPr>
              <w:ind w:firstLine="567"/>
              <w:jc w:val="center"/>
              <w:rPr>
                <w:sz w:val="22"/>
                <w:szCs w:val="22"/>
              </w:rPr>
            </w:pPr>
            <w:r>
              <w:rPr>
                <w:sz w:val="22"/>
                <w:szCs w:val="22"/>
              </w:rPr>
              <w:t>12 000***</w:t>
            </w:r>
          </w:p>
        </w:tc>
      </w:tr>
      <w:tr w:rsidR="00B8343C" w:rsidRPr="007A6FD4" w14:paraId="23DA2168" w14:textId="77777777" w:rsidTr="00BA0D1E">
        <w:trPr>
          <w:cantSplit/>
          <w:trHeight w:val="243"/>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62E722E8" w14:textId="77777777" w:rsidR="00B8343C" w:rsidRPr="00BA0D1E" w:rsidRDefault="00B8343C" w:rsidP="00B8343C">
            <w:pPr>
              <w:ind w:firstLine="63"/>
              <w:jc w:val="center"/>
              <w:rPr>
                <w:sz w:val="22"/>
                <w:szCs w:val="22"/>
              </w:rPr>
            </w:pPr>
            <w:r w:rsidRPr="00BA0D1E">
              <w:rPr>
                <w:sz w:val="22"/>
                <w:szCs w:val="22"/>
              </w:rPr>
              <w:t>15 01 02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83310C5" w14:textId="77777777" w:rsidR="00B8343C" w:rsidRPr="00BA0D1E" w:rsidRDefault="00B8343C" w:rsidP="00B8343C">
            <w:pPr>
              <w:jc w:val="center"/>
              <w:rPr>
                <w:sz w:val="22"/>
                <w:szCs w:val="22"/>
              </w:rPr>
            </w:pPr>
            <w:r w:rsidRPr="00BA0D1E">
              <w:rPr>
                <w:sz w:val="22"/>
                <w:szCs w:val="22"/>
              </w:rPr>
              <w:t>plastikinės (kartu su PET (</w:t>
            </w:r>
            <w:proofErr w:type="spellStart"/>
            <w:r w:rsidRPr="00BA0D1E">
              <w:rPr>
                <w:sz w:val="22"/>
                <w:szCs w:val="22"/>
              </w:rPr>
              <w:t>polietilentereftalatas</w:t>
            </w:r>
            <w:proofErr w:type="spellEnd"/>
            <w:r w:rsidRPr="00BA0D1E">
              <w:rPr>
                <w:sz w:val="22"/>
                <w:szCs w:val="22"/>
              </w:rPr>
              <w:t>)) pakuotės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A174463" w14:textId="77777777" w:rsidR="00B8343C" w:rsidRPr="00BA0D1E" w:rsidRDefault="00B8343C" w:rsidP="00B8343C">
            <w:pPr>
              <w:jc w:val="center"/>
              <w:rPr>
                <w:sz w:val="22"/>
                <w:szCs w:val="22"/>
              </w:rPr>
            </w:pPr>
            <w:r w:rsidRPr="00BA0D1E">
              <w:rPr>
                <w:sz w:val="22"/>
                <w:szCs w:val="22"/>
              </w:rPr>
              <w:t>plastikinės (kartu su PET (</w:t>
            </w:r>
            <w:proofErr w:type="spellStart"/>
            <w:r w:rsidRPr="00BA0D1E">
              <w:rPr>
                <w:sz w:val="22"/>
                <w:szCs w:val="22"/>
              </w:rPr>
              <w:t>polietilentereftalatas</w:t>
            </w:r>
            <w:proofErr w:type="spellEnd"/>
            <w:r w:rsidRPr="00BA0D1E">
              <w:rPr>
                <w:sz w:val="22"/>
                <w:szCs w:val="22"/>
              </w:rPr>
              <w:t>)) pakuotės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7563E" w14:textId="77777777" w:rsidR="00B8343C" w:rsidRPr="00BA0D1E" w:rsidRDefault="00B8343C" w:rsidP="00B8343C">
            <w:pPr>
              <w:jc w:val="center"/>
              <w:rPr>
                <w:sz w:val="22"/>
                <w:szCs w:val="22"/>
              </w:rPr>
            </w:pPr>
            <w:r w:rsidRPr="00BA0D1E">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3A45EEB" w14:textId="77777777" w:rsidR="00B8343C" w:rsidRPr="00BA0D1E" w:rsidRDefault="00B8343C" w:rsidP="00B8343C">
            <w:pPr>
              <w:ind w:firstLine="567"/>
              <w:jc w:val="center"/>
              <w:rPr>
                <w:sz w:val="22"/>
                <w:szCs w:val="22"/>
              </w:rPr>
            </w:pPr>
            <w:r w:rsidRPr="00BA0D1E">
              <w:rPr>
                <w:sz w:val="22"/>
                <w:szCs w:val="22"/>
              </w:rPr>
              <w:t>4,0</w:t>
            </w:r>
          </w:p>
        </w:tc>
      </w:tr>
      <w:tr w:rsidR="00B8343C" w:rsidRPr="007A6FD4" w14:paraId="1F2B2DFD" w14:textId="77777777" w:rsidTr="00743A24">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15EC1C80" w14:textId="77777777" w:rsidR="00B8343C" w:rsidRPr="00BA0D1E" w:rsidRDefault="00B8343C" w:rsidP="00B8343C">
            <w:pPr>
              <w:jc w:val="center"/>
              <w:rPr>
                <w:sz w:val="22"/>
                <w:szCs w:val="22"/>
              </w:rPr>
            </w:pPr>
            <w:r w:rsidRPr="00BA0D1E">
              <w:rPr>
                <w:sz w:val="22"/>
                <w:szCs w:val="22"/>
              </w:rPr>
              <w:t>15 01 04</w:t>
            </w:r>
          </w:p>
        </w:tc>
        <w:tc>
          <w:tcPr>
            <w:tcW w:w="3827" w:type="dxa"/>
            <w:tcBorders>
              <w:top w:val="single" w:sz="4" w:space="0" w:color="auto"/>
              <w:left w:val="single" w:sz="4" w:space="0" w:color="auto"/>
              <w:bottom w:val="single" w:sz="4" w:space="0" w:color="auto"/>
              <w:right w:val="single" w:sz="4" w:space="0" w:color="auto"/>
            </w:tcBorders>
            <w:vAlign w:val="center"/>
          </w:tcPr>
          <w:p w14:paraId="1E0E27FA" w14:textId="77777777" w:rsidR="00B8343C" w:rsidRPr="00BA0D1E" w:rsidRDefault="00B8343C" w:rsidP="00B8343C">
            <w:pPr>
              <w:jc w:val="center"/>
              <w:rPr>
                <w:sz w:val="22"/>
                <w:szCs w:val="22"/>
              </w:rPr>
            </w:pPr>
            <w:r w:rsidRPr="00BA0D1E">
              <w:rPr>
                <w:sz w:val="22"/>
                <w:szCs w:val="22"/>
              </w:rPr>
              <w:t>metalinės pakuotės</w:t>
            </w:r>
          </w:p>
        </w:tc>
        <w:tc>
          <w:tcPr>
            <w:tcW w:w="2410" w:type="dxa"/>
            <w:tcBorders>
              <w:top w:val="single" w:sz="4" w:space="0" w:color="auto"/>
              <w:left w:val="single" w:sz="4" w:space="0" w:color="auto"/>
              <w:bottom w:val="single" w:sz="4" w:space="0" w:color="auto"/>
              <w:right w:val="single" w:sz="4" w:space="0" w:color="auto"/>
            </w:tcBorders>
          </w:tcPr>
          <w:p w14:paraId="2020749E" w14:textId="77777777" w:rsidR="00B8343C" w:rsidRPr="00BA0D1E" w:rsidRDefault="00B8343C" w:rsidP="00B8343C">
            <w:pPr>
              <w:tabs>
                <w:tab w:val="left" w:pos="0"/>
                <w:tab w:val="left" w:pos="426"/>
                <w:tab w:val="left" w:pos="1985"/>
                <w:tab w:val="left" w:pos="2835"/>
                <w:tab w:val="left" w:pos="3828"/>
                <w:tab w:val="left" w:pos="5245"/>
                <w:tab w:val="left" w:pos="6946"/>
              </w:tabs>
              <w:jc w:val="center"/>
              <w:rPr>
                <w:sz w:val="22"/>
                <w:szCs w:val="22"/>
              </w:rPr>
            </w:pPr>
            <w:r w:rsidRPr="00BA0D1E">
              <w:rPr>
                <w:sz w:val="22"/>
                <w:szCs w:val="22"/>
              </w:rPr>
              <w:t>metalinės pakuotės</w:t>
            </w:r>
          </w:p>
          <w:p w14:paraId="1826A03A" w14:textId="77777777" w:rsidR="00B8343C" w:rsidRPr="00BA0D1E" w:rsidRDefault="00B8343C" w:rsidP="00B8343C">
            <w:pPr>
              <w:jc w:val="center"/>
              <w:rPr>
                <w:sz w:val="22"/>
                <w:szCs w:val="22"/>
              </w:rPr>
            </w:pPr>
            <w:r w:rsidRPr="00BA0D1E">
              <w:rPr>
                <w:sz w:val="22"/>
                <w:szCs w:val="22"/>
              </w:rPr>
              <w:t>(pakuotė iš aliuminio)</w:t>
            </w:r>
          </w:p>
        </w:tc>
        <w:tc>
          <w:tcPr>
            <w:tcW w:w="2410" w:type="dxa"/>
            <w:tcBorders>
              <w:top w:val="single" w:sz="4" w:space="0" w:color="auto"/>
              <w:left w:val="single" w:sz="4" w:space="0" w:color="auto"/>
              <w:bottom w:val="single" w:sz="4" w:space="0" w:color="auto"/>
              <w:right w:val="single" w:sz="4" w:space="0" w:color="auto"/>
            </w:tcBorders>
            <w:vAlign w:val="center"/>
          </w:tcPr>
          <w:p w14:paraId="1CDD87D8" w14:textId="77777777" w:rsidR="00B8343C" w:rsidRPr="00BA0D1E" w:rsidRDefault="00B8343C" w:rsidP="00B8343C">
            <w:pPr>
              <w:jc w:val="center"/>
              <w:rPr>
                <w:sz w:val="22"/>
                <w:szCs w:val="22"/>
              </w:rPr>
            </w:pPr>
            <w:r w:rsidRPr="00BA0D1E">
              <w:rPr>
                <w:sz w:val="22"/>
                <w:szCs w:val="22"/>
              </w:rPr>
              <w:t xml:space="preserve">nepavojingosios </w:t>
            </w:r>
          </w:p>
        </w:tc>
        <w:tc>
          <w:tcPr>
            <w:tcW w:w="4111" w:type="dxa"/>
            <w:vMerge w:val="restart"/>
            <w:tcBorders>
              <w:top w:val="single" w:sz="4" w:space="0" w:color="auto"/>
              <w:left w:val="single" w:sz="4" w:space="0" w:color="auto"/>
              <w:right w:val="single" w:sz="4" w:space="0" w:color="auto"/>
            </w:tcBorders>
            <w:vAlign w:val="center"/>
          </w:tcPr>
          <w:p w14:paraId="79B13AD6" w14:textId="2C08F3F3" w:rsidR="00B8343C" w:rsidRPr="007A6FD4" w:rsidRDefault="00EE226B" w:rsidP="00B8343C">
            <w:pPr>
              <w:ind w:firstLine="567"/>
              <w:jc w:val="center"/>
              <w:rPr>
                <w:sz w:val="22"/>
                <w:szCs w:val="22"/>
              </w:rPr>
            </w:pPr>
            <w:r w:rsidRPr="00CC27D8">
              <w:rPr>
                <w:sz w:val="22"/>
                <w:szCs w:val="22"/>
              </w:rPr>
              <w:t>25</w:t>
            </w:r>
          </w:p>
        </w:tc>
      </w:tr>
      <w:tr w:rsidR="00B8343C" w:rsidRPr="007A6FD4" w14:paraId="172EDADE" w14:textId="77777777" w:rsidTr="00743A24">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6A366278" w14:textId="28009424" w:rsidR="00B8343C" w:rsidRPr="004553C7" w:rsidRDefault="00B8343C" w:rsidP="00B8343C">
            <w:pPr>
              <w:jc w:val="center"/>
              <w:rPr>
                <w:sz w:val="22"/>
                <w:szCs w:val="22"/>
              </w:rPr>
            </w:pPr>
            <w:r w:rsidRPr="004553C7">
              <w:rPr>
                <w:sz w:val="22"/>
                <w:szCs w:val="22"/>
              </w:rPr>
              <w:t xml:space="preserve">19 12 12 </w:t>
            </w:r>
          </w:p>
        </w:tc>
        <w:tc>
          <w:tcPr>
            <w:tcW w:w="3827" w:type="dxa"/>
            <w:tcBorders>
              <w:top w:val="single" w:sz="4" w:space="0" w:color="auto"/>
              <w:left w:val="single" w:sz="4" w:space="0" w:color="auto"/>
              <w:bottom w:val="single" w:sz="4" w:space="0" w:color="auto"/>
              <w:right w:val="single" w:sz="4" w:space="0" w:color="auto"/>
            </w:tcBorders>
            <w:vAlign w:val="center"/>
          </w:tcPr>
          <w:p w14:paraId="436C944C" w14:textId="393FFC79" w:rsidR="00B8343C" w:rsidRPr="004553C7" w:rsidRDefault="00B8343C" w:rsidP="00B8343C">
            <w:pPr>
              <w:jc w:val="center"/>
              <w:rPr>
                <w:sz w:val="22"/>
                <w:szCs w:val="22"/>
              </w:rPr>
            </w:pPr>
            <w:r w:rsidRPr="004553C7">
              <w:rPr>
                <w:sz w:val="22"/>
                <w:szCs w:val="22"/>
              </w:rPr>
              <w:t>kitos mechaninio atliekų (įskaitant medžiagų mišinius) apdorojimo atliekos, nenurodytos 19 12 11</w:t>
            </w:r>
          </w:p>
        </w:tc>
        <w:tc>
          <w:tcPr>
            <w:tcW w:w="2410" w:type="dxa"/>
            <w:tcBorders>
              <w:top w:val="single" w:sz="4" w:space="0" w:color="auto"/>
              <w:left w:val="single" w:sz="4" w:space="0" w:color="auto"/>
              <w:bottom w:val="single" w:sz="4" w:space="0" w:color="auto"/>
              <w:right w:val="single" w:sz="4" w:space="0" w:color="auto"/>
            </w:tcBorders>
            <w:vAlign w:val="center"/>
          </w:tcPr>
          <w:p w14:paraId="66C58E2A" w14:textId="77777777" w:rsidR="00B8343C" w:rsidRPr="004553C7" w:rsidRDefault="00B8343C" w:rsidP="00B8343C">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po atliekų tvarkymo likusios, netinkamos perdirbti ar kitaip naudoti atliekos</w:t>
            </w:r>
          </w:p>
          <w:p w14:paraId="3782075E" w14:textId="43EBC3CA" w:rsidR="00B8343C" w:rsidRPr="004553C7" w:rsidRDefault="00B8343C" w:rsidP="00B8343C">
            <w:pPr>
              <w:tabs>
                <w:tab w:val="left" w:pos="0"/>
                <w:tab w:val="left" w:pos="426"/>
                <w:tab w:val="left" w:pos="1985"/>
                <w:tab w:val="left" w:pos="2835"/>
                <w:tab w:val="left" w:pos="3828"/>
                <w:tab w:val="left" w:pos="5245"/>
                <w:tab w:val="left" w:pos="6946"/>
              </w:tabs>
              <w:jc w:val="center"/>
              <w:rPr>
                <w:sz w:val="22"/>
                <w:szCs w:val="22"/>
              </w:rPr>
            </w:pPr>
            <w:r w:rsidRPr="004553C7">
              <w:rPr>
                <w:sz w:val="22"/>
                <w:szCs w:val="22"/>
              </w:rPr>
              <w:t>(aliuminis su stiklu)</w:t>
            </w:r>
          </w:p>
        </w:tc>
        <w:tc>
          <w:tcPr>
            <w:tcW w:w="2410" w:type="dxa"/>
            <w:tcBorders>
              <w:top w:val="single" w:sz="4" w:space="0" w:color="auto"/>
              <w:left w:val="single" w:sz="4" w:space="0" w:color="auto"/>
              <w:bottom w:val="single" w:sz="4" w:space="0" w:color="auto"/>
              <w:right w:val="single" w:sz="4" w:space="0" w:color="auto"/>
            </w:tcBorders>
            <w:vAlign w:val="center"/>
          </w:tcPr>
          <w:p w14:paraId="1261803C" w14:textId="46C2F0C1" w:rsidR="00B8343C" w:rsidRPr="004553C7" w:rsidRDefault="00B8343C" w:rsidP="00B8343C">
            <w:pPr>
              <w:jc w:val="center"/>
              <w:rPr>
                <w:sz w:val="22"/>
                <w:szCs w:val="22"/>
              </w:rPr>
            </w:pPr>
            <w:r w:rsidRPr="004553C7">
              <w:rPr>
                <w:sz w:val="22"/>
                <w:szCs w:val="22"/>
              </w:rPr>
              <w:t>nepavojingosios</w:t>
            </w:r>
          </w:p>
        </w:tc>
        <w:tc>
          <w:tcPr>
            <w:tcW w:w="4111" w:type="dxa"/>
            <w:vMerge/>
            <w:tcBorders>
              <w:left w:val="single" w:sz="4" w:space="0" w:color="auto"/>
              <w:bottom w:val="single" w:sz="4" w:space="0" w:color="auto"/>
              <w:right w:val="single" w:sz="4" w:space="0" w:color="auto"/>
            </w:tcBorders>
            <w:vAlign w:val="center"/>
          </w:tcPr>
          <w:p w14:paraId="41814488" w14:textId="77777777" w:rsidR="00B8343C" w:rsidRPr="007A6FD4" w:rsidRDefault="00B8343C" w:rsidP="00B8343C">
            <w:pPr>
              <w:ind w:firstLine="567"/>
              <w:jc w:val="center"/>
              <w:rPr>
                <w:sz w:val="22"/>
                <w:szCs w:val="22"/>
              </w:rPr>
            </w:pPr>
          </w:p>
        </w:tc>
      </w:tr>
      <w:tr w:rsidR="00B8343C" w:rsidRPr="007A6FD4" w14:paraId="6C816C5F"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568FFB55" w14:textId="77777777" w:rsidR="00B8343C" w:rsidRPr="00BA0D1E" w:rsidRDefault="00B8343C" w:rsidP="00B8343C">
            <w:pPr>
              <w:jc w:val="center"/>
              <w:rPr>
                <w:sz w:val="22"/>
                <w:szCs w:val="22"/>
              </w:rPr>
            </w:pPr>
            <w:r w:rsidRPr="00BA0D1E">
              <w:rPr>
                <w:sz w:val="22"/>
                <w:szCs w:val="22"/>
              </w:rPr>
              <w:t>15 01 04</w:t>
            </w:r>
          </w:p>
        </w:tc>
        <w:tc>
          <w:tcPr>
            <w:tcW w:w="3827" w:type="dxa"/>
            <w:tcBorders>
              <w:top w:val="single" w:sz="4" w:space="0" w:color="auto"/>
              <w:left w:val="single" w:sz="4" w:space="0" w:color="auto"/>
              <w:bottom w:val="single" w:sz="4" w:space="0" w:color="auto"/>
              <w:right w:val="single" w:sz="4" w:space="0" w:color="auto"/>
            </w:tcBorders>
            <w:vAlign w:val="center"/>
          </w:tcPr>
          <w:p w14:paraId="6CA9BD19" w14:textId="77777777" w:rsidR="00B8343C" w:rsidRPr="00BA0D1E" w:rsidRDefault="00B8343C" w:rsidP="00B8343C">
            <w:pPr>
              <w:jc w:val="center"/>
              <w:rPr>
                <w:sz w:val="22"/>
                <w:szCs w:val="22"/>
              </w:rPr>
            </w:pPr>
            <w:r w:rsidRPr="00BA0D1E">
              <w:rPr>
                <w:sz w:val="22"/>
                <w:szCs w:val="22"/>
              </w:rPr>
              <w:t>metalinės pakuotės</w:t>
            </w:r>
          </w:p>
        </w:tc>
        <w:tc>
          <w:tcPr>
            <w:tcW w:w="2410" w:type="dxa"/>
            <w:tcBorders>
              <w:top w:val="single" w:sz="4" w:space="0" w:color="auto"/>
              <w:left w:val="single" w:sz="4" w:space="0" w:color="auto"/>
              <w:bottom w:val="single" w:sz="4" w:space="0" w:color="auto"/>
              <w:right w:val="single" w:sz="4" w:space="0" w:color="auto"/>
            </w:tcBorders>
          </w:tcPr>
          <w:p w14:paraId="46C86463" w14:textId="77777777" w:rsidR="00B8343C" w:rsidRPr="00BA0D1E" w:rsidRDefault="00B8343C" w:rsidP="00B8343C">
            <w:pPr>
              <w:jc w:val="center"/>
              <w:rPr>
                <w:sz w:val="22"/>
                <w:szCs w:val="22"/>
              </w:rPr>
            </w:pPr>
            <w:r w:rsidRPr="00BA0D1E">
              <w:rPr>
                <w:sz w:val="22"/>
                <w:szCs w:val="22"/>
              </w:rPr>
              <w:t>metalinės pakuotės</w:t>
            </w:r>
          </w:p>
        </w:tc>
        <w:tc>
          <w:tcPr>
            <w:tcW w:w="2410" w:type="dxa"/>
            <w:tcBorders>
              <w:top w:val="single" w:sz="4" w:space="0" w:color="auto"/>
              <w:left w:val="single" w:sz="4" w:space="0" w:color="auto"/>
              <w:bottom w:val="single" w:sz="4" w:space="0" w:color="auto"/>
              <w:right w:val="single" w:sz="4" w:space="0" w:color="auto"/>
            </w:tcBorders>
            <w:vAlign w:val="center"/>
          </w:tcPr>
          <w:p w14:paraId="10C010FF" w14:textId="77777777" w:rsidR="00B8343C" w:rsidRPr="00BA0D1E" w:rsidRDefault="00B8343C" w:rsidP="00B8343C">
            <w:pPr>
              <w:jc w:val="center"/>
              <w:rPr>
                <w:sz w:val="22"/>
                <w:szCs w:val="22"/>
              </w:rPr>
            </w:pPr>
            <w:r w:rsidRPr="00BA0D1E">
              <w:rPr>
                <w:sz w:val="22"/>
                <w:szCs w:val="22"/>
              </w:rPr>
              <w:t xml:space="preserve">nepavojingosios </w:t>
            </w:r>
          </w:p>
        </w:tc>
        <w:tc>
          <w:tcPr>
            <w:tcW w:w="4111" w:type="dxa"/>
            <w:tcBorders>
              <w:top w:val="single" w:sz="4" w:space="0" w:color="auto"/>
              <w:left w:val="single" w:sz="4" w:space="0" w:color="auto"/>
              <w:bottom w:val="single" w:sz="4" w:space="0" w:color="auto"/>
              <w:right w:val="single" w:sz="4" w:space="0" w:color="auto"/>
            </w:tcBorders>
            <w:vAlign w:val="center"/>
          </w:tcPr>
          <w:p w14:paraId="3358B0BF" w14:textId="3F52C03A" w:rsidR="00B8343C" w:rsidRPr="00BA0D1E" w:rsidRDefault="00EE226B" w:rsidP="00B8343C">
            <w:pPr>
              <w:ind w:firstLine="567"/>
              <w:jc w:val="center"/>
              <w:rPr>
                <w:sz w:val="22"/>
                <w:szCs w:val="22"/>
              </w:rPr>
            </w:pPr>
            <w:r w:rsidRPr="00CC27D8">
              <w:rPr>
                <w:sz w:val="22"/>
                <w:szCs w:val="22"/>
              </w:rPr>
              <w:t>8</w:t>
            </w:r>
            <w:r w:rsidR="00B8343C" w:rsidRPr="00CC27D8">
              <w:rPr>
                <w:sz w:val="22"/>
                <w:szCs w:val="22"/>
              </w:rPr>
              <w:t>,0</w:t>
            </w:r>
          </w:p>
        </w:tc>
      </w:tr>
      <w:tr w:rsidR="00B8343C" w:rsidRPr="007A6FD4" w14:paraId="7E7EF565"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3C276250" w14:textId="77777777" w:rsidR="00B8343C" w:rsidRPr="00BA0D1E" w:rsidRDefault="00B8343C" w:rsidP="00B8343C">
            <w:pPr>
              <w:jc w:val="center"/>
              <w:rPr>
                <w:sz w:val="22"/>
                <w:szCs w:val="22"/>
              </w:rPr>
            </w:pPr>
            <w:r w:rsidRPr="00BA0D1E">
              <w:rPr>
                <w:sz w:val="22"/>
                <w:szCs w:val="22"/>
              </w:rPr>
              <w:t>15 01 05</w:t>
            </w:r>
          </w:p>
        </w:tc>
        <w:tc>
          <w:tcPr>
            <w:tcW w:w="3827" w:type="dxa"/>
            <w:tcBorders>
              <w:top w:val="single" w:sz="4" w:space="0" w:color="auto"/>
              <w:left w:val="single" w:sz="4" w:space="0" w:color="auto"/>
              <w:bottom w:val="single" w:sz="4" w:space="0" w:color="auto"/>
              <w:right w:val="single" w:sz="4" w:space="0" w:color="auto"/>
            </w:tcBorders>
            <w:vAlign w:val="center"/>
          </w:tcPr>
          <w:p w14:paraId="4DF35CD2" w14:textId="77777777" w:rsidR="00B8343C" w:rsidRPr="00BA0D1E" w:rsidRDefault="00B8343C" w:rsidP="00B8343C">
            <w:pPr>
              <w:jc w:val="center"/>
              <w:rPr>
                <w:sz w:val="22"/>
                <w:szCs w:val="22"/>
              </w:rPr>
            </w:pPr>
            <w:r w:rsidRPr="00BA0D1E">
              <w:rPr>
                <w:sz w:val="22"/>
                <w:szCs w:val="22"/>
              </w:rPr>
              <w:t>kombinuotosios pakuotės</w:t>
            </w:r>
          </w:p>
        </w:tc>
        <w:tc>
          <w:tcPr>
            <w:tcW w:w="2410" w:type="dxa"/>
            <w:tcBorders>
              <w:top w:val="single" w:sz="4" w:space="0" w:color="auto"/>
              <w:left w:val="single" w:sz="4" w:space="0" w:color="auto"/>
              <w:bottom w:val="single" w:sz="4" w:space="0" w:color="auto"/>
              <w:right w:val="single" w:sz="4" w:space="0" w:color="auto"/>
            </w:tcBorders>
          </w:tcPr>
          <w:p w14:paraId="0C3CC241" w14:textId="77777777" w:rsidR="00B8343C" w:rsidRPr="00BA0D1E" w:rsidRDefault="00B8343C" w:rsidP="00B8343C">
            <w:pPr>
              <w:jc w:val="center"/>
              <w:rPr>
                <w:sz w:val="22"/>
                <w:szCs w:val="22"/>
              </w:rPr>
            </w:pPr>
            <w:r w:rsidRPr="00BA0D1E">
              <w:rPr>
                <w:sz w:val="22"/>
                <w:szCs w:val="22"/>
              </w:rPr>
              <w:t>kombinuotosios pakuotės</w:t>
            </w:r>
          </w:p>
        </w:tc>
        <w:tc>
          <w:tcPr>
            <w:tcW w:w="2410" w:type="dxa"/>
            <w:tcBorders>
              <w:top w:val="single" w:sz="4" w:space="0" w:color="auto"/>
              <w:left w:val="single" w:sz="4" w:space="0" w:color="auto"/>
              <w:bottom w:val="single" w:sz="4" w:space="0" w:color="auto"/>
              <w:right w:val="single" w:sz="4" w:space="0" w:color="auto"/>
            </w:tcBorders>
            <w:vAlign w:val="center"/>
          </w:tcPr>
          <w:p w14:paraId="11F4E28D" w14:textId="77777777" w:rsidR="00B8343C" w:rsidRPr="00BA0D1E" w:rsidRDefault="00B8343C" w:rsidP="00B8343C">
            <w:pPr>
              <w:jc w:val="center"/>
              <w:rPr>
                <w:sz w:val="22"/>
                <w:szCs w:val="22"/>
              </w:rPr>
            </w:pPr>
            <w:r w:rsidRPr="00BA0D1E">
              <w:rPr>
                <w:sz w:val="22"/>
                <w:szCs w:val="22"/>
              </w:rPr>
              <w:t xml:space="preserve">nepavojingosios </w:t>
            </w:r>
          </w:p>
        </w:tc>
        <w:tc>
          <w:tcPr>
            <w:tcW w:w="4111" w:type="dxa"/>
            <w:tcBorders>
              <w:top w:val="single" w:sz="4" w:space="0" w:color="auto"/>
              <w:left w:val="single" w:sz="4" w:space="0" w:color="auto"/>
              <w:bottom w:val="single" w:sz="4" w:space="0" w:color="auto"/>
              <w:right w:val="single" w:sz="4" w:space="0" w:color="auto"/>
            </w:tcBorders>
            <w:vAlign w:val="center"/>
          </w:tcPr>
          <w:p w14:paraId="7AA3F1C4" w14:textId="77777777" w:rsidR="00B8343C" w:rsidRPr="00BA0D1E" w:rsidRDefault="00B8343C" w:rsidP="00B8343C">
            <w:pPr>
              <w:ind w:firstLine="567"/>
              <w:jc w:val="center"/>
              <w:rPr>
                <w:sz w:val="22"/>
                <w:szCs w:val="22"/>
              </w:rPr>
            </w:pPr>
            <w:r w:rsidRPr="00BA0D1E">
              <w:rPr>
                <w:sz w:val="22"/>
                <w:szCs w:val="22"/>
              </w:rPr>
              <w:t>5,0</w:t>
            </w:r>
          </w:p>
        </w:tc>
      </w:tr>
      <w:tr w:rsidR="00B8343C" w:rsidRPr="007A6FD4" w14:paraId="35A29EFF"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67991402" w14:textId="77777777" w:rsidR="00B8343C" w:rsidRPr="00BA0D1E" w:rsidRDefault="00B8343C" w:rsidP="00B8343C">
            <w:pPr>
              <w:jc w:val="center"/>
              <w:rPr>
                <w:sz w:val="22"/>
                <w:szCs w:val="22"/>
              </w:rPr>
            </w:pPr>
            <w:r w:rsidRPr="00BA0D1E">
              <w:rPr>
                <w:sz w:val="22"/>
                <w:szCs w:val="22"/>
              </w:rPr>
              <w:t>19 12 02</w:t>
            </w:r>
          </w:p>
        </w:tc>
        <w:tc>
          <w:tcPr>
            <w:tcW w:w="3827" w:type="dxa"/>
            <w:tcBorders>
              <w:top w:val="single" w:sz="4" w:space="0" w:color="auto"/>
              <w:left w:val="single" w:sz="4" w:space="0" w:color="auto"/>
              <w:bottom w:val="single" w:sz="4" w:space="0" w:color="auto"/>
              <w:right w:val="single" w:sz="4" w:space="0" w:color="auto"/>
            </w:tcBorders>
            <w:vAlign w:val="center"/>
          </w:tcPr>
          <w:p w14:paraId="76A1755A" w14:textId="77777777" w:rsidR="00B8343C" w:rsidRPr="00BA0D1E" w:rsidRDefault="00B8343C" w:rsidP="00B8343C">
            <w:pPr>
              <w:jc w:val="center"/>
              <w:rPr>
                <w:sz w:val="22"/>
                <w:szCs w:val="22"/>
              </w:rPr>
            </w:pPr>
            <w:r w:rsidRPr="00BA0D1E">
              <w:rPr>
                <w:sz w:val="22"/>
                <w:szCs w:val="22"/>
              </w:rPr>
              <w:t>juodieji metalai</w:t>
            </w:r>
          </w:p>
        </w:tc>
        <w:tc>
          <w:tcPr>
            <w:tcW w:w="2410" w:type="dxa"/>
            <w:tcBorders>
              <w:top w:val="single" w:sz="4" w:space="0" w:color="auto"/>
              <w:left w:val="single" w:sz="4" w:space="0" w:color="auto"/>
              <w:bottom w:val="single" w:sz="4" w:space="0" w:color="auto"/>
              <w:right w:val="single" w:sz="4" w:space="0" w:color="auto"/>
            </w:tcBorders>
          </w:tcPr>
          <w:p w14:paraId="2B1FFBBA" w14:textId="77777777" w:rsidR="00B8343C" w:rsidRPr="00BA0D1E" w:rsidRDefault="00B8343C" w:rsidP="00B8343C">
            <w:pPr>
              <w:jc w:val="center"/>
              <w:rPr>
                <w:sz w:val="22"/>
                <w:szCs w:val="22"/>
              </w:rPr>
            </w:pPr>
            <w:r w:rsidRPr="00BA0D1E">
              <w:rPr>
                <w:sz w:val="22"/>
                <w:szCs w:val="22"/>
              </w:rPr>
              <w:t>juodieji metalai</w:t>
            </w:r>
          </w:p>
        </w:tc>
        <w:tc>
          <w:tcPr>
            <w:tcW w:w="2410" w:type="dxa"/>
            <w:tcBorders>
              <w:top w:val="single" w:sz="4" w:space="0" w:color="auto"/>
              <w:left w:val="single" w:sz="4" w:space="0" w:color="auto"/>
              <w:bottom w:val="single" w:sz="4" w:space="0" w:color="auto"/>
              <w:right w:val="single" w:sz="4" w:space="0" w:color="auto"/>
            </w:tcBorders>
            <w:vAlign w:val="center"/>
          </w:tcPr>
          <w:p w14:paraId="0508D621" w14:textId="77777777" w:rsidR="00B8343C" w:rsidRPr="00BA0D1E" w:rsidRDefault="00B8343C" w:rsidP="00B8343C">
            <w:pPr>
              <w:jc w:val="center"/>
              <w:rPr>
                <w:sz w:val="22"/>
                <w:szCs w:val="22"/>
              </w:rPr>
            </w:pPr>
            <w:r w:rsidRPr="00BA0D1E">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3F0B755F" w14:textId="77777777" w:rsidR="00B8343C" w:rsidRPr="00BA0D1E" w:rsidRDefault="00B8343C" w:rsidP="00B8343C">
            <w:pPr>
              <w:ind w:firstLine="567"/>
              <w:jc w:val="center"/>
              <w:rPr>
                <w:sz w:val="22"/>
                <w:szCs w:val="22"/>
              </w:rPr>
            </w:pPr>
            <w:r w:rsidRPr="00BA0D1E">
              <w:rPr>
                <w:sz w:val="22"/>
                <w:szCs w:val="22"/>
              </w:rPr>
              <w:t>30</w:t>
            </w:r>
          </w:p>
        </w:tc>
      </w:tr>
      <w:tr w:rsidR="00B8343C" w:rsidRPr="007A6FD4" w14:paraId="67B37FCA"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3ABA5C2D" w14:textId="77777777" w:rsidR="00B8343C" w:rsidRPr="00BA0D1E" w:rsidRDefault="00B8343C" w:rsidP="00B8343C">
            <w:pPr>
              <w:jc w:val="center"/>
              <w:rPr>
                <w:sz w:val="22"/>
                <w:szCs w:val="22"/>
              </w:rPr>
            </w:pPr>
            <w:r w:rsidRPr="00BA0D1E">
              <w:rPr>
                <w:sz w:val="22"/>
                <w:szCs w:val="22"/>
              </w:rPr>
              <w:t>19 12 03</w:t>
            </w:r>
          </w:p>
        </w:tc>
        <w:tc>
          <w:tcPr>
            <w:tcW w:w="3827" w:type="dxa"/>
            <w:tcBorders>
              <w:top w:val="single" w:sz="4" w:space="0" w:color="auto"/>
              <w:left w:val="single" w:sz="4" w:space="0" w:color="auto"/>
              <w:bottom w:val="single" w:sz="4" w:space="0" w:color="auto"/>
              <w:right w:val="single" w:sz="4" w:space="0" w:color="auto"/>
            </w:tcBorders>
            <w:vAlign w:val="center"/>
          </w:tcPr>
          <w:p w14:paraId="1A6F0563" w14:textId="77777777" w:rsidR="00B8343C" w:rsidRPr="00BA0D1E" w:rsidRDefault="00B8343C" w:rsidP="00B8343C">
            <w:pPr>
              <w:jc w:val="center"/>
              <w:rPr>
                <w:sz w:val="22"/>
                <w:szCs w:val="22"/>
              </w:rPr>
            </w:pPr>
            <w:r w:rsidRPr="00BA0D1E">
              <w:rPr>
                <w:sz w:val="22"/>
                <w:szCs w:val="22"/>
              </w:rPr>
              <w:t>spalvotieji metalai</w:t>
            </w:r>
          </w:p>
        </w:tc>
        <w:tc>
          <w:tcPr>
            <w:tcW w:w="2410" w:type="dxa"/>
            <w:tcBorders>
              <w:top w:val="single" w:sz="4" w:space="0" w:color="auto"/>
              <w:left w:val="single" w:sz="4" w:space="0" w:color="auto"/>
              <w:bottom w:val="single" w:sz="4" w:space="0" w:color="auto"/>
              <w:right w:val="single" w:sz="4" w:space="0" w:color="auto"/>
            </w:tcBorders>
          </w:tcPr>
          <w:p w14:paraId="302E750B" w14:textId="77777777" w:rsidR="00B8343C" w:rsidRPr="00BA0D1E" w:rsidRDefault="00B8343C" w:rsidP="00B8343C">
            <w:pPr>
              <w:jc w:val="center"/>
              <w:rPr>
                <w:sz w:val="22"/>
                <w:szCs w:val="22"/>
              </w:rPr>
            </w:pPr>
            <w:r w:rsidRPr="00BA0D1E">
              <w:rPr>
                <w:sz w:val="22"/>
                <w:szCs w:val="22"/>
              </w:rPr>
              <w:t>spalvotieji metalai</w:t>
            </w:r>
          </w:p>
        </w:tc>
        <w:tc>
          <w:tcPr>
            <w:tcW w:w="2410" w:type="dxa"/>
            <w:tcBorders>
              <w:top w:val="single" w:sz="4" w:space="0" w:color="auto"/>
              <w:left w:val="single" w:sz="4" w:space="0" w:color="auto"/>
              <w:bottom w:val="single" w:sz="4" w:space="0" w:color="auto"/>
              <w:right w:val="single" w:sz="4" w:space="0" w:color="auto"/>
            </w:tcBorders>
            <w:vAlign w:val="center"/>
          </w:tcPr>
          <w:p w14:paraId="014CE4D1" w14:textId="77777777" w:rsidR="00B8343C" w:rsidRPr="00BA0D1E" w:rsidRDefault="00B8343C" w:rsidP="00B8343C">
            <w:pPr>
              <w:jc w:val="center"/>
              <w:rPr>
                <w:sz w:val="22"/>
                <w:szCs w:val="22"/>
              </w:rPr>
            </w:pPr>
            <w:r w:rsidRPr="00BA0D1E">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7DF2D3C7" w14:textId="77777777" w:rsidR="00B8343C" w:rsidRPr="00BA0D1E" w:rsidRDefault="00B8343C" w:rsidP="00B8343C">
            <w:pPr>
              <w:ind w:firstLine="567"/>
              <w:jc w:val="center"/>
              <w:rPr>
                <w:sz w:val="22"/>
                <w:szCs w:val="22"/>
              </w:rPr>
            </w:pPr>
            <w:r w:rsidRPr="00BA0D1E">
              <w:rPr>
                <w:sz w:val="22"/>
                <w:szCs w:val="22"/>
              </w:rPr>
              <w:t>20</w:t>
            </w:r>
          </w:p>
        </w:tc>
      </w:tr>
      <w:tr w:rsidR="00B8343C" w:rsidRPr="007A6FD4" w14:paraId="2AC5A520"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6C3A4F8F" w14:textId="77777777" w:rsidR="00B8343C" w:rsidRPr="00BA0D1E" w:rsidRDefault="00B8343C" w:rsidP="00B8343C">
            <w:pPr>
              <w:jc w:val="center"/>
              <w:rPr>
                <w:sz w:val="22"/>
                <w:szCs w:val="22"/>
              </w:rPr>
            </w:pPr>
            <w:r w:rsidRPr="00BA0D1E">
              <w:rPr>
                <w:sz w:val="22"/>
                <w:szCs w:val="22"/>
              </w:rPr>
              <w:t>19 12 04</w:t>
            </w:r>
          </w:p>
        </w:tc>
        <w:tc>
          <w:tcPr>
            <w:tcW w:w="3827" w:type="dxa"/>
            <w:tcBorders>
              <w:top w:val="single" w:sz="4" w:space="0" w:color="auto"/>
              <w:left w:val="single" w:sz="4" w:space="0" w:color="auto"/>
              <w:bottom w:val="single" w:sz="4" w:space="0" w:color="auto"/>
              <w:right w:val="single" w:sz="4" w:space="0" w:color="auto"/>
            </w:tcBorders>
            <w:vAlign w:val="center"/>
          </w:tcPr>
          <w:p w14:paraId="140AFF5D" w14:textId="77777777" w:rsidR="00B8343C" w:rsidRPr="00BA0D1E" w:rsidRDefault="00B8343C" w:rsidP="00B8343C">
            <w:pPr>
              <w:jc w:val="center"/>
              <w:rPr>
                <w:sz w:val="22"/>
                <w:szCs w:val="22"/>
              </w:rPr>
            </w:pPr>
            <w:r w:rsidRPr="00BA0D1E">
              <w:rPr>
                <w:sz w:val="22"/>
                <w:szCs w:val="22"/>
              </w:rPr>
              <w:t>plastikai ir guma</w:t>
            </w:r>
          </w:p>
        </w:tc>
        <w:tc>
          <w:tcPr>
            <w:tcW w:w="2410" w:type="dxa"/>
            <w:tcBorders>
              <w:top w:val="single" w:sz="4" w:space="0" w:color="auto"/>
              <w:left w:val="single" w:sz="4" w:space="0" w:color="auto"/>
              <w:bottom w:val="single" w:sz="4" w:space="0" w:color="auto"/>
              <w:right w:val="single" w:sz="4" w:space="0" w:color="auto"/>
            </w:tcBorders>
          </w:tcPr>
          <w:p w14:paraId="04F3412B" w14:textId="77777777" w:rsidR="00B8343C" w:rsidRPr="00BA0D1E" w:rsidRDefault="00B8343C" w:rsidP="00B8343C">
            <w:pPr>
              <w:jc w:val="center"/>
              <w:rPr>
                <w:sz w:val="22"/>
                <w:szCs w:val="22"/>
              </w:rPr>
            </w:pPr>
            <w:r w:rsidRPr="00BA0D1E">
              <w:rPr>
                <w:sz w:val="22"/>
                <w:szCs w:val="22"/>
              </w:rPr>
              <w:t xml:space="preserve">plastikai </w:t>
            </w:r>
          </w:p>
        </w:tc>
        <w:tc>
          <w:tcPr>
            <w:tcW w:w="2410" w:type="dxa"/>
            <w:tcBorders>
              <w:top w:val="single" w:sz="4" w:space="0" w:color="auto"/>
              <w:left w:val="single" w:sz="4" w:space="0" w:color="auto"/>
              <w:bottom w:val="single" w:sz="4" w:space="0" w:color="auto"/>
              <w:right w:val="single" w:sz="4" w:space="0" w:color="auto"/>
            </w:tcBorders>
            <w:vAlign w:val="center"/>
          </w:tcPr>
          <w:p w14:paraId="0317D2CF" w14:textId="77777777" w:rsidR="00B8343C" w:rsidRPr="00BA0D1E" w:rsidRDefault="00B8343C" w:rsidP="00B8343C">
            <w:pPr>
              <w:jc w:val="center"/>
              <w:rPr>
                <w:sz w:val="22"/>
                <w:szCs w:val="22"/>
              </w:rPr>
            </w:pPr>
            <w:r w:rsidRPr="00BA0D1E">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43FF0DEA" w14:textId="77777777" w:rsidR="00B8343C" w:rsidRPr="00BA0D1E" w:rsidRDefault="00B8343C" w:rsidP="00B8343C">
            <w:pPr>
              <w:ind w:firstLine="567"/>
              <w:jc w:val="center"/>
              <w:rPr>
                <w:sz w:val="22"/>
                <w:szCs w:val="22"/>
              </w:rPr>
            </w:pPr>
            <w:r w:rsidRPr="00BA0D1E">
              <w:rPr>
                <w:sz w:val="22"/>
                <w:szCs w:val="22"/>
              </w:rPr>
              <w:t>25</w:t>
            </w:r>
          </w:p>
        </w:tc>
      </w:tr>
      <w:tr w:rsidR="00B8343C" w:rsidRPr="007A6FD4" w14:paraId="67C739AE"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77C85013" w14:textId="49C833B4" w:rsidR="00B8343C" w:rsidRPr="004553C7" w:rsidRDefault="00B8343C" w:rsidP="00B8343C">
            <w:pPr>
              <w:jc w:val="center"/>
              <w:rPr>
                <w:sz w:val="22"/>
                <w:szCs w:val="22"/>
              </w:rPr>
            </w:pPr>
            <w:r w:rsidRPr="004553C7">
              <w:rPr>
                <w:sz w:val="22"/>
                <w:szCs w:val="22"/>
              </w:rPr>
              <w:t>19 12 05</w:t>
            </w:r>
          </w:p>
        </w:tc>
        <w:tc>
          <w:tcPr>
            <w:tcW w:w="3827" w:type="dxa"/>
            <w:tcBorders>
              <w:top w:val="single" w:sz="4" w:space="0" w:color="auto"/>
              <w:left w:val="single" w:sz="4" w:space="0" w:color="auto"/>
              <w:bottom w:val="single" w:sz="4" w:space="0" w:color="auto"/>
              <w:right w:val="single" w:sz="4" w:space="0" w:color="auto"/>
            </w:tcBorders>
            <w:vAlign w:val="center"/>
          </w:tcPr>
          <w:p w14:paraId="5AB4E847" w14:textId="2ABD5728" w:rsidR="00B8343C" w:rsidRPr="004553C7" w:rsidRDefault="00B8343C" w:rsidP="00B8343C">
            <w:pPr>
              <w:jc w:val="center"/>
              <w:rPr>
                <w:sz w:val="22"/>
                <w:szCs w:val="22"/>
              </w:rPr>
            </w:pPr>
            <w:r w:rsidRPr="004553C7">
              <w:rPr>
                <w:sz w:val="22"/>
                <w:szCs w:val="22"/>
              </w:rPr>
              <w:t>stiklas</w:t>
            </w:r>
          </w:p>
        </w:tc>
        <w:tc>
          <w:tcPr>
            <w:tcW w:w="2410" w:type="dxa"/>
            <w:tcBorders>
              <w:top w:val="single" w:sz="4" w:space="0" w:color="auto"/>
              <w:left w:val="single" w:sz="4" w:space="0" w:color="auto"/>
              <w:bottom w:val="single" w:sz="4" w:space="0" w:color="auto"/>
              <w:right w:val="single" w:sz="4" w:space="0" w:color="auto"/>
            </w:tcBorders>
          </w:tcPr>
          <w:p w14:paraId="693FE3E7" w14:textId="6771624C" w:rsidR="00B8343C" w:rsidRPr="004553C7" w:rsidRDefault="00B8343C" w:rsidP="00B8343C">
            <w:pPr>
              <w:jc w:val="center"/>
              <w:rPr>
                <w:sz w:val="22"/>
                <w:szCs w:val="22"/>
              </w:rPr>
            </w:pPr>
            <w:r w:rsidRPr="004553C7">
              <w:rPr>
                <w:sz w:val="22"/>
                <w:szCs w:val="22"/>
              </w:rPr>
              <w:t>stiklas</w:t>
            </w:r>
          </w:p>
        </w:tc>
        <w:tc>
          <w:tcPr>
            <w:tcW w:w="2410" w:type="dxa"/>
            <w:tcBorders>
              <w:top w:val="single" w:sz="4" w:space="0" w:color="auto"/>
              <w:left w:val="single" w:sz="4" w:space="0" w:color="auto"/>
              <w:bottom w:val="single" w:sz="4" w:space="0" w:color="auto"/>
              <w:right w:val="single" w:sz="4" w:space="0" w:color="auto"/>
            </w:tcBorders>
            <w:vAlign w:val="center"/>
          </w:tcPr>
          <w:p w14:paraId="5316F546" w14:textId="3CB7C102" w:rsidR="00B8343C" w:rsidRPr="004553C7" w:rsidRDefault="00B8343C" w:rsidP="00B8343C">
            <w:pPr>
              <w:jc w:val="center"/>
              <w:rPr>
                <w:sz w:val="22"/>
                <w:szCs w:val="22"/>
              </w:rPr>
            </w:pPr>
            <w:r w:rsidRPr="004553C7">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32CC6EE6" w14:textId="70744DD4" w:rsidR="00B8343C" w:rsidRPr="004553C7" w:rsidRDefault="00B8343C" w:rsidP="00B8343C">
            <w:pPr>
              <w:ind w:firstLine="567"/>
              <w:jc w:val="center"/>
              <w:rPr>
                <w:sz w:val="22"/>
                <w:szCs w:val="22"/>
              </w:rPr>
            </w:pPr>
            <w:r w:rsidRPr="004553C7">
              <w:rPr>
                <w:sz w:val="22"/>
                <w:szCs w:val="22"/>
              </w:rPr>
              <w:t>500</w:t>
            </w:r>
          </w:p>
        </w:tc>
      </w:tr>
      <w:tr w:rsidR="00B8343C" w:rsidRPr="007A6FD4" w14:paraId="1BF2C58A" w14:textId="77777777" w:rsidTr="00743A24">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09DC3935" w14:textId="38DAB1A1" w:rsidR="00B8343C" w:rsidRPr="004553C7" w:rsidRDefault="00B8343C" w:rsidP="00B8343C">
            <w:pPr>
              <w:jc w:val="center"/>
              <w:rPr>
                <w:sz w:val="22"/>
                <w:szCs w:val="22"/>
              </w:rPr>
            </w:pPr>
            <w:r w:rsidRPr="004553C7">
              <w:rPr>
                <w:sz w:val="22"/>
                <w:szCs w:val="22"/>
              </w:rPr>
              <w:t>19 12 09</w:t>
            </w:r>
          </w:p>
        </w:tc>
        <w:tc>
          <w:tcPr>
            <w:tcW w:w="3827" w:type="dxa"/>
            <w:tcBorders>
              <w:top w:val="single" w:sz="4" w:space="0" w:color="auto"/>
              <w:left w:val="single" w:sz="4" w:space="0" w:color="auto"/>
              <w:bottom w:val="single" w:sz="4" w:space="0" w:color="auto"/>
              <w:right w:val="single" w:sz="4" w:space="0" w:color="auto"/>
            </w:tcBorders>
            <w:vAlign w:val="center"/>
          </w:tcPr>
          <w:p w14:paraId="608B5C93" w14:textId="38DD51D1" w:rsidR="00B8343C" w:rsidRPr="004553C7" w:rsidRDefault="00B8343C" w:rsidP="00B8343C">
            <w:pPr>
              <w:jc w:val="center"/>
              <w:rPr>
                <w:sz w:val="22"/>
                <w:szCs w:val="22"/>
              </w:rPr>
            </w:pPr>
            <w:r w:rsidRPr="004553C7">
              <w:rPr>
                <w:sz w:val="22"/>
                <w:szCs w:val="22"/>
              </w:rPr>
              <w:t>mineralinės medžiagos (pvz. smėlis, akmenys)</w:t>
            </w:r>
          </w:p>
        </w:tc>
        <w:tc>
          <w:tcPr>
            <w:tcW w:w="2410" w:type="dxa"/>
            <w:tcBorders>
              <w:top w:val="single" w:sz="4" w:space="0" w:color="auto"/>
              <w:left w:val="single" w:sz="4" w:space="0" w:color="auto"/>
              <w:bottom w:val="single" w:sz="4" w:space="0" w:color="auto"/>
              <w:right w:val="single" w:sz="4" w:space="0" w:color="auto"/>
            </w:tcBorders>
            <w:vAlign w:val="center"/>
          </w:tcPr>
          <w:p w14:paraId="5D6B67B1" w14:textId="1D98A116" w:rsidR="00B8343C" w:rsidRPr="004553C7" w:rsidRDefault="00B8343C" w:rsidP="00B8343C">
            <w:pPr>
              <w:jc w:val="center"/>
              <w:rPr>
                <w:sz w:val="22"/>
                <w:szCs w:val="22"/>
              </w:rPr>
            </w:pPr>
            <w:r w:rsidRPr="004553C7">
              <w:rPr>
                <w:sz w:val="22"/>
                <w:szCs w:val="22"/>
              </w:rPr>
              <w:t>smėlis, akmenys ir pan.</w:t>
            </w:r>
          </w:p>
        </w:tc>
        <w:tc>
          <w:tcPr>
            <w:tcW w:w="2410" w:type="dxa"/>
            <w:tcBorders>
              <w:top w:val="single" w:sz="4" w:space="0" w:color="auto"/>
              <w:left w:val="single" w:sz="4" w:space="0" w:color="auto"/>
              <w:bottom w:val="single" w:sz="4" w:space="0" w:color="auto"/>
              <w:right w:val="single" w:sz="4" w:space="0" w:color="auto"/>
            </w:tcBorders>
            <w:vAlign w:val="center"/>
          </w:tcPr>
          <w:p w14:paraId="7C75C78A" w14:textId="03687A86" w:rsidR="00B8343C" w:rsidRPr="004553C7" w:rsidRDefault="00B8343C" w:rsidP="00B8343C">
            <w:pPr>
              <w:jc w:val="center"/>
              <w:rPr>
                <w:sz w:val="22"/>
                <w:szCs w:val="22"/>
              </w:rPr>
            </w:pPr>
            <w:r w:rsidRPr="004553C7">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4D74FBF5" w14:textId="5A311CA0" w:rsidR="00B8343C" w:rsidRPr="004553C7" w:rsidRDefault="00B8343C" w:rsidP="00B8343C">
            <w:pPr>
              <w:ind w:firstLine="567"/>
              <w:jc w:val="center"/>
              <w:rPr>
                <w:sz w:val="22"/>
                <w:szCs w:val="22"/>
              </w:rPr>
            </w:pPr>
            <w:r w:rsidRPr="004553C7">
              <w:rPr>
                <w:sz w:val="22"/>
                <w:szCs w:val="22"/>
              </w:rPr>
              <w:t>10</w:t>
            </w:r>
          </w:p>
        </w:tc>
      </w:tr>
      <w:tr w:rsidR="00B8343C" w:rsidRPr="007A6FD4" w14:paraId="7C4CA78A" w14:textId="77777777" w:rsidTr="00D70F0B">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14:paraId="7B5C824E" w14:textId="77777777" w:rsidR="00B8343C" w:rsidRPr="00BA0D1E" w:rsidRDefault="00B8343C" w:rsidP="00B8343C">
            <w:pPr>
              <w:jc w:val="center"/>
              <w:rPr>
                <w:sz w:val="22"/>
                <w:szCs w:val="22"/>
              </w:rPr>
            </w:pPr>
            <w:r w:rsidRPr="00BA0D1E">
              <w:rPr>
                <w:sz w:val="22"/>
                <w:szCs w:val="22"/>
              </w:rPr>
              <w:t>19 12 12</w:t>
            </w:r>
          </w:p>
        </w:tc>
        <w:tc>
          <w:tcPr>
            <w:tcW w:w="3827" w:type="dxa"/>
            <w:tcBorders>
              <w:top w:val="single" w:sz="4" w:space="0" w:color="auto"/>
              <w:left w:val="single" w:sz="4" w:space="0" w:color="auto"/>
              <w:bottom w:val="single" w:sz="4" w:space="0" w:color="auto"/>
              <w:right w:val="single" w:sz="4" w:space="0" w:color="auto"/>
            </w:tcBorders>
            <w:vAlign w:val="center"/>
          </w:tcPr>
          <w:p w14:paraId="26FFE7B1" w14:textId="77777777" w:rsidR="00B8343C" w:rsidRPr="00BA0D1E" w:rsidRDefault="00B8343C" w:rsidP="00B8343C">
            <w:pPr>
              <w:jc w:val="center"/>
              <w:rPr>
                <w:sz w:val="22"/>
                <w:szCs w:val="22"/>
              </w:rPr>
            </w:pPr>
            <w:r w:rsidRPr="00BA0D1E">
              <w:rPr>
                <w:sz w:val="22"/>
                <w:szCs w:val="22"/>
              </w:rPr>
              <w:t>kitos mechaninio atliekų (įskaitant medžiagų mišinius) apdorojimo atliekos, nenurodytos 19 12 11</w:t>
            </w:r>
          </w:p>
        </w:tc>
        <w:tc>
          <w:tcPr>
            <w:tcW w:w="2410" w:type="dxa"/>
            <w:tcBorders>
              <w:top w:val="single" w:sz="4" w:space="0" w:color="auto"/>
              <w:left w:val="single" w:sz="4" w:space="0" w:color="auto"/>
              <w:bottom w:val="single" w:sz="4" w:space="0" w:color="auto"/>
              <w:right w:val="single" w:sz="4" w:space="0" w:color="auto"/>
            </w:tcBorders>
          </w:tcPr>
          <w:p w14:paraId="426846CB" w14:textId="77777777" w:rsidR="00B8343C" w:rsidRPr="00BA0D1E" w:rsidRDefault="00B8343C" w:rsidP="00B8343C">
            <w:pPr>
              <w:jc w:val="center"/>
              <w:rPr>
                <w:sz w:val="22"/>
                <w:szCs w:val="22"/>
              </w:rPr>
            </w:pPr>
            <w:r w:rsidRPr="00BA0D1E">
              <w:rPr>
                <w:sz w:val="22"/>
                <w:szCs w:val="22"/>
              </w:rPr>
              <w:t>po atliekų tvarkymo likusios, netinkamos perdirbti ar kitaip naudoti atliekos</w:t>
            </w:r>
          </w:p>
        </w:tc>
        <w:tc>
          <w:tcPr>
            <w:tcW w:w="2410" w:type="dxa"/>
            <w:tcBorders>
              <w:top w:val="single" w:sz="4" w:space="0" w:color="auto"/>
              <w:left w:val="single" w:sz="4" w:space="0" w:color="auto"/>
              <w:bottom w:val="single" w:sz="4" w:space="0" w:color="auto"/>
              <w:right w:val="single" w:sz="4" w:space="0" w:color="auto"/>
            </w:tcBorders>
            <w:vAlign w:val="center"/>
          </w:tcPr>
          <w:p w14:paraId="3570BD40" w14:textId="77777777" w:rsidR="00B8343C" w:rsidRPr="00BA0D1E" w:rsidRDefault="00B8343C" w:rsidP="00B8343C">
            <w:pPr>
              <w:jc w:val="center"/>
              <w:rPr>
                <w:sz w:val="22"/>
                <w:szCs w:val="22"/>
              </w:rPr>
            </w:pPr>
            <w:r w:rsidRPr="00BA0D1E">
              <w:rPr>
                <w:sz w:val="22"/>
                <w:szCs w:val="22"/>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14:paraId="4119227B" w14:textId="1C64B9B3" w:rsidR="00B8343C" w:rsidRPr="00BA0D1E" w:rsidRDefault="00571312" w:rsidP="00B8343C">
            <w:pPr>
              <w:ind w:firstLine="567"/>
              <w:jc w:val="center"/>
              <w:rPr>
                <w:sz w:val="22"/>
                <w:szCs w:val="22"/>
              </w:rPr>
            </w:pPr>
            <w:r>
              <w:rPr>
                <w:sz w:val="22"/>
                <w:szCs w:val="22"/>
              </w:rPr>
              <w:t>100</w:t>
            </w:r>
          </w:p>
        </w:tc>
      </w:tr>
    </w:tbl>
    <w:p w14:paraId="23CFDE74" w14:textId="7895D098" w:rsidR="00F742DE" w:rsidRDefault="00F742DE" w:rsidP="00981DFD">
      <w:pPr>
        <w:jc w:val="both"/>
        <w:rPr>
          <w:sz w:val="22"/>
        </w:rPr>
      </w:pPr>
      <w:r w:rsidRPr="00C419EC">
        <w:rPr>
          <w:sz w:val="22"/>
        </w:rPr>
        <w:t>Pastaba:</w:t>
      </w:r>
    </w:p>
    <w:p w14:paraId="798E9606" w14:textId="77777777" w:rsidR="00BC1245" w:rsidRPr="00BC1245" w:rsidRDefault="00BC1245" w:rsidP="00BC1245">
      <w:pPr>
        <w:jc w:val="both"/>
        <w:rPr>
          <w:sz w:val="22"/>
        </w:rPr>
      </w:pPr>
      <w:r w:rsidRPr="00BC1245">
        <w:rPr>
          <w:sz w:val="22"/>
        </w:rPr>
        <w:t>** - padidinus į įmonę priimamų tvarkyti stiklo ir stiklo pakuočių atliekų didžiausią leidžiamą laikyti tam tikros atliekos kiekį, bendras planuojamas didžiausias vienu metu laikyti stiklo ir stiklo pakuočių atliekų kiekis neviršys 26 000 t.</w:t>
      </w:r>
    </w:p>
    <w:p w14:paraId="44E3E1B3" w14:textId="6E1E6B0C" w:rsidR="00571312" w:rsidRPr="00571312" w:rsidRDefault="00BC1245" w:rsidP="00BC1245">
      <w:pPr>
        <w:jc w:val="both"/>
        <w:rPr>
          <w:sz w:val="22"/>
        </w:rPr>
      </w:pPr>
      <w:r w:rsidRPr="00BC1245">
        <w:rPr>
          <w:sz w:val="22"/>
        </w:rPr>
        <w:t>*** padidinus atliekų rūšiavimo metu susidariusių stiklo pakuočių atliekų didžiausią leidžiamą laikyti tam tikros atliekos kiekį, bendras planuojamas didžiausias vienu metu laikyti stiklo pakuočių atliekų kiekis neviršys 15 000 t.</w:t>
      </w:r>
    </w:p>
    <w:p w14:paraId="635996B7" w14:textId="77777777" w:rsidR="00D70F0B" w:rsidRDefault="00D70F0B" w:rsidP="00981DFD">
      <w:pPr>
        <w:jc w:val="both"/>
        <w:rPr>
          <w:b/>
          <w:sz w:val="22"/>
          <w:u w:val="single"/>
        </w:rPr>
      </w:pPr>
    </w:p>
    <w:p w14:paraId="5EA5F8DF" w14:textId="52B30823" w:rsidR="005008E1" w:rsidRPr="00DF6472" w:rsidRDefault="005008E1" w:rsidP="008409D6">
      <w:pPr>
        <w:numPr>
          <w:ilvl w:val="12"/>
          <w:numId w:val="0"/>
        </w:numPr>
        <w:ind w:firstLine="720"/>
        <w:jc w:val="both"/>
      </w:pPr>
      <w:r w:rsidRPr="00DF6472">
        <w:t xml:space="preserve">UAB „Kauno stiklas“ atliekų naudojimo ar šalinimo techninis reglamentas pateiktas </w:t>
      </w:r>
      <w:r w:rsidR="00CF569D">
        <w:rPr>
          <w:b/>
          <w:i/>
        </w:rPr>
        <w:t>4</w:t>
      </w:r>
      <w:r w:rsidRPr="00DF6472">
        <w:rPr>
          <w:b/>
          <w:i/>
        </w:rPr>
        <w:t xml:space="preserve"> priede</w:t>
      </w:r>
      <w:r w:rsidRPr="00DF6472">
        <w:t>.</w:t>
      </w:r>
    </w:p>
    <w:p w14:paraId="20497CC6" w14:textId="77777777" w:rsidR="005008E1" w:rsidRPr="00DF6472" w:rsidRDefault="005008E1" w:rsidP="005008E1">
      <w:pPr>
        <w:numPr>
          <w:ilvl w:val="12"/>
          <w:numId w:val="0"/>
        </w:numPr>
        <w:jc w:val="both"/>
      </w:pPr>
    </w:p>
    <w:p w14:paraId="3E4471C6" w14:textId="3E450952" w:rsidR="005008E1" w:rsidRPr="00DF6472" w:rsidRDefault="005008E1" w:rsidP="008409D6">
      <w:pPr>
        <w:numPr>
          <w:ilvl w:val="12"/>
          <w:numId w:val="0"/>
        </w:numPr>
        <w:ind w:firstLine="720"/>
        <w:jc w:val="both"/>
        <w:rPr>
          <w:bCs/>
          <w:i/>
          <w:iCs/>
        </w:rPr>
      </w:pPr>
      <w:r w:rsidRPr="00DF6472">
        <w:t xml:space="preserve">UAB „Kauno stiklas“ </w:t>
      </w:r>
      <w:r w:rsidRPr="00DF6472">
        <w:rPr>
          <w:iCs/>
        </w:rPr>
        <w:t xml:space="preserve">atliekų </w:t>
      </w:r>
      <w:r w:rsidRPr="00DF6472">
        <w:t>naudojimo ar šalinimo</w:t>
      </w:r>
      <w:r w:rsidRPr="00DF6472">
        <w:rPr>
          <w:iCs/>
        </w:rPr>
        <w:t xml:space="preserve"> veiklos nutraukimo planas pateiktas </w:t>
      </w:r>
      <w:r w:rsidR="00CF569D">
        <w:rPr>
          <w:b/>
          <w:i/>
          <w:iCs/>
        </w:rPr>
        <w:t>5</w:t>
      </w:r>
      <w:r w:rsidRPr="00DF6472">
        <w:rPr>
          <w:b/>
          <w:i/>
          <w:iCs/>
        </w:rPr>
        <w:t xml:space="preserve"> priede</w:t>
      </w:r>
      <w:r w:rsidRPr="00DF6472">
        <w:rPr>
          <w:bCs/>
          <w:i/>
          <w:iCs/>
        </w:rPr>
        <w:t>.</w:t>
      </w:r>
    </w:p>
    <w:p w14:paraId="62CD9B75" w14:textId="77777777" w:rsidR="005008E1" w:rsidRPr="00DF6472" w:rsidRDefault="005008E1" w:rsidP="005008E1">
      <w:pPr>
        <w:numPr>
          <w:ilvl w:val="12"/>
          <w:numId w:val="0"/>
        </w:numPr>
        <w:jc w:val="both"/>
      </w:pPr>
    </w:p>
    <w:p w14:paraId="04D1D23E" w14:textId="41E173B2" w:rsidR="005008E1" w:rsidRPr="00C419EC" w:rsidRDefault="005008E1" w:rsidP="00CF569D">
      <w:pPr>
        <w:numPr>
          <w:ilvl w:val="12"/>
          <w:numId w:val="0"/>
        </w:numPr>
        <w:ind w:firstLine="709"/>
        <w:jc w:val="both"/>
      </w:pPr>
      <w:r w:rsidRPr="00DF6472">
        <w:t>Atliekų laikym</w:t>
      </w:r>
      <w:r w:rsidR="001323D8" w:rsidRPr="00DF6472">
        <w:t>o zonų schemos</w:t>
      </w:r>
      <w:r w:rsidRPr="00DF6472">
        <w:t xml:space="preserve"> pateiktos </w:t>
      </w:r>
      <w:r w:rsidR="00CF569D">
        <w:rPr>
          <w:b/>
          <w:i/>
        </w:rPr>
        <w:t>4</w:t>
      </w:r>
      <w:r w:rsidRPr="00DF6472">
        <w:rPr>
          <w:b/>
          <w:i/>
        </w:rPr>
        <w:t xml:space="preserve"> priede</w:t>
      </w:r>
      <w:r w:rsidRPr="00DF6472">
        <w:t>.</w:t>
      </w:r>
    </w:p>
    <w:p w14:paraId="011A8649" w14:textId="77777777" w:rsidR="005008E1" w:rsidRPr="00C419EC" w:rsidRDefault="005008E1" w:rsidP="004235D5">
      <w:pPr>
        <w:ind w:firstLine="567"/>
        <w:rPr>
          <w:b/>
          <w:sz w:val="22"/>
        </w:rPr>
      </w:pPr>
    </w:p>
    <w:p w14:paraId="2C098564" w14:textId="77777777" w:rsidR="004235D5" w:rsidRPr="00981DFD" w:rsidRDefault="004235D5" w:rsidP="004235D5">
      <w:pPr>
        <w:numPr>
          <w:ilvl w:val="12"/>
          <w:numId w:val="0"/>
        </w:numPr>
        <w:ind w:firstLine="567"/>
        <w:jc w:val="both"/>
        <w:rPr>
          <w:b/>
        </w:rPr>
      </w:pPr>
      <w:r w:rsidRPr="00981DFD">
        <w:rPr>
          <w:b/>
        </w:rPr>
        <w:t xml:space="preserve">25. Papildomi duomenys pagal Atliekų deginimo aplinkosauginių reikalavimų, patvirtintų Lietuvos Respublikos aplinkos ministro 2002 m. gruodžio 31 d. įsakymu Nr. 699 (Žin., 2003, Nr. 31-1290; 2005, Nr. 147-566; </w:t>
      </w:r>
      <w:r w:rsidRPr="00981DFD">
        <w:rPr>
          <w:b/>
          <w:color w:val="000000"/>
        </w:rPr>
        <w:t>2006, Nr. 135-5116</w:t>
      </w:r>
      <w:r w:rsidRPr="00981DFD">
        <w:rPr>
          <w:b/>
          <w:i/>
          <w:color w:val="000000"/>
        </w:rPr>
        <w:t xml:space="preserve">; </w:t>
      </w:r>
      <w:r w:rsidRPr="00981DFD">
        <w:rPr>
          <w:b/>
        </w:rPr>
        <w:t>2008, Nr. 111-4253; 2010, Nr. 121-6185; 2013, Nr. 42-2082), 8, 8</w:t>
      </w:r>
      <w:r w:rsidRPr="00981DFD">
        <w:rPr>
          <w:b/>
          <w:vertAlign w:val="superscript"/>
        </w:rPr>
        <w:t xml:space="preserve">1 </w:t>
      </w:r>
      <w:r w:rsidRPr="00981DFD">
        <w:rPr>
          <w:b/>
        </w:rPr>
        <w:t xml:space="preserve">punktuose. </w:t>
      </w:r>
    </w:p>
    <w:p w14:paraId="044F2A51" w14:textId="566FFE9E" w:rsidR="00827C8F" w:rsidRPr="00C419EC" w:rsidRDefault="003814FC" w:rsidP="008409D6">
      <w:pPr>
        <w:numPr>
          <w:ilvl w:val="12"/>
          <w:numId w:val="0"/>
        </w:numPr>
        <w:spacing w:before="120" w:after="120"/>
        <w:ind w:firstLine="567"/>
        <w:jc w:val="both"/>
      </w:pPr>
      <w:r w:rsidRPr="00C419EC">
        <w:t xml:space="preserve">UAB „Kauno stiklas“ vykdomai veiklai </w:t>
      </w:r>
      <w:r w:rsidR="00827C8F" w:rsidRPr="00C419EC">
        <w:t xml:space="preserve"> Atliekų deginimo aplinkosauginiai reikalavimai netaikomi, todėl šis punktas nepildomas.</w:t>
      </w:r>
    </w:p>
    <w:p w14:paraId="6C1728DC" w14:textId="77777777" w:rsidR="00827C8F" w:rsidRPr="00C419EC" w:rsidRDefault="00827C8F" w:rsidP="004235D5">
      <w:pPr>
        <w:numPr>
          <w:ilvl w:val="12"/>
          <w:numId w:val="0"/>
        </w:numPr>
        <w:ind w:firstLine="567"/>
        <w:jc w:val="both"/>
        <w:rPr>
          <w:sz w:val="22"/>
        </w:rPr>
      </w:pPr>
    </w:p>
    <w:p w14:paraId="4F876C0B" w14:textId="77777777" w:rsidR="004235D5" w:rsidRPr="00981DFD" w:rsidRDefault="004235D5" w:rsidP="004235D5">
      <w:pPr>
        <w:ind w:firstLine="567"/>
        <w:jc w:val="both"/>
        <w:rPr>
          <w:b/>
        </w:rPr>
      </w:pPr>
      <w:r w:rsidRPr="00981DFD">
        <w:rPr>
          <w:b/>
        </w:rPr>
        <w:t>26. Papildomi duomenys pagal Atliekų sąvartynų įrengimo, eksploatavimo, uždarymo ir priežiūros po uždarymo taisyklių, patvirtintų Lietuvos Respublikos aplinkos ministro 2000 m. spalio 18 d. įsakymu Nr. 444 (Žin., 2000, Nr. 96-3051), 50, 51 ir 52 punktų reikalavimus.</w:t>
      </w:r>
    </w:p>
    <w:p w14:paraId="1948C009" w14:textId="77777777" w:rsidR="00827C8F" w:rsidRPr="00C419EC" w:rsidRDefault="00827C8F" w:rsidP="004235D5">
      <w:pPr>
        <w:ind w:firstLine="567"/>
        <w:jc w:val="both"/>
        <w:rPr>
          <w:sz w:val="22"/>
        </w:rPr>
      </w:pPr>
    </w:p>
    <w:p w14:paraId="565EFC60" w14:textId="77777777" w:rsidR="003F1D2B" w:rsidRDefault="00827C8F" w:rsidP="00E025DA">
      <w:pPr>
        <w:numPr>
          <w:ilvl w:val="12"/>
          <w:numId w:val="0"/>
        </w:numPr>
        <w:spacing w:before="120" w:after="120"/>
        <w:ind w:firstLine="567"/>
        <w:jc w:val="both"/>
      </w:pPr>
      <w:r w:rsidRPr="00C419EC">
        <w:t>Veiklos metu atliekos nešalinamos, todėl šis pun</w:t>
      </w:r>
      <w:r w:rsidR="00CF569D">
        <w:t>ktas nepildomas.</w:t>
      </w:r>
    </w:p>
    <w:p w14:paraId="1A44229E" w14:textId="7491F1C6" w:rsidR="003F12A3" w:rsidRDefault="003F12A3" w:rsidP="00E025DA">
      <w:pPr>
        <w:numPr>
          <w:ilvl w:val="12"/>
          <w:numId w:val="0"/>
        </w:numPr>
        <w:spacing w:before="120" w:after="120"/>
        <w:ind w:firstLine="567"/>
        <w:jc w:val="both"/>
      </w:pPr>
    </w:p>
    <w:p w14:paraId="6BE5D650" w14:textId="77777777" w:rsidR="000B37A5" w:rsidRPr="00C419EC" w:rsidRDefault="000B37A5" w:rsidP="00106A77">
      <w:pPr>
        <w:numPr>
          <w:ilvl w:val="12"/>
          <w:numId w:val="0"/>
        </w:numPr>
        <w:spacing w:before="120" w:after="120"/>
        <w:ind w:firstLine="567"/>
        <w:jc w:val="both"/>
      </w:pPr>
    </w:p>
    <w:p w14:paraId="2C5CE596" w14:textId="77777777" w:rsidR="000B37A5" w:rsidRPr="00C419EC" w:rsidRDefault="000B37A5" w:rsidP="000B37A5">
      <w:pPr>
        <w:jc w:val="center"/>
        <w:rPr>
          <w:b/>
        </w:rPr>
      </w:pPr>
      <w:r w:rsidRPr="00C419EC">
        <w:rPr>
          <w:b/>
        </w:rPr>
        <w:t>XII. TRIUKŠMO SKLIDIMAS IR KVAPŲ KONTROLĖ</w:t>
      </w:r>
    </w:p>
    <w:p w14:paraId="02E074A0" w14:textId="77777777" w:rsidR="000B37A5" w:rsidRPr="00C419EC" w:rsidRDefault="000B37A5" w:rsidP="000B37A5">
      <w:pPr>
        <w:ind w:firstLine="567"/>
        <w:jc w:val="both"/>
      </w:pPr>
    </w:p>
    <w:p w14:paraId="77E6DC63" w14:textId="77777777" w:rsidR="000B37A5" w:rsidRPr="00C419EC" w:rsidRDefault="000B37A5" w:rsidP="000B3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C419EC">
        <w:rPr>
          <w:b/>
        </w:rPr>
        <w:t>27. Informacija apie triukšmo šaltinius ir jų skleidžiamą triukšmą.</w:t>
      </w:r>
    </w:p>
    <w:p w14:paraId="1BDC98C3" w14:textId="4C2F8787" w:rsidR="003C65F9" w:rsidRPr="00C419EC" w:rsidRDefault="003C65F9" w:rsidP="000B3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419EC">
        <w:t>Kadangi UAB „Kauno stiklas“ in</w:t>
      </w:r>
      <w:r w:rsidR="003F12A3">
        <w:t xml:space="preserve">formacija, pagal kurią 2014 m. </w:t>
      </w:r>
      <w:r w:rsidRPr="00C419EC">
        <w:t>gegužės15 d.  buvo pakeistas TIPK leidimas Nr. 1/87, nesikeitė, todėl šis punktas nepildomas.</w:t>
      </w:r>
    </w:p>
    <w:p w14:paraId="6EA1BFFE" w14:textId="77777777" w:rsidR="000B37A5" w:rsidRPr="00C419EC" w:rsidRDefault="000B37A5" w:rsidP="000B37A5"/>
    <w:p w14:paraId="4E4F781F" w14:textId="77777777" w:rsidR="000B37A5" w:rsidRPr="00C419EC" w:rsidRDefault="000B37A5" w:rsidP="000B37A5">
      <w:pPr>
        <w:ind w:firstLine="567"/>
        <w:jc w:val="both"/>
        <w:rPr>
          <w:b/>
        </w:rPr>
      </w:pPr>
      <w:r w:rsidRPr="00C419EC">
        <w:rPr>
          <w:b/>
        </w:rPr>
        <w:t>28. Triukšmo mažinimo priemonės.</w:t>
      </w:r>
    </w:p>
    <w:p w14:paraId="026B98A7" w14:textId="77777777" w:rsidR="00CF569D" w:rsidRPr="00C419EC" w:rsidRDefault="00CF569D" w:rsidP="00CF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419EC">
        <w:t>Kadangi UAB „Kauno stiklas“ in</w:t>
      </w:r>
      <w:r>
        <w:t xml:space="preserve">formacija, pagal kurią 2014 m. </w:t>
      </w:r>
      <w:r w:rsidRPr="00C419EC">
        <w:t>gegužės15 d.  buvo pakeistas TIPK leidimas Nr. 1/87, nesikeitė, todėl šis punktas nepildomas.</w:t>
      </w:r>
    </w:p>
    <w:p w14:paraId="5DFAC00B" w14:textId="77777777" w:rsidR="003C65F9" w:rsidRPr="00C419EC" w:rsidRDefault="003C65F9" w:rsidP="000B37A5">
      <w:pPr>
        <w:ind w:firstLine="567"/>
        <w:jc w:val="both"/>
        <w:rPr>
          <w:b/>
        </w:rPr>
      </w:pPr>
    </w:p>
    <w:p w14:paraId="77A63BDC" w14:textId="77777777" w:rsidR="003C65F9" w:rsidRPr="00C419EC" w:rsidRDefault="003C65F9" w:rsidP="000B37A5">
      <w:pPr>
        <w:ind w:firstLine="567"/>
        <w:jc w:val="both"/>
        <w:rPr>
          <w:b/>
        </w:rPr>
      </w:pPr>
    </w:p>
    <w:p w14:paraId="59C0190C" w14:textId="77777777" w:rsidR="000B37A5" w:rsidRPr="00C419EC" w:rsidRDefault="000B37A5" w:rsidP="000B37A5">
      <w:pPr>
        <w:ind w:firstLine="567"/>
        <w:jc w:val="both"/>
        <w:rPr>
          <w:b/>
        </w:rPr>
      </w:pPr>
      <w:r w:rsidRPr="00C419EC">
        <w:rPr>
          <w:b/>
        </w:rPr>
        <w:t>29. Įrenginyje vykdomos veiklos metu skleidžiami kvapai.</w:t>
      </w:r>
    </w:p>
    <w:p w14:paraId="79D757C0" w14:textId="24E3D7F5" w:rsidR="00887464" w:rsidRPr="00C419EC" w:rsidRDefault="00887464" w:rsidP="00887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419EC">
        <w:t>Kadangi dėl dalies veiklos perdavimo, pasikeitė tik stiklo atliekų rūšiavimo veiklos vykdytojo pavadinimas, o informacija apie skleidžiamus kvapus nesikeitė, tai UAB „Kauno stiklas“ informacija, pagal kurią 2014 m.  gegužės 15 d.  buvo pakeistas TIPK leidimas Nr. 1/87, nesikeitė, todėl šis punktas nepildomas.</w:t>
      </w:r>
    </w:p>
    <w:p w14:paraId="398DCEC1" w14:textId="77777777" w:rsidR="000B37A5" w:rsidRPr="00C419EC" w:rsidRDefault="000B37A5" w:rsidP="000B37A5">
      <w:pPr>
        <w:ind w:firstLine="567"/>
        <w:jc w:val="both"/>
      </w:pPr>
    </w:p>
    <w:p w14:paraId="1041A373" w14:textId="77777777" w:rsidR="000B37A5" w:rsidRPr="00C419EC" w:rsidRDefault="000B37A5" w:rsidP="000B37A5">
      <w:pPr>
        <w:ind w:firstLine="567"/>
        <w:jc w:val="both"/>
        <w:rPr>
          <w:b/>
        </w:rPr>
      </w:pPr>
      <w:r w:rsidRPr="00C419EC">
        <w:rPr>
          <w:b/>
        </w:rPr>
        <w:t>30. Kvapų sklidimo iš įrenginių mažinimo priemonės, atsižvelgiant į ES GPGB informaciniuose dokumentuose pateiktas rekomendacijas kvapams mažinti.</w:t>
      </w:r>
    </w:p>
    <w:p w14:paraId="74CBFD3B" w14:textId="77777777" w:rsidR="00CF569D" w:rsidRPr="00C419EC" w:rsidRDefault="00CF569D" w:rsidP="00CF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419EC">
        <w:t>Kadangi UAB „Kauno stiklas“ in</w:t>
      </w:r>
      <w:r>
        <w:t xml:space="preserve">formacija, pagal kurią 2014 m. </w:t>
      </w:r>
      <w:r w:rsidRPr="00C419EC">
        <w:t>gegužės15 d.  buvo pakeistas TIPK leidimas Nr. 1/87, nesikeitė, todėl šis punktas nepildomas.</w:t>
      </w:r>
    </w:p>
    <w:p w14:paraId="5B8F5605" w14:textId="6B5B9B58" w:rsidR="003F12A3" w:rsidRDefault="003F12A3">
      <w:pPr>
        <w:spacing w:after="160" w:line="259" w:lineRule="auto"/>
        <w:rPr>
          <w:b/>
        </w:rPr>
      </w:pPr>
      <w:r>
        <w:rPr>
          <w:b/>
        </w:rPr>
        <w:br w:type="page"/>
      </w:r>
    </w:p>
    <w:p w14:paraId="3463688B" w14:textId="77777777" w:rsidR="00887464" w:rsidRPr="00C419EC" w:rsidRDefault="00887464" w:rsidP="000B37A5">
      <w:pPr>
        <w:ind w:firstLine="567"/>
        <w:jc w:val="both"/>
        <w:rPr>
          <w:b/>
        </w:rPr>
      </w:pPr>
    </w:p>
    <w:p w14:paraId="41282461" w14:textId="77777777" w:rsidR="000B37A5" w:rsidRPr="00C419EC" w:rsidRDefault="000B37A5" w:rsidP="000B37A5">
      <w:pPr>
        <w:rPr>
          <w:highlight w:val="yellow"/>
        </w:rPr>
      </w:pPr>
    </w:p>
    <w:p w14:paraId="3C088085" w14:textId="77777777" w:rsidR="000B37A5" w:rsidRPr="00C419EC" w:rsidRDefault="000B37A5" w:rsidP="000B37A5">
      <w:pPr>
        <w:jc w:val="center"/>
        <w:rPr>
          <w:b/>
          <w:caps/>
          <w:sz w:val="22"/>
        </w:rPr>
      </w:pPr>
      <w:r w:rsidRPr="00C419EC">
        <w:rPr>
          <w:b/>
          <w:caps/>
          <w:sz w:val="22"/>
        </w:rPr>
        <w:t>XIII. Aplinkosaugos veiksmų planas</w:t>
      </w:r>
    </w:p>
    <w:p w14:paraId="2D373BA5" w14:textId="77777777" w:rsidR="000B37A5" w:rsidRPr="00C419EC" w:rsidRDefault="000B37A5" w:rsidP="000B37A5">
      <w:pPr>
        <w:ind w:firstLine="567"/>
        <w:jc w:val="both"/>
        <w:rPr>
          <w:sz w:val="22"/>
        </w:rPr>
      </w:pPr>
    </w:p>
    <w:p w14:paraId="3AF7EDCD" w14:textId="77777777" w:rsidR="000B37A5" w:rsidRPr="00C419EC" w:rsidRDefault="000B37A5" w:rsidP="000B37A5">
      <w:pPr>
        <w:widowControl w:val="0"/>
        <w:ind w:firstLine="567"/>
        <w:jc w:val="both"/>
        <w:rPr>
          <w:b/>
          <w:i/>
          <w:sz w:val="22"/>
        </w:rPr>
      </w:pPr>
      <w:r w:rsidRPr="00C419EC">
        <w:rPr>
          <w:b/>
          <w:i/>
          <w:sz w:val="22"/>
        </w:rPr>
        <w:t>28 lentelė. Aplinkosaugos veiksmų planas</w:t>
      </w:r>
    </w:p>
    <w:p w14:paraId="4F610655" w14:textId="77777777" w:rsidR="00887464" w:rsidRPr="00C419EC" w:rsidRDefault="00887464" w:rsidP="000B37A5">
      <w:pPr>
        <w:widowControl w:val="0"/>
        <w:ind w:firstLine="567"/>
        <w:jc w:val="both"/>
        <w:rPr>
          <w:b/>
          <w:i/>
          <w:sz w:val="22"/>
        </w:rPr>
      </w:pPr>
    </w:p>
    <w:p w14:paraId="583CD307" w14:textId="51AB1BB7" w:rsidR="00887464" w:rsidRPr="00C419EC" w:rsidRDefault="00887464" w:rsidP="000B37A5">
      <w:pPr>
        <w:widowControl w:val="0"/>
        <w:ind w:firstLine="567"/>
        <w:jc w:val="both"/>
        <w:rPr>
          <w:b/>
          <w:sz w:val="22"/>
          <w:u w:val="single"/>
        </w:rPr>
      </w:pPr>
      <w:r w:rsidRPr="00C419EC">
        <w:rPr>
          <w:b/>
          <w:sz w:val="22"/>
          <w:u w:val="single"/>
        </w:rPr>
        <w:t>UAB „Kauno stiklas“</w:t>
      </w:r>
    </w:p>
    <w:p w14:paraId="546AA88A" w14:textId="77777777" w:rsidR="000B37A5" w:rsidRPr="00C419EC" w:rsidRDefault="000B37A5" w:rsidP="000B37A5">
      <w:pPr>
        <w:widowControl w:val="0"/>
        <w:ind w:firstLine="567"/>
        <w:jc w:val="both"/>
        <w:rPr>
          <w:sz w:val="22"/>
        </w:rPr>
      </w:pPr>
    </w:p>
    <w:tbl>
      <w:tblPr>
        <w:tblW w:w="13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26"/>
        <w:gridCol w:w="1338"/>
        <w:gridCol w:w="1762"/>
        <w:gridCol w:w="1209"/>
        <w:gridCol w:w="2024"/>
        <w:gridCol w:w="1887"/>
        <w:gridCol w:w="2553"/>
      </w:tblGrid>
      <w:tr w:rsidR="000B37A5" w:rsidRPr="00271F44" w14:paraId="3596ED26" w14:textId="77777777" w:rsidTr="00746218">
        <w:trPr>
          <w:cantSplit/>
        </w:trPr>
        <w:tc>
          <w:tcPr>
            <w:tcW w:w="2526" w:type="dxa"/>
            <w:tcBorders>
              <w:top w:val="single" w:sz="6" w:space="0" w:color="auto"/>
              <w:left w:val="single" w:sz="6" w:space="0" w:color="auto"/>
              <w:bottom w:val="single" w:sz="6" w:space="0" w:color="000000"/>
              <w:right w:val="single" w:sz="6" w:space="0" w:color="000000"/>
            </w:tcBorders>
            <w:vAlign w:val="center"/>
          </w:tcPr>
          <w:p w14:paraId="1AD09286" w14:textId="77777777" w:rsidR="000B37A5" w:rsidRPr="00271F44" w:rsidRDefault="000B37A5" w:rsidP="00746218">
            <w:pPr>
              <w:jc w:val="center"/>
              <w:rPr>
                <w:sz w:val="22"/>
                <w:szCs w:val="22"/>
                <w:vertAlign w:val="superscript"/>
              </w:rPr>
            </w:pPr>
            <w:r w:rsidRPr="00271F44">
              <w:rPr>
                <w:sz w:val="22"/>
                <w:szCs w:val="22"/>
              </w:rPr>
              <w:t>Parametras</w:t>
            </w:r>
          </w:p>
        </w:tc>
        <w:tc>
          <w:tcPr>
            <w:tcW w:w="1338" w:type="dxa"/>
            <w:tcBorders>
              <w:top w:val="single" w:sz="6" w:space="0" w:color="auto"/>
              <w:left w:val="single" w:sz="6" w:space="0" w:color="000000"/>
              <w:bottom w:val="single" w:sz="6" w:space="0" w:color="000000"/>
              <w:right w:val="single" w:sz="6" w:space="0" w:color="000000"/>
            </w:tcBorders>
            <w:vAlign w:val="center"/>
          </w:tcPr>
          <w:p w14:paraId="4E91D0BB" w14:textId="77777777" w:rsidR="000B37A5" w:rsidRPr="00271F44" w:rsidRDefault="000B37A5" w:rsidP="00746218">
            <w:pPr>
              <w:jc w:val="center"/>
              <w:rPr>
                <w:sz w:val="22"/>
                <w:szCs w:val="22"/>
              </w:rPr>
            </w:pPr>
            <w:r w:rsidRPr="00271F44">
              <w:rPr>
                <w:sz w:val="22"/>
                <w:szCs w:val="22"/>
              </w:rPr>
              <w:t>Vienetai</w:t>
            </w:r>
          </w:p>
        </w:tc>
        <w:tc>
          <w:tcPr>
            <w:tcW w:w="1762" w:type="dxa"/>
            <w:tcBorders>
              <w:top w:val="single" w:sz="6" w:space="0" w:color="auto"/>
              <w:left w:val="single" w:sz="6" w:space="0" w:color="000000"/>
              <w:bottom w:val="single" w:sz="6" w:space="0" w:color="000000"/>
              <w:right w:val="single" w:sz="6" w:space="0" w:color="000000"/>
            </w:tcBorders>
            <w:vAlign w:val="center"/>
          </w:tcPr>
          <w:p w14:paraId="4B017CA9" w14:textId="77777777" w:rsidR="000B37A5" w:rsidRPr="00271F44" w:rsidRDefault="000B37A5" w:rsidP="00746218">
            <w:pPr>
              <w:jc w:val="center"/>
              <w:rPr>
                <w:sz w:val="22"/>
                <w:szCs w:val="22"/>
                <w:vertAlign w:val="superscript"/>
              </w:rPr>
            </w:pPr>
            <w:r w:rsidRPr="00271F44">
              <w:rPr>
                <w:sz w:val="22"/>
                <w:szCs w:val="22"/>
              </w:rPr>
              <w:t>Siekiamos ribinės vertės</w:t>
            </w:r>
          </w:p>
          <w:p w14:paraId="13183A5C" w14:textId="77777777" w:rsidR="000B37A5" w:rsidRPr="00271F44" w:rsidRDefault="000B37A5" w:rsidP="00746218">
            <w:pPr>
              <w:jc w:val="center"/>
              <w:rPr>
                <w:sz w:val="22"/>
                <w:szCs w:val="22"/>
              </w:rPr>
            </w:pPr>
            <w:r w:rsidRPr="00271F44">
              <w:rPr>
                <w:sz w:val="22"/>
                <w:szCs w:val="22"/>
              </w:rPr>
              <w:t>(pagal GPGB)</w:t>
            </w:r>
          </w:p>
        </w:tc>
        <w:tc>
          <w:tcPr>
            <w:tcW w:w="1209" w:type="dxa"/>
            <w:tcBorders>
              <w:top w:val="single" w:sz="6" w:space="0" w:color="auto"/>
              <w:left w:val="single" w:sz="6" w:space="0" w:color="000000"/>
              <w:bottom w:val="single" w:sz="6" w:space="0" w:color="000000"/>
              <w:right w:val="single" w:sz="6" w:space="0" w:color="000000"/>
            </w:tcBorders>
            <w:vAlign w:val="center"/>
          </w:tcPr>
          <w:p w14:paraId="2383A288" w14:textId="77777777" w:rsidR="000B37A5" w:rsidRPr="00271F44" w:rsidRDefault="000B37A5" w:rsidP="00746218">
            <w:pPr>
              <w:jc w:val="center"/>
              <w:rPr>
                <w:sz w:val="22"/>
                <w:szCs w:val="22"/>
                <w:vertAlign w:val="superscript"/>
              </w:rPr>
            </w:pPr>
            <w:r w:rsidRPr="00271F44">
              <w:rPr>
                <w:sz w:val="22"/>
                <w:szCs w:val="22"/>
              </w:rPr>
              <w:t>Esamos vertės</w:t>
            </w:r>
          </w:p>
        </w:tc>
        <w:tc>
          <w:tcPr>
            <w:tcW w:w="2024" w:type="dxa"/>
            <w:tcBorders>
              <w:top w:val="single" w:sz="6" w:space="0" w:color="auto"/>
              <w:left w:val="single" w:sz="6" w:space="0" w:color="000000"/>
              <w:bottom w:val="single" w:sz="6" w:space="0" w:color="000000"/>
              <w:right w:val="single" w:sz="6" w:space="0" w:color="000000"/>
            </w:tcBorders>
            <w:vAlign w:val="center"/>
          </w:tcPr>
          <w:p w14:paraId="0BFEFD59" w14:textId="77777777" w:rsidR="000B37A5" w:rsidRPr="00271F44" w:rsidRDefault="000B37A5" w:rsidP="00746218">
            <w:pPr>
              <w:jc w:val="center"/>
              <w:rPr>
                <w:sz w:val="22"/>
                <w:szCs w:val="22"/>
                <w:vertAlign w:val="superscript"/>
              </w:rPr>
            </w:pPr>
            <w:r w:rsidRPr="00271F44">
              <w:rPr>
                <w:sz w:val="22"/>
                <w:szCs w:val="22"/>
              </w:rPr>
              <w:t>Veiksmai tikslui pasiekti</w:t>
            </w:r>
          </w:p>
        </w:tc>
        <w:tc>
          <w:tcPr>
            <w:tcW w:w="1887" w:type="dxa"/>
            <w:tcBorders>
              <w:top w:val="single" w:sz="6" w:space="0" w:color="auto"/>
              <w:left w:val="single" w:sz="6" w:space="0" w:color="000000"/>
              <w:bottom w:val="single" w:sz="6" w:space="0" w:color="000000"/>
              <w:right w:val="single" w:sz="6" w:space="0" w:color="000000"/>
            </w:tcBorders>
            <w:vAlign w:val="center"/>
          </w:tcPr>
          <w:p w14:paraId="5049ECD0" w14:textId="77777777" w:rsidR="000B37A5" w:rsidRPr="00271F44" w:rsidRDefault="000B37A5" w:rsidP="00746218">
            <w:pPr>
              <w:jc w:val="center"/>
              <w:rPr>
                <w:sz w:val="22"/>
                <w:szCs w:val="22"/>
                <w:vertAlign w:val="superscript"/>
              </w:rPr>
            </w:pPr>
            <w:r w:rsidRPr="00271F44">
              <w:rPr>
                <w:sz w:val="22"/>
                <w:szCs w:val="22"/>
              </w:rPr>
              <w:t>Laukiami rezultatai</w:t>
            </w:r>
          </w:p>
        </w:tc>
        <w:tc>
          <w:tcPr>
            <w:tcW w:w="2553" w:type="dxa"/>
            <w:tcBorders>
              <w:top w:val="single" w:sz="6" w:space="0" w:color="auto"/>
              <w:left w:val="single" w:sz="6" w:space="0" w:color="000000"/>
              <w:bottom w:val="single" w:sz="6" w:space="0" w:color="000000"/>
              <w:right w:val="single" w:sz="6" w:space="0" w:color="auto"/>
            </w:tcBorders>
            <w:vAlign w:val="center"/>
          </w:tcPr>
          <w:p w14:paraId="3F0ECB38" w14:textId="77777777" w:rsidR="000B37A5" w:rsidRPr="00271F44" w:rsidRDefault="000B37A5" w:rsidP="00746218">
            <w:pPr>
              <w:jc w:val="center"/>
              <w:rPr>
                <w:sz w:val="22"/>
                <w:szCs w:val="22"/>
              </w:rPr>
            </w:pPr>
            <w:r w:rsidRPr="00271F44">
              <w:rPr>
                <w:sz w:val="22"/>
                <w:szCs w:val="22"/>
              </w:rPr>
              <w:t>Įgyvendinimo data</w:t>
            </w:r>
          </w:p>
        </w:tc>
      </w:tr>
      <w:tr w:rsidR="000B37A5" w:rsidRPr="00271F44" w14:paraId="2F4D7190" w14:textId="77777777" w:rsidTr="00746218">
        <w:trPr>
          <w:cantSplit/>
        </w:trPr>
        <w:tc>
          <w:tcPr>
            <w:tcW w:w="2526" w:type="dxa"/>
            <w:tcBorders>
              <w:top w:val="nil"/>
              <w:left w:val="single" w:sz="6" w:space="0" w:color="auto"/>
              <w:bottom w:val="single" w:sz="4" w:space="0" w:color="auto"/>
              <w:right w:val="single" w:sz="6" w:space="0" w:color="000000"/>
            </w:tcBorders>
            <w:vAlign w:val="center"/>
          </w:tcPr>
          <w:p w14:paraId="7A14A16B" w14:textId="77777777" w:rsidR="000B37A5" w:rsidRPr="00271F44" w:rsidRDefault="000B37A5" w:rsidP="00746218">
            <w:pPr>
              <w:jc w:val="center"/>
              <w:rPr>
                <w:sz w:val="22"/>
                <w:szCs w:val="22"/>
              </w:rPr>
            </w:pPr>
            <w:r w:rsidRPr="00271F44">
              <w:rPr>
                <w:sz w:val="22"/>
                <w:szCs w:val="22"/>
              </w:rPr>
              <w:t>1</w:t>
            </w:r>
          </w:p>
        </w:tc>
        <w:tc>
          <w:tcPr>
            <w:tcW w:w="1338" w:type="dxa"/>
            <w:tcBorders>
              <w:top w:val="nil"/>
              <w:left w:val="single" w:sz="6" w:space="0" w:color="000000"/>
              <w:bottom w:val="single" w:sz="4" w:space="0" w:color="auto"/>
              <w:right w:val="single" w:sz="6" w:space="0" w:color="000000"/>
            </w:tcBorders>
            <w:vAlign w:val="center"/>
          </w:tcPr>
          <w:p w14:paraId="0481852E" w14:textId="77777777" w:rsidR="000B37A5" w:rsidRPr="00271F44" w:rsidRDefault="000B37A5" w:rsidP="00746218">
            <w:pPr>
              <w:jc w:val="center"/>
              <w:rPr>
                <w:sz w:val="22"/>
                <w:szCs w:val="22"/>
              </w:rPr>
            </w:pPr>
            <w:r w:rsidRPr="00271F44">
              <w:rPr>
                <w:sz w:val="22"/>
                <w:szCs w:val="22"/>
              </w:rPr>
              <w:t>2</w:t>
            </w:r>
          </w:p>
        </w:tc>
        <w:tc>
          <w:tcPr>
            <w:tcW w:w="1762" w:type="dxa"/>
            <w:tcBorders>
              <w:top w:val="nil"/>
              <w:left w:val="single" w:sz="6" w:space="0" w:color="000000"/>
              <w:bottom w:val="single" w:sz="4" w:space="0" w:color="auto"/>
              <w:right w:val="single" w:sz="6" w:space="0" w:color="000000"/>
            </w:tcBorders>
            <w:vAlign w:val="center"/>
          </w:tcPr>
          <w:p w14:paraId="77DEDA33" w14:textId="77777777" w:rsidR="000B37A5" w:rsidRPr="00271F44" w:rsidRDefault="000B37A5" w:rsidP="00746218">
            <w:pPr>
              <w:jc w:val="center"/>
              <w:rPr>
                <w:sz w:val="22"/>
                <w:szCs w:val="22"/>
              </w:rPr>
            </w:pPr>
            <w:r w:rsidRPr="00271F44">
              <w:rPr>
                <w:sz w:val="22"/>
                <w:szCs w:val="22"/>
              </w:rPr>
              <w:t>3</w:t>
            </w:r>
          </w:p>
        </w:tc>
        <w:tc>
          <w:tcPr>
            <w:tcW w:w="1209" w:type="dxa"/>
            <w:tcBorders>
              <w:top w:val="nil"/>
              <w:left w:val="single" w:sz="6" w:space="0" w:color="000000"/>
              <w:bottom w:val="single" w:sz="4" w:space="0" w:color="auto"/>
              <w:right w:val="single" w:sz="6" w:space="0" w:color="000000"/>
            </w:tcBorders>
            <w:vAlign w:val="center"/>
          </w:tcPr>
          <w:p w14:paraId="3B65C1FA" w14:textId="77777777" w:rsidR="000B37A5" w:rsidRPr="00271F44" w:rsidRDefault="000B37A5" w:rsidP="00746218">
            <w:pPr>
              <w:jc w:val="center"/>
              <w:rPr>
                <w:sz w:val="22"/>
                <w:szCs w:val="22"/>
              </w:rPr>
            </w:pPr>
            <w:r w:rsidRPr="00271F44">
              <w:rPr>
                <w:sz w:val="22"/>
                <w:szCs w:val="22"/>
              </w:rPr>
              <w:t>4</w:t>
            </w:r>
          </w:p>
        </w:tc>
        <w:tc>
          <w:tcPr>
            <w:tcW w:w="2024" w:type="dxa"/>
            <w:tcBorders>
              <w:top w:val="nil"/>
              <w:left w:val="single" w:sz="6" w:space="0" w:color="000000"/>
              <w:bottom w:val="single" w:sz="4" w:space="0" w:color="auto"/>
              <w:right w:val="single" w:sz="6" w:space="0" w:color="000000"/>
            </w:tcBorders>
            <w:vAlign w:val="center"/>
          </w:tcPr>
          <w:p w14:paraId="49CF5994" w14:textId="77777777" w:rsidR="000B37A5" w:rsidRPr="00271F44" w:rsidRDefault="000B37A5" w:rsidP="00746218">
            <w:pPr>
              <w:jc w:val="center"/>
              <w:rPr>
                <w:sz w:val="22"/>
                <w:szCs w:val="22"/>
              </w:rPr>
            </w:pPr>
            <w:r w:rsidRPr="00271F44">
              <w:rPr>
                <w:sz w:val="22"/>
                <w:szCs w:val="22"/>
              </w:rPr>
              <w:t>5</w:t>
            </w:r>
          </w:p>
        </w:tc>
        <w:tc>
          <w:tcPr>
            <w:tcW w:w="1887" w:type="dxa"/>
            <w:tcBorders>
              <w:top w:val="nil"/>
              <w:left w:val="single" w:sz="6" w:space="0" w:color="000000"/>
              <w:bottom w:val="single" w:sz="4" w:space="0" w:color="auto"/>
              <w:right w:val="single" w:sz="6" w:space="0" w:color="000000"/>
            </w:tcBorders>
            <w:vAlign w:val="center"/>
          </w:tcPr>
          <w:p w14:paraId="32AC60BA" w14:textId="77777777" w:rsidR="000B37A5" w:rsidRPr="00271F44" w:rsidRDefault="000B37A5" w:rsidP="00746218">
            <w:pPr>
              <w:jc w:val="center"/>
              <w:rPr>
                <w:sz w:val="22"/>
                <w:szCs w:val="22"/>
              </w:rPr>
            </w:pPr>
            <w:r w:rsidRPr="00271F44">
              <w:rPr>
                <w:sz w:val="22"/>
                <w:szCs w:val="22"/>
              </w:rPr>
              <w:t>6</w:t>
            </w:r>
          </w:p>
        </w:tc>
        <w:tc>
          <w:tcPr>
            <w:tcW w:w="2553" w:type="dxa"/>
            <w:tcBorders>
              <w:top w:val="single" w:sz="6" w:space="0" w:color="000000"/>
              <w:left w:val="single" w:sz="6" w:space="0" w:color="000000"/>
              <w:bottom w:val="single" w:sz="4" w:space="0" w:color="auto"/>
              <w:right w:val="single" w:sz="6" w:space="0" w:color="auto"/>
            </w:tcBorders>
            <w:vAlign w:val="center"/>
          </w:tcPr>
          <w:p w14:paraId="1A0790DF" w14:textId="77777777" w:rsidR="000B37A5" w:rsidRPr="00271F44" w:rsidRDefault="000B37A5" w:rsidP="00746218">
            <w:pPr>
              <w:jc w:val="center"/>
              <w:rPr>
                <w:sz w:val="22"/>
                <w:szCs w:val="22"/>
              </w:rPr>
            </w:pPr>
            <w:r w:rsidRPr="00271F44">
              <w:rPr>
                <w:sz w:val="22"/>
                <w:szCs w:val="22"/>
              </w:rPr>
              <w:t>7</w:t>
            </w:r>
          </w:p>
        </w:tc>
      </w:tr>
      <w:tr w:rsidR="000B37A5" w:rsidRPr="00271F44" w14:paraId="76524690" w14:textId="77777777" w:rsidTr="00746218">
        <w:trPr>
          <w:cantSplit/>
        </w:trPr>
        <w:tc>
          <w:tcPr>
            <w:tcW w:w="2526" w:type="dxa"/>
            <w:tcBorders>
              <w:top w:val="single" w:sz="4" w:space="0" w:color="auto"/>
              <w:left w:val="single" w:sz="4" w:space="0" w:color="auto"/>
              <w:bottom w:val="single" w:sz="6" w:space="0" w:color="000000"/>
              <w:right w:val="single" w:sz="6" w:space="0" w:color="000000"/>
            </w:tcBorders>
            <w:vAlign w:val="center"/>
          </w:tcPr>
          <w:p w14:paraId="490A5DC8" w14:textId="0F7D3154" w:rsidR="000B37A5" w:rsidRPr="00271F44" w:rsidRDefault="00887464" w:rsidP="00746218">
            <w:pPr>
              <w:jc w:val="center"/>
              <w:rPr>
                <w:sz w:val="22"/>
                <w:szCs w:val="22"/>
              </w:rPr>
            </w:pPr>
            <w:r w:rsidRPr="00271F44">
              <w:rPr>
                <w:sz w:val="22"/>
                <w:szCs w:val="22"/>
              </w:rPr>
              <w:t>Kietosios dalelės</w:t>
            </w:r>
          </w:p>
        </w:tc>
        <w:tc>
          <w:tcPr>
            <w:tcW w:w="1338" w:type="dxa"/>
            <w:tcBorders>
              <w:top w:val="single" w:sz="4" w:space="0" w:color="auto"/>
              <w:left w:val="single" w:sz="6" w:space="0" w:color="000000"/>
              <w:bottom w:val="single" w:sz="6" w:space="0" w:color="000000"/>
              <w:right w:val="single" w:sz="6" w:space="0" w:color="000000"/>
            </w:tcBorders>
            <w:vAlign w:val="center"/>
          </w:tcPr>
          <w:p w14:paraId="2DBC8B89" w14:textId="56363BFA" w:rsidR="000B37A5" w:rsidRPr="00271F44" w:rsidRDefault="00887464" w:rsidP="00746218">
            <w:pPr>
              <w:jc w:val="center"/>
              <w:rPr>
                <w:sz w:val="22"/>
                <w:szCs w:val="22"/>
                <w:vertAlign w:val="superscript"/>
              </w:rPr>
            </w:pPr>
            <w:r w:rsidRPr="00271F44">
              <w:rPr>
                <w:sz w:val="22"/>
                <w:szCs w:val="22"/>
              </w:rPr>
              <w:t>mg/Nm</w:t>
            </w:r>
            <w:r w:rsidRPr="00271F44">
              <w:rPr>
                <w:sz w:val="22"/>
                <w:szCs w:val="22"/>
                <w:vertAlign w:val="superscript"/>
              </w:rPr>
              <w:t>3</w:t>
            </w:r>
          </w:p>
        </w:tc>
        <w:tc>
          <w:tcPr>
            <w:tcW w:w="1762" w:type="dxa"/>
            <w:tcBorders>
              <w:top w:val="single" w:sz="4" w:space="0" w:color="auto"/>
              <w:left w:val="single" w:sz="6" w:space="0" w:color="000000"/>
              <w:bottom w:val="single" w:sz="6" w:space="0" w:color="000000"/>
              <w:right w:val="single" w:sz="6" w:space="0" w:color="000000"/>
            </w:tcBorders>
            <w:vAlign w:val="center"/>
          </w:tcPr>
          <w:p w14:paraId="3541E45B" w14:textId="3281F2CD" w:rsidR="000B37A5" w:rsidRPr="00271F44" w:rsidRDefault="00887464" w:rsidP="00746218">
            <w:pPr>
              <w:jc w:val="center"/>
              <w:rPr>
                <w:sz w:val="22"/>
                <w:szCs w:val="22"/>
                <w:vertAlign w:val="superscript"/>
              </w:rPr>
            </w:pPr>
            <w:r w:rsidRPr="00271F44">
              <w:rPr>
                <w:sz w:val="22"/>
                <w:szCs w:val="22"/>
              </w:rPr>
              <w:t>&lt;10-20 mg/Nm</w:t>
            </w:r>
            <w:r w:rsidRPr="00271F44">
              <w:rPr>
                <w:sz w:val="22"/>
                <w:szCs w:val="22"/>
                <w:vertAlign w:val="superscript"/>
              </w:rPr>
              <w:t>3</w:t>
            </w:r>
          </w:p>
        </w:tc>
        <w:tc>
          <w:tcPr>
            <w:tcW w:w="1209" w:type="dxa"/>
            <w:tcBorders>
              <w:top w:val="single" w:sz="4" w:space="0" w:color="auto"/>
              <w:left w:val="single" w:sz="6" w:space="0" w:color="000000"/>
              <w:bottom w:val="single" w:sz="6" w:space="0" w:color="000000"/>
              <w:right w:val="single" w:sz="6" w:space="0" w:color="000000"/>
            </w:tcBorders>
            <w:vAlign w:val="center"/>
          </w:tcPr>
          <w:p w14:paraId="3BE24BE1" w14:textId="7B703C4F" w:rsidR="000B37A5" w:rsidRPr="00271F44" w:rsidRDefault="00887464" w:rsidP="00746218">
            <w:pPr>
              <w:jc w:val="center"/>
              <w:rPr>
                <w:sz w:val="22"/>
                <w:szCs w:val="22"/>
              </w:rPr>
            </w:pPr>
            <w:r w:rsidRPr="00271F44">
              <w:rPr>
                <w:sz w:val="22"/>
                <w:szCs w:val="22"/>
              </w:rPr>
              <w:t xml:space="preserve">29,4  </w:t>
            </w:r>
          </w:p>
        </w:tc>
        <w:tc>
          <w:tcPr>
            <w:tcW w:w="2024" w:type="dxa"/>
            <w:tcBorders>
              <w:top w:val="single" w:sz="4" w:space="0" w:color="auto"/>
              <w:left w:val="single" w:sz="6" w:space="0" w:color="000000"/>
              <w:bottom w:val="single" w:sz="6" w:space="0" w:color="000000"/>
              <w:right w:val="single" w:sz="6" w:space="0" w:color="000000"/>
            </w:tcBorders>
            <w:vAlign w:val="center"/>
          </w:tcPr>
          <w:p w14:paraId="7385C1E3" w14:textId="1BC69AD0" w:rsidR="000B37A5" w:rsidRPr="00271F44" w:rsidRDefault="00887464" w:rsidP="00746218">
            <w:pPr>
              <w:jc w:val="center"/>
              <w:rPr>
                <w:sz w:val="22"/>
                <w:szCs w:val="22"/>
              </w:rPr>
            </w:pPr>
            <w:proofErr w:type="spellStart"/>
            <w:r w:rsidRPr="00271F44">
              <w:rPr>
                <w:sz w:val="22"/>
                <w:szCs w:val="22"/>
              </w:rPr>
              <w:t>Elektrostatinio</w:t>
            </w:r>
            <w:proofErr w:type="spellEnd"/>
            <w:r w:rsidRPr="00271F44">
              <w:rPr>
                <w:sz w:val="22"/>
                <w:szCs w:val="22"/>
              </w:rPr>
              <w:t xml:space="preserve"> filtro įrengimas</w:t>
            </w:r>
          </w:p>
        </w:tc>
        <w:tc>
          <w:tcPr>
            <w:tcW w:w="1887" w:type="dxa"/>
            <w:tcBorders>
              <w:top w:val="single" w:sz="4" w:space="0" w:color="auto"/>
              <w:left w:val="single" w:sz="6" w:space="0" w:color="000000"/>
              <w:bottom w:val="single" w:sz="6" w:space="0" w:color="000000"/>
              <w:right w:val="single" w:sz="6" w:space="0" w:color="000000"/>
            </w:tcBorders>
            <w:vAlign w:val="center"/>
          </w:tcPr>
          <w:p w14:paraId="6D6C28C8" w14:textId="32CC761B" w:rsidR="000B37A5" w:rsidRPr="00271F44" w:rsidRDefault="00887464" w:rsidP="00746218">
            <w:pPr>
              <w:jc w:val="center"/>
              <w:rPr>
                <w:sz w:val="22"/>
                <w:szCs w:val="22"/>
              </w:rPr>
            </w:pPr>
            <w:r w:rsidRPr="00271F44">
              <w:rPr>
                <w:sz w:val="22"/>
                <w:szCs w:val="22"/>
              </w:rPr>
              <w:t>&lt;10-20 mg/Nm</w:t>
            </w:r>
            <w:r w:rsidRPr="00271F44">
              <w:rPr>
                <w:sz w:val="22"/>
                <w:szCs w:val="22"/>
                <w:vertAlign w:val="superscript"/>
              </w:rPr>
              <w:t>3</w:t>
            </w:r>
          </w:p>
        </w:tc>
        <w:tc>
          <w:tcPr>
            <w:tcW w:w="2553" w:type="dxa"/>
            <w:tcBorders>
              <w:top w:val="single" w:sz="4" w:space="0" w:color="auto"/>
              <w:left w:val="single" w:sz="6" w:space="0" w:color="000000"/>
              <w:bottom w:val="single" w:sz="6" w:space="0" w:color="000000"/>
              <w:right w:val="single" w:sz="4" w:space="0" w:color="auto"/>
            </w:tcBorders>
            <w:vAlign w:val="center"/>
          </w:tcPr>
          <w:p w14:paraId="696582A8" w14:textId="68DBB2A3" w:rsidR="000B37A5" w:rsidRPr="00271F44" w:rsidRDefault="00887464" w:rsidP="00746218">
            <w:pPr>
              <w:jc w:val="center"/>
              <w:rPr>
                <w:sz w:val="22"/>
                <w:szCs w:val="22"/>
              </w:rPr>
            </w:pPr>
            <w:r w:rsidRPr="00271F44">
              <w:rPr>
                <w:sz w:val="22"/>
                <w:szCs w:val="22"/>
              </w:rPr>
              <w:t>2021</w:t>
            </w:r>
          </w:p>
        </w:tc>
      </w:tr>
    </w:tbl>
    <w:p w14:paraId="36E64E30" w14:textId="77777777" w:rsidR="000B37A5" w:rsidRPr="00C419EC" w:rsidRDefault="000B37A5" w:rsidP="000B37A5">
      <w:pPr>
        <w:ind w:firstLine="567"/>
        <w:jc w:val="both"/>
        <w:rPr>
          <w:sz w:val="22"/>
        </w:rPr>
      </w:pPr>
    </w:p>
    <w:p w14:paraId="3EBBB4A3" w14:textId="77777777" w:rsidR="005E243E" w:rsidRPr="00C419EC" w:rsidRDefault="005E243E" w:rsidP="005E243E">
      <w:pPr>
        <w:suppressAutoHyphens/>
        <w:jc w:val="both"/>
      </w:pPr>
    </w:p>
    <w:p w14:paraId="00C892D3" w14:textId="77777777" w:rsidR="005E243E" w:rsidRPr="00C419EC" w:rsidRDefault="005E243E" w:rsidP="00827C8F">
      <w:pPr>
        <w:numPr>
          <w:ilvl w:val="12"/>
          <w:numId w:val="0"/>
        </w:numPr>
        <w:spacing w:before="120" w:after="120"/>
        <w:jc w:val="both"/>
      </w:pPr>
    </w:p>
    <w:p w14:paraId="54AE2FC6" w14:textId="77777777" w:rsidR="00827C8F" w:rsidRPr="00C419EC" w:rsidRDefault="00827C8F" w:rsidP="004235D5">
      <w:pPr>
        <w:ind w:firstLine="567"/>
        <w:jc w:val="both"/>
        <w:rPr>
          <w:sz w:val="22"/>
        </w:rPr>
      </w:pPr>
    </w:p>
    <w:p w14:paraId="396BA223" w14:textId="77777777" w:rsidR="004235D5" w:rsidRPr="00C419EC" w:rsidRDefault="004235D5" w:rsidP="004235D5">
      <w:pPr>
        <w:jc w:val="center"/>
        <w:rPr>
          <w:b/>
          <w:sz w:val="22"/>
        </w:rPr>
      </w:pPr>
    </w:p>
    <w:p w14:paraId="0775A4E3" w14:textId="77777777" w:rsidR="004235D5" w:rsidRPr="00C419EC" w:rsidRDefault="004235D5" w:rsidP="004235D5">
      <w:pPr>
        <w:ind w:firstLine="567"/>
        <w:jc w:val="both"/>
        <w:rPr>
          <w:sz w:val="22"/>
        </w:rPr>
      </w:pPr>
    </w:p>
    <w:p w14:paraId="474348F1" w14:textId="77777777" w:rsidR="003C4FF1" w:rsidRPr="00C419EC" w:rsidRDefault="003C4FF1" w:rsidP="004235D5">
      <w:pPr>
        <w:jc w:val="center"/>
        <w:rPr>
          <w:b/>
          <w:sz w:val="22"/>
        </w:rPr>
        <w:sectPr w:rsidR="003C4FF1" w:rsidRPr="00C419EC" w:rsidSect="00981DFD">
          <w:headerReference w:type="default" r:id="rId12"/>
          <w:footnotePr>
            <w:pos w:val="beneathText"/>
          </w:footnotePr>
          <w:pgSz w:w="16838" w:h="11906" w:orient="landscape" w:code="9"/>
          <w:pgMar w:top="1134" w:right="851" w:bottom="1135" w:left="1418" w:header="567" w:footer="567" w:gutter="0"/>
          <w:cols w:space="1296"/>
          <w:docGrid w:linePitch="360"/>
        </w:sectPr>
      </w:pPr>
    </w:p>
    <w:p w14:paraId="1B8A8E79" w14:textId="0FABB1A9" w:rsidR="003C4FF1" w:rsidRPr="00C419EC" w:rsidRDefault="00887464" w:rsidP="004235D5">
      <w:pPr>
        <w:jc w:val="center"/>
        <w:rPr>
          <w:b/>
          <w:sz w:val="22"/>
        </w:rPr>
      </w:pPr>
      <w:r w:rsidRPr="00C419EC">
        <w:rPr>
          <w:b/>
          <w:sz w:val="22"/>
        </w:rPr>
        <w:t>XIV. PARAIŠKOS PRIEDAI, KITA PAGAL TAISYKLES REIKALAUJAMA INFORMACIJA IR DUOMENYS</w:t>
      </w:r>
    </w:p>
    <w:p w14:paraId="48CB6734" w14:textId="77777777" w:rsidR="00887464" w:rsidRPr="00C419EC" w:rsidRDefault="00887464" w:rsidP="004235D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862"/>
      </w:tblGrid>
      <w:tr w:rsidR="008F7B7B" w:rsidRPr="00C419EC" w14:paraId="3FB02F61" w14:textId="77777777" w:rsidTr="006016FD">
        <w:trPr>
          <w:trHeight w:val="323"/>
        </w:trPr>
        <w:tc>
          <w:tcPr>
            <w:tcW w:w="1879" w:type="dxa"/>
            <w:shd w:val="clear" w:color="auto" w:fill="auto"/>
          </w:tcPr>
          <w:p w14:paraId="191C9A8E" w14:textId="77777777" w:rsidR="008F7B7B" w:rsidRPr="00C419EC" w:rsidRDefault="008F7B7B" w:rsidP="008F7B7B">
            <w:pPr>
              <w:tabs>
                <w:tab w:val="left" w:pos="4035"/>
                <w:tab w:val="center" w:pos="4875"/>
              </w:tabs>
              <w:jc w:val="center"/>
              <w:rPr>
                <w:b/>
                <w:caps/>
                <w:sz w:val="22"/>
                <w:szCs w:val="22"/>
              </w:rPr>
            </w:pPr>
            <w:r w:rsidRPr="00C419EC">
              <w:rPr>
                <w:b/>
                <w:caps/>
                <w:sz w:val="22"/>
                <w:szCs w:val="22"/>
              </w:rPr>
              <w:t>Nr.</w:t>
            </w:r>
          </w:p>
        </w:tc>
        <w:tc>
          <w:tcPr>
            <w:tcW w:w="7862" w:type="dxa"/>
            <w:shd w:val="clear" w:color="auto" w:fill="auto"/>
          </w:tcPr>
          <w:p w14:paraId="7962003D" w14:textId="77777777" w:rsidR="008F7B7B" w:rsidRPr="00C419EC" w:rsidRDefault="008F7B7B" w:rsidP="008F7B7B">
            <w:pPr>
              <w:tabs>
                <w:tab w:val="left" w:pos="4035"/>
                <w:tab w:val="center" w:pos="4875"/>
              </w:tabs>
              <w:jc w:val="center"/>
              <w:rPr>
                <w:b/>
                <w:caps/>
                <w:sz w:val="22"/>
                <w:szCs w:val="22"/>
              </w:rPr>
            </w:pPr>
            <w:r w:rsidRPr="00C419EC">
              <w:rPr>
                <w:b/>
                <w:caps/>
                <w:sz w:val="22"/>
                <w:szCs w:val="22"/>
              </w:rPr>
              <w:t>Priedas</w:t>
            </w:r>
          </w:p>
        </w:tc>
      </w:tr>
      <w:tr w:rsidR="00CF569D" w:rsidRPr="00C419EC" w14:paraId="5DFCED3E" w14:textId="77777777" w:rsidTr="006016FD">
        <w:trPr>
          <w:trHeight w:val="323"/>
        </w:trPr>
        <w:tc>
          <w:tcPr>
            <w:tcW w:w="1879" w:type="dxa"/>
            <w:shd w:val="clear" w:color="auto" w:fill="auto"/>
          </w:tcPr>
          <w:p w14:paraId="111379DE" w14:textId="0E55B1FA" w:rsidR="00CF569D" w:rsidRPr="00C419EC" w:rsidRDefault="00CF569D" w:rsidP="00CF569D">
            <w:pPr>
              <w:tabs>
                <w:tab w:val="left" w:pos="4035"/>
                <w:tab w:val="center" w:pos="4875"/>
              </w:tabs>
              <w:rPr>
                <w:b/>
                <w:caps/>
                <w:sz w:val="22"/>
                <w:szCs w:val="22"/>
              </w:rPr>
            </w:pPr>
            <w:r>
              <w:rPr>
                <w:b/>
                <w:sz w:val="22"/>
                <w:szCs w:val="22"/>
              </w:rPr>
              <w:t xml:space="preserve">1 </w:t>
            </w:r>
            <w:r w:rsidRPr="00C419EC">
              <w:rPr>
                <w:b/>
                <w:sz w:val="22"/>
                <w:szCs w:val="22"/>
              </w:rPr>
              <w:t>priedas</w:t>
            </w:r>
          </w:p>
        </w:tc>
        <w:tc>
          <w:tcPr>
            <w:tcW w:w="7862" w:type="dxa"/>
            <w:shd w:val="clear" w:color="auto" w:fill="auto"/>
          </w:tcPr>
          <w:p w14:paraId="3336F25F" w14:textId="1F732B91" w:rsidR="00CF569D" w:rsidRPr="00CF569D" w:rsidRDefault="00CF569D" w:rsidP="00CF569D">
            <w:pPr>
              <w:tabs>
                <w:tab w:val="left" w:pos="4035"/>
                <w:tab w:val="center" w:pos="4875"/>
              </w:tabs>
              <w:rPr>
                <w:sz w:val="22"/>
                <w:szCs w:val="22"/>
              </w:rPr>
            </w:pPr>
            <w:r w:rsidRPr="00CF569D">
              <w:rPr>
                <w:sz w:val="22"/>
                <w:szCs w:val="22"/>
              </w:rPr>
              <w:t>Lietuvos Respublikos aplinkos ministerijos Kauno regiono aplinkos apsaugos departamento 2014-03-31 rašto Nr. 20(PAV)-D2-861 „Atrankos išvada dėl stiklo lydymo</w:t>
            </w:r>
            <w:r w:rsidR="00D0295F">
              <w:rPr>
                <w:sz w:val="22"/>
                <w:szCs w:val="22"/>
              </w:rPr>
              <w:t xml:space="preserve"> krosnies atnaujinimo Europos p</w:t>
            </w:r>
            <w:bookmarkStart w:id="2" w:name="_GoBack"/>
            <w:bookmarkEnd w:id="2"/>
            <w:r w:rsidRPr="00CF569D">
              <w:rPr>
                <w:sz w:val="22"/>
                <w:szCs w:val="22"/>
              </w:rPr>
              <w:t>r. 91, Kaune pove</w:t>
            </w:r>
            <w:r>
              <w:rPr>
                <w:sz w:val="22"/>
                <w:szCs w:val="22"/>
              </w:rPr>
              <w:t>ikio aplinkai vertinimo“ kopija</w:t>
            </w:r>
          </w:p>
        </w:tc>
      </w:tr>
      <w:tr w:rsidR="00CF569D" w:rsidRPr="00C419EC" w14:paraId="1FE3431D" w14:textId="77777777" w:rsidTr="006016FD">
        <w:trPr>
          <w:trHeight w:val="323"/>
        </w:trPr>
        <w:tc>
          <w:tcPr>
            <w:tcW w:w="1879" w:type="dxa"/>
            <w:shd w:val="clear" w:color="auto" w:fill="auto"/>
          </w:tcPr>
          <w:p w14:paraId="327CA5F6" w14:textId="393BD3B0" w:rsidR="00CF569D" w:rsidRDefault="00CF569D" w:rsidP="00CF569D">
            <w:pPr>
              <w:tabs>
                <w:tab w:val="left" w:pos="4035"/>
                <w:tab w:val="center" w:pos="4875"/>
              </w:tabs>
              <w:rPr>
                <w:b/>
                <w:sz w:val="22"/>
                <w:szCs w:val="22"/>
              </w:rPr>
            </w:pPr>
            <w:r>
              <w:rPr>
                <w:b/>
                <w:sz w:val="22"/>
                <w:szCs w:val="22"/>
              </w:rPr>
              <w:t>2 priedas</w:t>
            </w:r>
          </w:p>
        </w:tc>
        <w:tc>
          <w:tcPr>
            <w:tcW w:w="7862" w:type="dxa"/>
            <w:shd w:val="clear" w:color="auto" w:fill="auto"/>
          </w:tcPr>
          <w:p w14:paraId="72F79A31" w14:textId="7B3AC200" w:rsidR="00CF569D" w:rsidRPr="00CF569D" w:rsidRDefault="00CF569D" w:rsidP="00CF569D">
            <w:pPr>
              <w:tabs>
                <w:tab w:val="left" w:pos="4035"/>
                <w:tab w:val="center" w:pos="4875"/>
              </w:tabs>
              <w:rPr>
                <w:sz w:val="22"/>
                <w:szCs w:val="22"/>
              </w:rPr>
            </w:pPr>
            <w:r>
              <w:rPr>
                <w:sz w:val="22"/>
                <w:szCs w:val="22"/>
              </w:rPr>
              <w:t>Ūkio subjektų aplinkos monitoringo programa</w:t>
            </w:r>
          </w:p>
        </w:tc>
      </w:tr>
      <w:tr w:rsidR="00CF569D" w:rsidRPr="00C419EC" w14:paraId="5FE9A45B" w14:textId="77777777" w:rsidTr="006016FD">
        <w:trPr>
          <w:trHeight w:val="323"/>
        </w:trPr>
        <w:tc>
          <w:tcPr>
            <w:tcW w:w="1879" w:type="dxa"/>
            <w:shd w:val="clear" w:color="auto" w:fill="auto"/>
          </w:tcPr>
          <w:p w14:paraId="5D9A04C1" w14:textId="21532A60" w:rsidR="00CF569D" w:rsidRDefault="00CF569D" w:rsidP="00CF569D">
            <w:pPr>
              <w:tabs>
                <w:tab w:val="left" w:pos="4035"/>
                <w:tab w:val="center" w:pos="4875"/>
              </w:tabs>
              <w:rPr>
                <w:b/>
                <w:sz w:val="22"/>
                <w:szCs w:val="22"/>
              </w:rPr>
            </w:pPr>
            <w:r>
              <w:rPr>
                <w:b/>
                <w:sz w:val="22"/>
                <w:szCs w:val="22"/>
              </w:rPr>
              <w:t>3 priedas</w:t>
            </w:r>
          </w:p>
        </w:tc>
        <w:tc>
          <w:tcPr>
            <w:tcW w:w="7862" w:type="dxa"/>
            <w:shd w:val="clear" w:color="auto" w:fill="auto"/>
          </w:tcPr>
          <w:p w14:paraId="78B55779" w14:textId="0E8D6D42" w:rsidR="00CF569D" w:rsidRDefault="00CF569D" w:rsidP="00CF569D">
            <w:pPr>
              <w:tabs>
                <w:tab w:val="left" w:pos="4035"/>
                <w:tab w:val="center" w:pos="4875"/>
              </w:tabs>
              <w:rPr>
                <w:sz w:val="22"/>
                <w:szCs w:val="22"/>
              </w:rPr>
            </w:pPr>
            <w:r>
              <w:rPr>
                <w:sz w:val="22"/>
                <w:szCs w:val="22"/>
              </w:rPr>
              <w:t>Cheminių medžiagų saugos duomenų lapai</w:t>
            </w:r>
          </w:p>
        </w:tc>
      </w:tr>
      <w:tr w:rsidR="00CF569D" w:rsidRPr="00C419EC" w14:paraId="44D7B546" w14:textId="77777777" w:rsidTr="006016FD">
        <w:tc>
          <w:tcPr>
            <w:tcW w:w="1879" w:type="dxa"/>
            <w:shd w:val="clear" w:color="auto" w:fill="auto"/>
          </w:tcPr>
          <w:p w14:paraId="65166298" w14:textId="13AF8A2C" w:rsidR="00CF569D" w:rsidRPr="00C419EC" w:rsidRDefault="00CF569D" w:rsidP="00CF569D">
            <w:pPr>
              <w:tabs>
                <w:tab w:val="left" w:pos="4035"/>
                <w:tab w:val="center" w:pos="4875"/>
              </w:tabs>
              <w:rPr>
                <w:b/>
                <w:sz w:val="22"/>
                <w:szCs w:val="22"/>
              </w:rPr>
            </w:pPr>
            <w:r>
              <w:rPr>
                <w:b/>
                <w:sz w:val="22"/>
                <w:szCs w:val="22"/>
              </w:rPr>
              <w:t>4</w:t>
            </w:r>
            <w:r w:rsidRPr="00C419EC">
              <w:rPr>
                <w:b/>
                <w:sz w:val="22"/>
                <w:szCs w:val="22"/>
              </w:rPr>
              <w:t xml:space="preserve"> priedas</w:t>
            </w:r>
          </w:p>
        </w:tc>
        <w:tc>
          <w:tcPr>
            <w:tcW w:w="7862" w:type="dxa"/>
            <w:shd w:val="clear" w:color="auto" w:fill="auto"/>
          </w:tcPr>
          <w:p w14:paraId="5AA58CBA" w14:textId="77777777" w:rsidR="00CF569D" w:rsidRPr="00CF569D" w:rsidRDefault="00CF569D" w:rsidP="00CF569D">
            <w:pPr>
              <w:pStyle w:val="ListParagraph"/>
              <w:numPr>
                <w:ilvl w:val="0"/>
                <w:numId w:val="29"/>
              </w:numPr>
              <w:tabs>
                <w:tab w:val="left" w:pos="4035"/>
                <w:tab w:val="center" w:pos="4875"/>
              </w:tabs>
              <w:rPr>
                <w:sz w:val="22"/>
                <w:szCs w:val="22"/>
              </w:rPr>
            </w:pPr>
            <w:r w:rsidRPr="00CF569D">
              <w:rPr>
                <w:sz w:val="22"/>
                <w:szCs w:val="22"/>
              </w:rPr>
              <w:t>UAB „Kauno stiklas“ atliekų naudojimo ar šalinimo techninis reglamentas</w:t>
            </w:r>
          </w:p>
          <w:p w14:paraId="470C7B01" w14:textId="4EF40D33" w:rsidR="00CF569D" w:rsidRPr="00CF569D" w:rsidRDefault="00CF569D" w:rsidP="00CF569D">
            <w:pPr>
              <w:pStyle w:val="ListParagraph"/>
              <w:numPr>
                <w:ilvl w:val="0"/>
                <w:numId w:val="29"/>
              </w:numPr>
              <w:tabs>
                <w:tab w:val="left" w:pos="4035"/>
                <w:tab w:val="center" w:pos="4875"/>
              </w:tabs>
              <w:rPr>
                <w:sz w:val="22"/>
                <w:szCs w:val="22"/>
              </w:rPr>
            </w:pPr>
            <w:r w:rsidRPr="00CF569D">
              <w:rPr>
                <w:sz w:val="22"/>
                <w:szCs w:val="22"/>
              </w:rPr>
              <w:t>Atliekų laikymo zonų išdėstymo schema</w:t>
            </w:r>
          </w:p>
        </w:tc>
      </w:tr>
      <w:tr w:rsidR="00CF569D" w:rsidRPr="00C419EC" w14:paraId="2F668391" w14:textId="77777777" w:rsidTr="006016FD">
        <w:trPr>
          <w:trHeight w:val="317"/>
        </w:trPr>
        <w:tc>
          <w:tcPr>
            <w:tcW w:w="1879" w:type="dxa"/>
            <w:shd w:val="clear" w:color="auto" w:fill="auto"/>
          </w:tcPr>
          <w:p w14:paraId="22520517" w14:textId="59303190" w:rsidR="00CF569D" w:rsidRPr="00C419EC" w:rsidRDefault="00CF569D" w:rsidP="00CF569D">
            <w:pPr>
              <w:tabs>
                <w:tab w:val="left" w:pos="4035"/>
                <w:tab w:val="center" w:pos="4875"/>
              </w:tabs>
              <w:rPr>
                <w:b/>
                <w:sz w:val="22"/>
                <w:szCs w:val="22"/>
              </w:rPr>
            </w:pPr>
            <w:r>
              <w:rPr>
                <w:b/>
                <w:sz w:val="22"/>
                <w:szCs w:val="22"/>
              </w:rPr>
              <w:t>5 priedas</w:t>
            </w:r>
          </w:p>
        </w:tc>
        <w:tc>
          <w:tcPr>
            <w:tcW w:w="7862" w:type="dxa"/>
            <w:shd w:val="clear" w:color="auto" w:fill="auto"/>
          </w:tcPr>
          <w:p w14:paraId="154C690B" w14:textId="4E74BA29" w:rsidR="00CF569D" w:rsidRPr="00CF569D" w:rsidRDefault="00CF569D" w:rsidP="00CF569D">
            <w:pPr>
              <w:tabs>
                <w:tab w:val="left" w:pos="4035"/>
                <w:tab w:val="center" w:pos="4875"/>
              </w:tabs>
              <w:rPr>
                <w:sz w:val="22"/>
                <w:szCs w:val="22"/>
              </w:rPr>
            </w:pPr>
            <w:r w:rsidRPr="00CF569D">
              <w:rPr>
                <w:sz w:val="22"/>
                <w:szCs w:val="22"/>
              </w:rPr>
              <w:t>UAB „Kauno stiklas“ atliekų naudojimo ar šalinimo veiklos nutraukimo planas</w:t>
            </w:r>
          </w:p>
        </w:tc>
      </w:tr>
    </w:tbl>
    <w:p w14:paraId="2D887746" w14:textId="77777777" w:rsidR="003C4FF1" w:rsidRPr="00C419EC" w:rsidRDefault="003C4FF1" w:rsidP="004235D5">
      <w:pPr>
        <w:jc w:val="center"/>
      </w:pPr>
    </w:p>
    <w:p w14:paraId="67547E8F" w14:textId="77777777" w:rsidR="003C4FF1" w:rsidRPr="00C419EC" w:rsidRDefault="003C4FF1" w:rsidP="004235D5">
      <w:pPr>
        <w:jc w:val="center"/>
      </w:pPr>
    </w:p>
    <w:p w14:paraId="2F8834C1" w14:textId="77777777" w:rsidR="003C4FF1" w:rsidRPr="00C419EC" w:rsidRDefault="003C4FF1" w:rsidP="004235D5">
      <w:pPr>
        <w:jc w:val="center"/>
      </w:pPr>
    </w:p>
    <w:p w14:paraId="175C8CCF" w14:textId="77777777" w:rsidR="003C4FF1" w:rsidRPr="00C419EC" w:rsidRDefault="003C4FF1" w:rsidP="004235D5">
      <w:pPr>
        <w:jc w:val="center"/>
      </w:pPr>
    </w:p>
    <w:p w14:paraId="5492999F" w14:textId="77777777" w:rsidR="003C4FF1" w:rsidRPr="00C419EC" w:rsidRDefault="003C4FF1" w:rsidP="004235D5">
      <w:pPr>
        <w:jc w:val="center"/>
        <w:sectPr w:rsidR="003C4FF1" w:rsidRPr="00C419EC" w:rsidSect="003C4FF1">
          <w:footnotePr>
            <w:pos w:val="beneathText"/>
          </w:footnotePr>
          <w:pgSz w:w="11906" w:h="16838" w:code="9"/>
          <w:pgMar w:top="851" w:right="1021" w:bottom="1418" w:left="1134" w:header="567" w:footer="567" w:gutter="0"/>
          <w:cols w:space="1296"/>
          <w:docGrid w:linePitch="360"/>
        </w:sectPr>
      </w:pPr>
    </w:p>
    <w:p w14:paraId="7F68D149" w14:textId="77777777" w:rsidR="004235D5" w:rsidRPr="00C419EC" w:rsidRDefault="004235D5" w:rsidP="004235D5">
      <w:pPr>
        <w:pStyle w:val="StyleHeading1TimesNewRoman18ptLeft0cmFirstline"/>
        <w:spacing w:before="0" w:after="0" w:line="240" w:lineRule="auto"/>
        <w:ind w:left="6804"/>
        <w:rPr>
          <w:b w:val="0"/>
          <w:sz w:val="24"/>
          <w:szCs w:val="24"/>
          <w:lang w:val="lt-LT"/>
        </w:rPr>
      </w:pPr>
      <w:r w:rsidRPr="00C419EC">
        <w:rPr>
          <w:b w:val="0"/>
          <w:sz w:val="24"/>
          <w:szCs w:val="24"/>
          <w:lang w:val="lt-LT"/>
        </w:rPr>
        <w:t xml:space="preserve">4 priedo </w:t>
      </w:r>
    </w:p>
    <w:p w14:paraId="7331E4FD" w14:textId="77777777" w:rsidR="004235D5" w:rsidRPr="00C419EC" w:rsidRDefault="004235D5" w:rsidP="004235D5">
      <w:pPr>
        <w:pStyle w:val="StyleHeading1TimesNewRoman18ptLeft0cmFirstline"/>
        <w:spacing w:before="0" w:after="0" w:line="240" w:lineRule="auto"/>
        <w:ind w:left="6804"/>
        <w:rPr>
          <w:b w:val="0"/>
          <w:sz w:val="24"/>
          <w:szCs w:val="24"/>
          <w:lang w:val="lt-LT"/>
        </w:rPr>
      </w:pPr>
      <w:r w:rsidRPr="00C419EC">
        <w:rPr>
          <w:b w:val="0"/>
          <w:sz w:val="24"/>
          <w:szCs w:val="24"/>
          <w:lang w:val="lt-LT"/>
        </w:rPr>
        <w:t>1 priedėlis</w:t>
      </w:r>
    </w:p>
    <w:p w14:paraId="5C2AB2DF" w14:textId="77777777" w:rsidR="004235D5" w:rsidRPr="00C419EC" w:rsidRDefault="004235D5" w:rsidP="004235D5">
      <w:pPr>
        <w:pStyle w:val="StyleHeading1TimesNewRoman18ptLeft0cmFirstline"/>
        <w:spacing w:before="0" w:after="0" w:line="240" w:lineRule="auto"/>
        <w:ind w:left="6804"/>
        <w:rPr>
          <w:sz w:val="24"/>
          <w:szCs w:val="24"/>
          <w:lang w:val="lt-LT"/>
        </w:rPr>
      </w:pPr>
    </w:p>
    <w:p w14:paraId="6D1D03AE" w14:textId="77777777" w:rsidR="004235D5" w:rsidRPr="00C419EC" w:rsidRDefault="004235D5" w:rsidP="004235D5">
      <w:pPr>
        <w:pStyle w:val="StyleHeading1TimesNewRoman18ptLeft0cmFirstline"/>
        <w:spacing w:before="0" w:after="0" w:line="240" w:lineRule="auto"/>
        <w:ind w:left="6804"/>
        <w:rPr>
          <w:sz w:val="24"/>
          <w:szCs w:val="24"/>
          <w:lang w:val="lt-LT"/>
        </w:rPr>
      </w:pPr>
    </w:p>
    <w:p w14:paraId="0D230EEB" w14:textId="77777777" w:rsidR="004235D5" w:rsidRPr="00C419EC" w:rsidRDefault="004235D5" w:rsidP="004235D5">
      <w:pPr>
        <w:pStyle w:val="StyleHeading1TimesNewRoman18ptLeft0cmFirstline"/>
        <w:spacing w:before="0" w:after="0" w:line="240" w:lineRule="auto"/>
        <w:ind w:left="6804"/>
        <w:rPr>
          <w:sz w:val="24"/>
          <w:szCs w:val="24"/>
          <w:lang w:val="lt-LT"/>
        </w:rPr>
      </w:pPr>
    </w:p>
    <w:p w14:paraId="150005A5" w14:textId="77777777" w:rsidR="004235D5" w:rsidRPr="00C419EC" w:rsidRDefault="004235D5" w:rsidP="004235D5">
      <w:pPr>
        <w:ind w:firstLine="567"/>
        <w:jc w:val="center"/>
        <w:rPr>
          <w:b/>
        </w:rPr>
      </w:pPr>
      <w:r w:rsidRPr="00C419EC">
        <w:rPr>
          <w:b/>
        </w:rPr>
        <w:t>DEKLARACIJA</w:t>
      </w:r>
    </w:p>
    <w:p w14:paraId="3CE54E3A" w14:textId="77777777" w:rsidR="004235D5" w:rsidRPr="00C419EC" w:rsidRDefault="004235D5" w:rsidP="004235D5">
      <w:pPr>
        <w:ind w:firstLine="567"/>
        <w:jc w:val="both"/>
        <w:rPr>
          <w:color w:val="000000"/>
        </w:rPr>
      </w:pPr>
    </w:p>
    <w:p w14:paraId="43F6E541" w14:textId="77777777" w:rsidR="004235D5" w:rsidRPr="00C419EC" w:rsidRDefault="004235D5" w:rsidP="004235D5">
      <w:pPr>
        <w:ind w:firstLine="567"/>
        <w:jc w:val="both"/>
        <w:rPr>
          <w:color w:val="000000"/>
        </w:rPr>
      </w:pPr>
    </w:p>
    <w:p w14:paraId="71C5D4D0" w14:textId="77777777" w:rsidR="004235D5" w:rsidRPr="00C419EC" w:rsidRDefault="004235D5" w:rsidP="004235D5">
      <w:pPr>
        <w:ind w:firstLine="567"/>
        <w:jc w:val="both"/>
        <w:rPr>
          <w:color w:val="000000"/>
        </w:rPr>
      </w:pPr>
      <w:r w:rsidRPr="00C419EC">
        <w:rPr>
          <w:color w:val="000000"/>
        </w:rPr>
        <w:t xml:space="preserve">Teikiu paraišką Taršos integruotos prevencijos ir kontrolės leidimui </w:t>
      </w:r>
      <w:r w:rsidR="00827C8F" w:rsidRPr="00C419EC">
        <w:rPr>
          <w:color w:val="000000"/>
        </w:rPr>
        <w:t>pakeisti</w:t>
      </w:r>
      <w:r w:rsidRPr="00C419EC">
        <w:rPr>
          <w:color w:val="000000"/>
        </w:rPr>
        <w:t>.</w:t>
      </w:r>
    </w:p>
    <w:p w14:paraId="4D822679" w14:textId="77777777" w:rsidR="004235D5" w:rsidRPr="00C419EC" w:rsidRDefault="004235D5" w:rsidP="004235D5">
      <w:pPr>
        <w:ind w:firstLine="567"/>
        <w:jc w:val="both"/>
        <w:rPr>
          <w:color w:val="000000"/>
        </w:rPr>
      </w:pPr>
    </w:p>
    <w:p w14:paraId="150AD3FD" w14:textId="77777777" w:rsidR="004235D5" w:rsidRPr="00C419EC" w:rsidRDefault="004235D5" w:rsidP="004235D5">
      <w:pPr>
        <w:ind w:firstLine="567"/>
        <w:jc w:val="both"/>
        <w:rPr>
          <w:color w:val="000000"/>
        </w:rPr>
      </w:pPr>
      <w:r w:rsidRPr="00C419EC">
        <w:rPr>
          <w:color w:val="000000"/>
        </w:rPr>
        <w:t>Patvirtinu, kad šioje paraiškoje pateikta informacija yra teisinga, tiksli ir visa.</w:t>
      </w:r>
    </w:p>
    <w:p w14:paraId="5B735731" w14:textId="77777777" w:rsidR="004235D5" w:rsidRPr="00C419EC" w:rsidRDefault="004235D5" w:rsidP="004235D5">
      <w:pPr>
        <w:ind w:firstLine="567"/>
        <w:jc w:val="both"/>
        <w:rPr>
          <w:color w:val="000000"/>
        </w:rPr>
      </w:pPr>
    </w:p>
    <w:p w14:paraId="72E4DB2C" w14:textId="77777777" w:rsidR="004235D5" w:rsidRPr="00C419EC" w:rsidRDefault="004235D5" w:rsidP="004235D5">
      <w:pPr>
        <w:ind w:firstLine="567"/>
        <w:jc w:val="both"/>
      </w:pPr>
      <w:r w:rsidRPr="00C419EC">
        <w:rPr>
          <w:color w:val="000000"/>
        </w:rPr>
        <w:t xml:space="preserve">Neprieštarauju, kad leidimą išduodanti institucija paraiškos ar jos dalies kopiją, išskyrus informaciją, kuri šioje paraiškoje </w:t>
      </w:r>
      <w:r w:rsidRPr="00C419EC">
        <w:t>nurodyta kaip komercinė (gamybinė) paslaptis, pateiktų bet kuriam asmeniui.</w:t>
      </w:r>
    </w:p>
    <w:p w14:paraId="50B92829" w14:textId="77777777" w:rsidR="004235D5" w:rsidRPr="00C419EC" w:rsidRDefault="004235D5" w:rsidP="004235D5">
      <w:pPr>
        <w:ind w:firstLine="567"/>
        <w:jc w:val="both"/>
      </w:pPr>
    </w:p>
    <w:p w14:paraId="6A468C6D" w14:textId="77777777" w:rsidR="004235D5" w:rsidRPr="00C419EC" w:rsidRDefault="004235D5" w:rsidP="004235D5">
      <w:pPr>
        <w:ind w:firstLine="567"/>
        <w:jc w:val="both"/>
        <w:rPr>
          <w:lang w:eastAsia="ar-SA"/>
        </w:rPr>
      </w:pPr>
      <w:r w:rsidRPr="00C419EC">
        <w:rPr>
          <w:lang w:eastAsia="ar-SA"/>
        </w:rPr>
        <w:t>Įsipareigoju nustatytais terminais deklaruoti per praėjusius kalendorinius metus į aplinkos orą išmestą ir su nuotekomis išleistą teršalų kiekį,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 ir veiklos vykdymo pakeitimus.</w:t>
      </w:r>
    </w:p>
    <w:p w14:paraId="2F862224" w14:textId="77777777" w:rsidR="004235D5" w:rsidRDefault="004235D5" w:rsidP="004235D5">
      <w:pPr>
        <w:jc w:val="both"/>
      </w:pPr>
    </w:p>
    <w:p w14:paraId="2EFD8CBA" w14:textId="77777777" w:rsidR="00F3054E" w:rsidRPr="00A93FBA" w:rsidRDefault="00F3054E" w:rsidP="00F3054E">
      <w:pPr>
        <w:ind w:firstLine="567"/>
        <w:jc w:val="both"/>
        <w:rPr>
          <w:color w:val="000000"/>
          <w:lang w:val="en-US" w:eastAsia="en-US"/>
        </w:rPr>
      </w:pPr>
      <w:r w:rsidRPr="00A93FBA">
        <w:rPr>
          <w:color w:val="000000"/>
        </w:rPr>
        <w:t>Įsipareigoju nustatytais terminais:</w:t>
      </w:r>
    </w:p>
    <w:p w14:paraId="500C9170" w14:textId="77777777" w:rsidR="00F3054E" w:rsidRPr="00A93FBA" w:rsidRDefault="00F3054E" w:rsidP="00F3054E">
      <w:pPr>
        <w:ind w:firstLine="567"/>
        <w:jc w:val="both"/>
        <w:rPr>
          <w:color w:val="000000"/>
        </w:rPr>
      </w:pPr>
      <w:r w:rsidRPr="00A93FBA">
        <w:rPr>
          <w:color w:val="000000"/>
        </w:rPr>
        <w:t>1) deklaruoti per praėjusius kalendorinius metus į aplinkos orą išmestą teršalų kiekį;</w:t>
      </w:r>
    </w:p>
    <w:p w14:paraId="0D3455AD" w14:textId="77777777" w:rsidR="00F3054E" w:rsidRPr="00A93FBA" w:rsidRDefault="00F3054E" w:rsidP="00F3054E">
      <w:pPr>
        <w:ind w:firstLine="567"/>
        <w:jc w:val="both"/>
        <w:rPr>
          <w:color w:val="000000"/>
        </w:rPr>
      </w:pPr>
      <w:r w:rsidRPr="00A93FBA">
        <w:rPr>
          <w:color w:val="000000"/>
        </w:rPr>
        <w:t>2) raštu pranešti apie bet kokius įrenginio pobūdžio arba veikimo pakeitimus ar išplėtimą, kurie gali daryti neigiamą poveikį aplinkai.</w:t>
      </w:r>
    </w:p>
    <w:p w14:paraId="6378DE85" w14:textId="77777777" w:rsidR="00F3054E" w:rsidRPr="00C419EC" w:rsidRDefault="00F3054E" w:rsidP="004235D5">
      <w:pPr>
        <w:jc w:val="both"/>
      </w:pPr>
    </w:p>
    <w:p w14:paraId="7960EF6E" w14:textId="330E461C" w:rsidR="00364356" w:rsidRDefault="00271F44" w:rsidP="00F3054E">
      <w:pPr>
        <w:jc w:val="both"/>
      </w:pPr>
      <w:r>
        <w:tab/>
      </w:r>
      <w:r w:rsidR="00364356">
        <w:t xml:space="preserve"> </w:t>
      </w:r>
    </w:p>
    <w:p w14:paraId="09D405D1" w14:textId="77777777" w:rsidR="00271F44" w:rsidRDefault="00271F44" w:rsidP="004235D5">
      <w:pPr>
        <w:jc w:val="both"/>
      </w:pPr>
    </w:p>
    <w:p w14:paraId="25EFC88B" w14:textId="77777777" w:rsidR="00271F44" w:rsidRDefault="00271F44" w:rsidP="004235D5">
      <w:pPr>
        <w:jc w:val="both"/>
      </w:pPr>
    </w:p>
    <w:p w14:paraId="47D8922C" w14:textId="72683420" w:rsidR="004235D5" w:rsidRPr="00C419EC" w:rsidRDefault="00271F44" w:rsidP="004235D5">
      <w:pPr>
        <w:jc w:val="both"/>
        <w:rPr>
          <w:u w:val="single"/>
        </w:rPr>
      </w:pPr>
      <w:r>
        <w:t xml:space="preserve">Parašas ________________________________________          </w:t>
      </w:r>
      <w:r w:rsidR="004235D5" w:rsidRPr="00C419EC">
        <w:t>Data __________________</w:t>
      </w:r>
    </w:p>
    <w:p w14:paraId="115DE23B" w14:textId="113EA8F4" w:rsidR="004235D5" w:rsidRPr="00C419EC" w:rsidRDefault="00271F44" w:rsidP="004235D5">
      <w:pPr>
        <w:jc w:val="both"/>
        <w:rPr>
          <w:sz w:val="20"/>
        </w:rPr>
      </w:pPr>
      <w:r>
        <w:rPr>
          <w:sz w:val="20"/>
        </w:rPr>
        <w:t xml:space="preserve">                                </w:t>
      </w:r>
      <w:r w:rsidRPr="00C419EC">
        <w:rPr>
          <w:sz w:val="20"/>
        </w:rPr>
        <w:t>(veiklos vykdytojas ar jo įgaliotas asmuo)</w:t>
      </w:r>
    </w:p>
    <w:p w14:paraId="59BC9DF1" w14:textId="77777777" w:rsidR="004235D5" w:rsidRPr="00C419EC" w:rsidRDefault="004235D5" w:rsidP="004235D5">
      <w:pPr>
        <w:jc w:val="both"/>
      </w:pPr>
    </w:p>
    <w:p w14:paraId="17F494FD" w14:textId="49AA1C19" w:rsidR="004235D5" w:rsidRPr="00271F44" w:rsidRDefault="00271F44" w:rsidP="004235D5">
      <w:pPr>
        <w:jc w:val="both"/>
        <w:rPr>
          <w:u w:val="single"/>
        </w:rPr>
      </w:pPr>
      <w:r w:rsidRPr="00271F44">
        <w:rPr>
          <w:u w:val="single"/>
        </w:rPr>
        <w:t>UAB „KAUNO STIKLAS“ DIREKTORIUS EVALDAS SAULIŪNAS</w:t>
      </w:r>
    </w:p>
    <w:p w14:paraId="1D04594C" w14:textId="77777777" w:rsidR="004235D5" w:rsidRPr="00C419EC" w:rsidRDefault="004235D5" w:rsidP="00271F44">
      <w:pPr>
        <w:rPr>
          <w:sz w:val="20"/>
        </w:rPr>
      </w:pPr>
      <w:r w:rsidRPr="00C419EC">
        <w:rPr>
          <w:sz w:val="20"/>
        </w:rPr>
        <w:t>(pasirašančiojo vardas, pavardė, parašas, pareigos; pildoma didžiosiomis raidėmis)</w:t>
      </w:r>
    </w:p>
    <w:p w14:paraId="4AE2729B" w14:textId="77777777" w:rsidR="004235D5" w:rsidRDefault="004235D5" w:rsidP="004235D5">
      <w:pPr>
        <w:jc w:val="both"/>
        <w:rPr>
          <w:u w:val="single"/>
        </w:rPr>
      </w:pPr>
    </w:p>
    <w:p w14:paraId="48E1A7E5" w14:textId="77777777" w:rsidR="00271F44" w:rsidRDefault="00271F44" w:rsidP="004235D5">
      <w:pPr>
        <w:jc w:val="both"/>
        <w:rPr>
          <w:u w:val="single"/>
        </w:rPr>
      </w:pPr>
    </w:p>
    <w:p w14:paraId="0F544DB8" w14:textId="77777777" w:rsidR="00271F44" w:rsidRDefault="00271F44" w:rsidP="004235D5">
      <w:pPr>
        <w:jc w:val="both"/>
        <w:rPr>
          <w:u w:val="single"/>
        </w:rPr>
      </w:pPr>
    </w:p>
    <w:sectPr w:rsidR="00271F44">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66FC7" w14:textId="77777777" w:rsidR="0083617E" w:rsidRDefault="0083617E">
      <w:r>
        <w:separator/>
      </w:r>
    </w:p>
  </w:endnote>
  <w:endnote w:type="continuationSeparator" w:id="0">
    <w:p w14:paraId="1688086D" w14:textId="77777777" w:rsidR="0083617E" w:rsidRDefault="0083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793192"/>
      <w:docPartObj>
        <w:docPartGallery w:val="Page Numbers (Bottom of Page)"/>
        <w:docPartUnique/>
      </w:docPartObj>
    </w:sdtPr>
    <w:sdtEndPr>
      <w:rPr>
        <w:noProof/>
        <w:sz w:val="22"/>
        <w:szCs w:val="22"/>
      </w:rPr>
    </w:sdtEndPr>
    <w:sdtContent>
      <w:p w14:paraId="15932CDE" w14:textId="3B087101" w:rsidR="00F742DE" w:rsidRPr="008C7C4C" w:rsidRDefault="00F742DE">
        <w:pPr>
          <w:pStyle w:val="Footer"/>
          <w:jc w:val="right"/>
          <w:rPr>
            <w:sz w:val="22"/>
            <w:szCs w:val="22"/>
          </w:rPr>
        </w:pPr>
        <w:r w:rsidRPr="008C7C4C">
          <w:rPr>
            <w:sz w:val="22"/>
            <w:szCs w:val="22"/>
          </w:rPr>
          <w:fldChar w:fldCharType="begin"/>
        </w:r>
        <w:r w:rsidRPr="008C7C4C">
          <w:rPr>
            <w:sz w:val="22"/>
            <w:szCs w:val="22"/>
          </w:rPr>
          <w:instrText xml:space="preserve"> PAGE   \* MERGEFORMAT </w:instrText>
        </w:r>
        <w:r w:rsidRPr="008C7C4C">
          <w:rPr>
            <w:sz w:val="22"/>
            <w:szCs w:val="22"/>
          </w:rPr>
          <w:fldChar w:fldCharType="separate"/>
        </w:r>
        <w:r w:rsidR="00D0295F">
          <w:rPr>
            <w:noProof/>
            <w:sz w:val="22"/>
            <w:szCs w:val="22"/>
          </w:rPr>
          <w:t>63</w:t>
        </w:r>
        <w:r w:rsidRPr="008C7C4C">
          <w:rPr>
            <w:noProof/>
            <w:sz w:val="22"/>
            <w:szCs w:val="22"/>
          </w:rPr>
          <w:fldChar w:fldCharType="end"/>
        </w:r>
      </w:p>
    </w:sdtContent>
  </w:sdt>
  <w:p w14:paraId="16B647DB" w14:textId="77777777" w:rsidR="00F742DE" w:rsidRDefault="00F74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8B10A" w14:textId="77777777" w:rsidR="0083617E" w:rsidRDefault="0083617E">
      <w:r>
        <w:separator/>
      </w:r>
    </w:p>
  </w:footnote>
  <w:footnote w:type="continuationSeparator" w:id="0">
    <w:p w14:paraId="5FCB3B7A" w14:textId="77777777" w:rsidR="0083617E" w:rsidRDefault="0083617E">
      <w:r>
        <w:continuationSeparator/>
      </w:r>
    </w:p>
  </w:footnote>
  <w:footnote w:id="1">
    <w:p w14:paraId="4CA1CDDB" w14:textId="77777777" w:rsidR="00F742DE" w:rsidRPr="00042894" w:rsidRDefault="00F742DE" w:rsidP="00A955F4">
      <w:pPr>
        <w:pStyle w:val="FootnoteText"/>
      </w:pPr>
      <w:r>
        <w:rPr>
          <w:rStyle w:val="FootnoteReference"/>
        </w:rPr>
        <w:footnoteRef/>
      </w:r>
      <w:r>
        <w:t xml:space="preserve"> Čia ir toliau duomenys pagal Aplinkos oro taršos šaltinių ir iš jų išmetamų teršalų inventorizacijos ataskaitą, </w:t>
      </w:r>
      <w:r w:rsidRPr="00042894">
        <w:t>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5B8EB" w14:textId="77777777" w:rsidR="00F742DE" w:rsidRPr="00912DE6" w:rsidRDefault="00F742DE" w:rsidP="00527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406566"/>
    <w:lvl w:ilvl="0">
      <w:start w:val="1"/>
      <w:numFmt w:val="bullet"/>
      <w:pStyle w:val="ListNumber3NoSpace"/>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pStyle w:val="ListBullet2"/>
      <w:lvlText w:val=""/>
      <w:lvlJc w:val="left"/>
      <w:pPr>
        <w:tabs>
          <w:tab w:val="num" w:pos="360"/>
        </w:tabs>
        <w:ind w:left="360" w:hanging="360"/>
      </w:pPr>
      <w:rPr>
        <w:rFonts w:ascii="Symbol" w:hAnsi="Symbol" w:hint="default"/>
      </w:rPr>
    </w:lvl>
  </w:abstractNum>
  <w:abstractNum w:abstractNumId="2" w15:restartNumberingAfterBreak="0">
    <w:nsid w:val="00625C42"/>
    <w:multiLevelType w:val="hybridMultilevel"/>
    <w:tmpl w:val="321A574A"/>
    <w:lvl w:ilvl="0" w:tplc="0A62A15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FC6968"/>
    <w:multiLevelType w:val="singleLevel"/>
    <w:tmpl w:val="4A12EC56"/>
    <w:lvl w:ilvl="0">
      <w:start w:val="1"/>
      <w:numFmt w:val="lowerRoman"/>
      <w:lvlText w:val="%1."/>
      <w:lvlJc w:val="right"/>
      <w:pPr>
        <w:tabs>
          <w:tab w:val="num" w:pos="360"/>
        </w:tabs>
        <w:ind w:left="360" w:hanging="360"/>
      </w:pPr>
      <w:rPr>
        <w:rFonts w:hint="default"/>
        <w:b w:val="0"/>
        <w:bCs w:val="0"/>
        <w:color w:val="000000"/>
        <w:sz w:val="20"/>
        <w:szCs w:val="20"/>
      </w:rPr>
    </w:lvl>
  </w:abstractNum>
  <w:abstractNum w:abstractNumId="4" w15:restartNumberingAfterBreak="0">
    <w:nsid w:val="055E11C7"/>
    <w:multiLevelType w:val="hybridMultilevel"/>
    <w:tmpl w:val="A9B4F150"/>
    <w:lvl w:ilvl="0" w:tplc="F6B896B2">
      <w:start w:val="1"/>
      <w:numFmt w:val="lowerRoman"/>
      <w:lvlText w:val="%1."/>
      <w:lvlJc w:val="left"/>
      <w:pPr>
        <w:ind w:left="1080" w:hanging="720"/>
      </w:pPr>
      <w:rPr>
        <w:rFonts w:ascii="TimesLT" w:hAnsi="TimesL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55CAE"/>
    <w:multiLevelType w:val="hybridMultilevel"/>
    <w:tmpl w:val="3BC2F03E"/>
    <w:lvl w:ilvl="0" w:tplc="D1B234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8F6044E"/>
    <w:multiLevelType w:val="hybridMultilevel"/>
    <w:tmpl w:val="C51A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53D65"/>
    <w:multiLevelType w:val="hybridMultilevel"/>
    <w:tmpl w:val="1206DA36"/>
    <w:lvl w:ilvl="0" w:tplc="0A62A15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17E84"/>
    <w:multiLevelType w:val="hybridMultilevel"/>
    <w:tmpl w:val="C66E0B98"/>
    <w:lvl w:ilvl="0" w:tplc="6226D926">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AE60A5"/>
    <w:multiLevelType w:val="hybridMultilevel"/>
    <w:tmpl w:val="AD72989A"/>
    <w:lvl w:ilvl="0" w:tplc="4A12EC56">
      <w:start w:val="1"/>
      <w:numFmt w:val="lowerRoman"/>
      <w:lvlText w:val="%1."/>
      <w:lvlJc w:val="right"/>
      <w:pPr>
        <w:tabs>
          <w:tab w:val="num" w:pos="1440"/>
        </w:tabs>
        <w:ind w:left="1440" w:hanging="360"/>
      </w:pPr>
      <w:rPr>
        <w:rFonts w:hint="default"/>
        <w:b w:val="0"/>
        <w:bCs w:val="0"/>
        <w:color w:val="00000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223F7522"/>
    <w:multiLevelType w:val="hybridMultilevel"/>
    <w:tmpl w:val="CBC0FF24"/>
    <w:lvl w:ilvl="0" w:tplc="FFFFFFFF">
      <w:start w:val="1"/>
      <w:numFmt w:val="lowerRoman"/>
      <w:lvlText w:val="%1."/>
      <w:lvlJc w:val="right"/>
      <w:pPr>
        <w:tabs>
          <w:tab w:val="num" w:pos="800"/>
        </w:tabs>
        <w:ind w:left="800" w:hanging="360"/>
      </w:pPr>
      <w:rPr>
        <w:rFonts w:hint="default"/>
        <w:b w:val="0"/>
        <w:bCs w:val="0"/>
        <w:color w:val="000000"/>
        <w:sz w:val="20"/>
        <w:szCs w:val="20"/>
      </w:rPr>
    </w:lvl>
    <w:lvl w:ilvl="1" w:tplc="FFFFFFFF">
      <w:start w:val="1"/>
      <w:numFmt w:val="lowerLetter"/>
      <w:lvlText w:val="%2."/>
      <w:lvlJc w:val="left"/>
      <w:pPr>
        <w:tabs>
          <w:tab w:val="num" w:pos="800"/>
        </w:tabs>
        <w:ind w:left="800" w:hanging="360"/>
      </w:pPr>
    </w:lvl>
    <w:lvl w:ilvl="2" w:tplc="FFFFFFFF">
      <w:start w:val="1"/>
      <w:numFmt w:val="lowerRoman"/>
      <w:lvlText w:val="%3."/>
      <w:lvlJc w:val="right"/>
      <w:pPr>
        <w:tabs>
          <w:tab w:val="num" w:pos="1520"/>
        </w:tabs>
        <w:ind w:left="1520" w:hanging="180"/>
      </w:pPr>
    </w:lvl>
    <w:lvl w:ilvl="3" w:tplc="FFFFFFFF">
      <w:start w:val="1"/>
      <w:numFmt w:val="decimal"/>
      <w:lvlText w:val="%4."/>
      <w:lvlJc w:val="left"/>
      <w:pPr>
        <w:tabs>
          <w:tab w:val="num" w:pos="2240"/>
        </w:tabs>
        <w:ind w:left="2240" w:hanging="360"/>
      </w:pPr>
    </w:lvl>
    <w:lvl w:ilvl="4" w:tplc="FFFFFFFF">
      <w:start w:val="1"/>
      <w:numFmt w:val="lowerLetter"/>
      <w:lvlText w:val="%5."/>
      <w:lvlJc w:val="left"/>
      <w:pPr>
        <w:tabs>
          <w:tab w:val="num" w:pos="2960"/>
        </w:tabs>
        <w:ind w:left="2960" w:hanging="360"/>
      </w:pPr>
    </w:lvl>
    <w:lvl w:ilvl="5" w:tplc="FFFFFFFF">
      <w:start w:val="1"/>
      <w:numFmt w:val="lowerRoman"/>
      <w:lvlText w:val="%6."/>
      <w:lvlJc w:val="right"/>
      <w:pPr>
        <w:tabs>
          <w:tab w:val="num" w:pos="3680"/>
        </w:tabs>
        <w:ind w:left="3680" w:hanging="180"/>
      </w:pPr>
    </w:lvl>
    <w:lvl w:ilvl="6" w:tplc="FFFFFFFF">
      <w:start w:val="1"/>
      <w:numFmt w:val="decimal"/>
      <w:lvlText w:val="%7."/>
      <w:lvlJc w:val="left"/>
      <w:pPr>
        <w:tabs>
          <w:tab w:val="num" w:pos="4400"/>
        </w:tabs>
        <w:ind w:left="4400" w:hanging="360"/>
      </w:pPr>
    </w:lvl>
    <w:lvl w:ilvl="7" w:tplc="FFFFFFFF">
      <w:start w:val="1"/>
      <w:numFmt w:val="lowerLetter"/>
      <w:lvlText w:val="%8."/>
      <w:lvlJc w:val="left"/>
      <w:pPr>
        <w:tabs>
          <w:tab w:val="num" w:pos="5120"/>
        </w:tabs>
        <w:ind w:left="5120" w:hanging="360"/>
      </w:pPr>
    </w:lvl>
    <w:lvl w:ilvl="8" w:tplc="FFFFFFFF">
      <w:start w:val="1"/>
      <w:numFmt w:val="lowerRoman"/>
      <w:lvlText w:val="%9."/>
      <w:lvlJc w:val="right"/>
      <w:pPr>
        <w:tabs>
          <w:tab w:val="num" w:pos="5840"/>
        </w:tabs>
        <w:ind w:left="5840" w:hanging="180"/>
      </w:pPr>
    </w:lvl>
  </w:abstractNum>
  <w:abstractNum w:abstractNumId="11" w15:restartNumberingAfterBreak="0">
    <w:nsid w:val="2BA93E66"/>
    <w:multiLevelType w:val="hybridMultilevel"/>
    <w:tmpl w:val="3836C778"/>
    <w:lvl w:ilvl="0" w:tplc="6226D926">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DB23E7"/>
    <w:multiLevelType w:val="hybridMultilevel"/>
    <w:tmpl w:val="FB3CD3AA"/>
    <w:lvl w:ilvl="0" w:tplc="709EFE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ED5051"/>
    <w:multiLevelType w:val="hybridMultilevel"/>
    <w:tmpl w:val="F10E648E"/>
    <w:lvl w:ilvl="0" w:tplc="AFBEB54E">
      <w:start w:val="1"/>
      <w:numFmt w:val="decimal"/>
      <w:pStyle w:val="Heading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Heading3"/>
      <w:lvlText w:val="%3."/>
      <w:lvlJc w:val="right"/>
      <w:pPr>
        <w:tabs>
          <w:tab w:val="num" w:pos="1986"/>
        </w:tabs>
        <w:ind w:left="1986" w:hanging="180"/>
      </w:pPr>
      <w:rPr>
        <w:rFonts w:cs="Times New Roman"/>
      </w:rPr>
    </w:lvl>
    <w:lvl w:ilvl="3" w:tplc="0427000F">
      <w:start w:val="1"/>
      <w:numFmt w:val="decimal"/>
      <w:pStyle w:val="Heading4"/>
      <w:lvlText w:val="%4."/>
      <w:lvlJc w:val="left"/>
      <w:pPr>
        <w:tabs>
          <w:tab w:val="num" w:pos="2706"/>
        </w:tabs>
        <w:ind w:left="2706" w:hanging="360"/>
      </w:pPr>
      <w:rPr>
        <w:rFonts w:cs="Times New Roman"/>
      </w:rPr>
    </w:lvl>
    <w:lvl w:ilvl="4" w:tplc="04270019">
      <w:start w:val="1"/>
      <w:numFmt w:val="lowerLetter"/>
      <w:pStyle w:val="Heading5"/>
      <w:lvlText w:val="%5."/>
      <w:lvlJc w:val="left"/>
      <w:pPr>
        <w:tabs>
          <w:tab w:val="num" w:pos="3426"/>
        </w:tabs>
        <w:ind w:left="3426" w:hanging="360"/>
      </w:pPr>
      <w:rPr>
        <w:rFonts w:cs="Times New Roman"/>
      </w:rPr>
    </w:lvl>
    <w:lvl w:ilvl="5" w:tplc="0427001B">
      <w:start w:val="1"/>
      <w:numFmt w:val="lowerRoman"/>
      <w:pStyle w:val="Heading6"/>
      <w:lvlText w:val="%6."/>
      <w:lvlJc w:val="right"/>
      <w:pPr>
        <w:tabs>
          <w:tab w:val="num" w:pos="4146"/>
        </w:tabs>
        <w:ind w:left="4146" w:hanging="180"/>
      </w:pPr>
      <w:rPr>
        <w:rFonts w:cs="Times New Roman"/>
      </w:rPr>
    </w:lvl>
    <w:lvl w:ilvl="6" w:tplc="0427000F">
      <w:start w:val="1"/>
      <w:numFmt w:val="decimal"/>
      <w:pStyle w:val="Heading7"/>
      <w:lvlText w:val="%7."/>
      <w:lvlJc w:val="left"/>
      <w:pPr>
        <w:tabs>
          <w:tab w:val="num" w:pos="4866"/>
        </w:tabs>
        <w:ind w:left="4866" w:hanging="360"/>
      </w:pPr>
      <w:rPr>
        <w:rFonts w:cs="Times New Roman"/>
      </w:rPr>
    </w:lvl>
    <w:lvl w:ilvl="7" w:tplc="04270019">
      <w:start w:val="1"/>
      <w:numFmt w:val="lowerLetter"/>
      <w:pStyle w:val="Heading8"/>
      <w:lvlText w:val="%8."/>
      <w:lvlJc w:val="left"/>
      <w:pPr>
        <w:tabs>
          <w:tab w:val="num" w:pos="5586"/>
        </w:tabs>
        <w:ind w:left="5586" w:hanging="360"/>
      </w:pPr>
      <w:rPr>
        <w:rFonts w:cs="Times New Roman"/>
      </w:rPr>
    </w:lvl>
    <w:lvl w:ilvl="8" w:tplc="0427001B">
      <w:start w:val="1"/>
      <w:numFmt w:val="lowerRoman"/>
      <w:pStyle w:val="Heading9"/>
      <w:lvlText w:val="%9."/>
      <w:lvlJc w:val="right"/>
      <w:pPr>
        <w:tabs>
          <w:tab w:val="num" w:pos="6306"/>
        </w:tabs>
        <w:ind w:left="6306" w:hanging="180"/>
      </w:pPr>
      <w:rPr>
        <w:rFonts w:cs="Times New Roman"/>
      </w:rPr>
    </w:lvl>
  </w:abstractNum>
  <w:abstractNum w:abstractNumId="14"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ListNumber2"/>
      <w:lvlText w:val="%2."/>
      <w:lvlJc w:val="left"/>
      <w:pPr>
        <w:tabs>
          <w:tab w:val="num" w:pos="1626"/>
        </w:tabs>
        <w:ind w:left="1626" w:hanging="360"/>
      </w:pPr>
      <w:rPr>
        <w:rFonts w:cs="Times New Roman"/>
      </w:rPr>
    </w:lvl>
    <w:lvl w:ilvl="2" w:tplc="0427001B">
      <w:start w:val="1"/>
      <w:numFmt w:val="lowerRoman"/>
      <w:pStyle w:val="ListNumber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5" w15:restartNumberingAfterBreak="0">
    <w:nsid w:val="3A4239B2"/>
    <w:multiLevelType w:val="hybridMultilevel"/>
    <w:tmpl w:val="66A42016"/>
    <w:lvl w:ilvl="0" w:tplc="915882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24E11"/>
    <w:multiLevelType w:val="hybridMultilevel"/>
    <w:tmpl w:val="5AD2B836"/>
    <w:lvl w:ilvl="0" w:tplc="0809001B">
      <w:start w:val="1"/>
      <w:numFmt w:val="none"/>
      <w:pStyle w:val="NormalItem"/>
      <w:lvlText w:val=""/>
      <w:lvlJc w:val="left"/>
      <w:pPr>
        <w:ind w:left="397" w:hanging="397"/>
      </w:pPr>
      <w:rPr>
        <w:rFonts w:ascii="Wingdings" w:hAnsi="Wingdings" w:cs="Wingdings" w:hint="default"/>
        <w:sz w:val="14"/>
        <w:szCs w:val="14"/>
      </w:rPr>
    </w:lvl>
    <w:lvl w:ilvl="1" w:tplc="08090019">
      <w:start w:val="1"/>
      <w:numFmt w:val="lowerLetter"/>
      <w:lvlText w:val="%2."/>
      <w:lvlJc w:val="left"/>
      <w:pPr>
        <w:tabs>
          <w:tab w:val="num" w:pos="-715"/>
        </w:tabs>
        <w:ind w:left="-715" w:hanging="360"/>
      </w:pPr>
    </w:lvl>
    <w:lvl w:ilvl="2" w:tplc="0809001B">
      <w:start w:val="1"/>
      <w:numFmt w:val="lowerRoman"/>
      <w:lvlText w:val="%3."/>
      <w:lvlJc w:val="right"/>
      <w:pPr>
        <w:tabs>
          <w:tab w:val="num" w:pos="5"/>
        </w:tabs>
        <w:ind w:left="5" w:hanging="180"/>
      </w:pPr>
    </w:lvl>
    <w:lvl w:ilvl="3" w:tplc="0809000F">
      <w:start w:val="1"/>
      <w:numFmt w:val="decimal"/>
      <w:lvlText w:val="%4."/>
      <w:lvlJc w:val="left"/>
      <w:pPr>
        <w:tabs>
          <w:tab w:val="num" w:pos="725"/>
        </w:tabs>
        <w:ind w:left="725" w:hanging="360"/>
      </w:pPr>
    </w:lvl>
    <w:lvl w:ilvl="4" w:tplc="08090019">
      <w:start w:val="1"/>
      <w:numFmt w:val="lowerLetter"/>
      <w:lvlText w:val="%5."/>
      <w:lvlJc w:val="left"/>
      <w:pPr>
        <w:tabs>
          <w:tab w:val="num" w:pos="1445"/>
        </w:tabs>
        <w:ind w:left="1445" w:hanging="360"/>
      </w:pPr>
    </w:lvl>
    <w:lvl w:ilvl="5" w:tplc="0809001B">
      <w:start w:val="1"/>
      <w:numFmt w:val="lowerRoman"/>
      <w:lvlText w:val="%6."/>
      <w:lvlJc w:val="right"/>
      <w:pPr>
        <w:tabs>
          <w:tab w:val="num" w:pos="2165"/>
        </w:tabs>
        <w:ind w:left="2165" w:hanging="180"/>
      </w:pPr>
    </w:lvl>
    <w:lvl w:ilvl="6" w:tplc="0809000F">
      <w:start w:val="1"/>
      <w:numFmt w:val="decimal"/>
      <w:lvlText w:val="%7."/>
      <w:lvlJc w:val="left"/>
      <w:pPr>
        <w:tabs>
          <w:tab w:val="num" w:pos="2885"/>
        </w:tabs>
        <w:ind w:left="2885" w:hanging="360"/>
      </w:pPr>
    </w:lvl>
    <w:lvl w:ilvl="7" w:tplc="08090019">
      <w:start w:val="1"/>
      <w:numFmt w:val="lowerLetter"/>
      <w:lvlText w:val="%8."/>
      <w:lvlJc w:val="left"/>
      <w:pPr>
        <w:tabs>
          <w:tab w:val="num" w:pos="3605"/>
        </w:tabs>
        <w:ind w:left="3605" w:hanging="360"/>
      </w:pPr>
    </w:lvl>
    <w:lvl w:ilvl="8" w:tplc="0809001B">
      <w:start w:val="1"/>
      <w:numFmt w:val="lowerRoman"/>
      <w:lvlText w:val="%9."/>
      <w:lvlJc w:val="right"/>
      <w:pPr>
        <w:tabs>
          <w:tab w:val="num" w:pos="4325"/>
        </w:tabs>
        <w:ind w:left="4325" w:hanging="180"/>
      </w:pPr>
    </w:lvl>
  </w:abstractNum>
  <w:abstractNum w:abstractNumId="17" w15:restartNumberingAfterBreak="0">
    <w:nsid w:val="4D2B241F"/>
    <w:multiLevelType w:val="hybridMultilevel"/>
    <w:tmpl w:val="0CAEDAC0"/>
    <w:lvl w:ilvl="0" w:tplc="79EA8502">
      <w:start w:val="1"/>
      <w:numFmt w:val="upperRoman"/>
      <w:lvlText w:val="%1."/>
      <w:lvlJc w:val="left"/>
      <w:pPr>
        <w:ind w:left="1080" w:hanging="720"/>
      </w:pPr>
      <w:rPr>
        <w:rFonts w:ascii="TimesLT" w:hAnsi="TimesL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B1DA9"/>
    <w:multiLevelType w:val="hybridMultilevel"/>
    <w:tmpl w:val="20F83DC6"/>
    <w:lvl w:ilvl="0" w:tplc="FFFFFFFF">
      <w:start w:val="1"/>
      <w:numFmt w:val="lowerRoman"/>
      <w:lvlText w:val="%1."/>
      <w:lvlJc w:val="right"/>
      <w:pPr>
        <w:tabs>
          <w:tab w:val="num" w:pos="360"/>
        </w:tabs>
        <w:ind w:left="360" w:hanging="360"/>
      </w:pPr>
      <w:rPr>
        <w:rFonts w:hint="default"/>
      </w:rPr>
    </w:lvl>
    <w:lvl w:ilvl="1" w:tplc="08090003">
      <w:start w:val="1"/>
      <w:numFmt w:val="lowerLetter"/>
      <w:lvlText w:val="%2."/>
      <w:lvlJc w:val="left"/>
      <w:pPr>
        <w:tabs>
          <w:tab w:val="num" w:pos="1080"/>
        </w:tabs>
        <w:ind w:left="1080" w:hanging="360"/>
      </w:pPr>
    </w:lvl>
    <w:lvl w:ilvl="2" w:tplc="08090005">
      <w:start w:val="1"/>
      <w:numFmt w:val="lowerRoman"/>
      <w:lvlText w:val="%3."/>
      <w:lvlJc w:val="right"/>
      <w:pPr>
        <w:tabs>
          <w:tab w:val="num" w:pos="1800"/>
        </w:tabs>
        <w:ind w:left="1800" w:hanging="180"/>
      </w:pPr>
    </w:lvl>
    <w:lvl w:ilvl="3" w:tplc="08090001">
      <w:start w:val="1"/>
      <w:numFmt w:val="decimal"/>
      <w:lvlText w:val="%4."/>
      <w:lvlJc w:val="left"/>
      <w:pPr>
        <w:tabs>
          <w:tab w:val="num" w:pos="2520"/>
        </w:tabs>
        <w:ind w:left="2520" w:hanging="360"/>
      </w:pPr>
    </w:lvl>
    <w:lvl w:ilvl="4" w:tplc="08090003">
      <w:start w:val="1"/>
      <w:numFmt w:val="lowerLetter"/>
      <w:lvlText w:val="%5."/>
      <w:lvlJc w:val="left"/>
      <w:pPr>
        <w:tabs>
          <w:tab w:val="num" w:pos="3240"/>
        </w:tabs>
        <w:ind w:left="3240" w:hanging="360"/>
      </w:pPr>
    </w:lvl>
    <w:lvl w:ilvl="5" w:tplc="08090005">
      <w:start w:val="1"/>
      <w:numFmt w:val="lowerRoman"/>
      <w:lvlText w:val="%6."/>
      <w:lvlJc w:val="right"/>
      <w:pPr>
        <w:tabs>
          <w:tab w:val="num" w:pos="3960"/>
        </w:tabs>
        <w:ind w:left="3960" w:hanging="180"/>
      </w:pPr>
    </w:lvl>
    <w:lvl w:ilvl="6" w:tplc="08090001">
      <w:start w:val="1"/>
      <w:numFmt w:val="decimal"/>
      <w:lvlText w:val="%7."/>
      <w:lvlJc w:val="left"/>
      <w:pPr>
        <w:tabs>
          <w:tab w:val="num" w:pos="4680"/>
        </w:tabs>
        <w:ind w:left="4680" w:hanging="360"/>
      </w:pPr>
    </w:lvl>
    <w:lvl w:ilvl="7" w:tplc="08090003">
      <w:start w:val="1"/>
      <w:numFmt w:val="lowerLetter"/>
      <w:lvlText w:val="%8."/>
      <w:lvlJc w:val="left"/>
      <w:pPr>
        <w:tabs>
          <w:tab w:val="num" w:pos="5400"/>
        </w:tabs>
        <w:ind w:left="5400" w:hanging="360"/>
      </w:pPr>
    </w:lvl>
    <w:lvl w:ilvl="8" w:tplc="08090005">
      <w:start w:val="1"/>
      <w:numFmt w:val="lowerRoman"/>
      <w:lvlText w:val="%9."/>
      <w:lvlJc w:val="right"/>
      <w:pPr>
        <w:tabs>
          <w:tab w:val="num" w:pos="6120"/>
        </w:tabs>
        <w:ind w:left="6120" w:hanging="180"/>
      </w:pPr>
    </w:lvl>
  </w:abstractNum>
  <w:abstractNum w:abstractNumId="19" w15:restartNumberingAfterBreak="0">
    <w:nsid w:val="5E750995"/>
    <w:multiLevelType w:val="hybridMultilevel"/>
    <w:tmpl w:val="CB52BAEA"/>
    <w:lvl w:ilvl="0" w:tplc="36D273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96886"/>
    <w:multiLevelType w:val="hybridMultilevel"/>
    <w:tmpl w:val="39FAA12A"/>
    <w:lvl w:ilvl="0" w:tplc="0A62A15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54F51"/>
    <w:multiLevelType w:val="hybridMultilevel"/>
    <w:tmpl w:val="55864D58"/>
    <w:lvl w:ilvl="0" w:tplc="754A1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41A64"/>
    <w:multiLevelType w:val="hybridMultilevel"/>
    <w:tmpl w:val="38940D46"/>
    <w:lvl w:ilvl="0" w:tplc="E93E8A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24" w15:restartNumberingAfterBreak="0">
    <w:nsid w:val="6DDD0BE6"/>
    <w:multiLevelType w:val="hybridMultilevel"/>
    <w:tmpl w:val="33A6C55A"/>
    <w:lvl w:ilvl="0" w:tplc="675CC3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9A57E3"/>
    <w:multiLevelType w:val="hybridMultilevel"/>
    <w:tmpl w:val="DA4E7358"/>
    <w:lvl w:ilvl="0" w:tplc="54D6196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4C15A24"/>
    <w:multiLevelType w:val="hybridMultilevel"/>
    <w:tmpl w:val="C7768B08"/>
    <w:lvl w:ilvl="0" w:tplc="6366CB2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E54123"/>
    <w:multiLevelType w:val="hybridMultilevel"/>
    <w:tmpl w:val="E3164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66B96"/>
    <w:multiLevelType w:val="hybridMultilevel"/>
    <w:tmpl w:val="9BA69D1C"/>
    <w:lvl w:ilvl="0" w:tplc="D296737E">
      <w:start w:val="1"/>
      <w:numFmt w:val="lowerRoman"/>
      <w:lvlText w:val="%1."/>
      <w:lvlJc w:val="right"/>
      <w:pPr>
        <w:tabs>
          <w:tab w:val="num" w:pos="720"/>
        </w:tabs>
        <w:ind w:left="720" w:hanging="360"/>
      </w:pPr>
      <w:rPr>
        <w:rFonts w:hint="default"/>
      </w:rPr>
    </w:lvl>
    <w:lvl w:ilvl="1" w:tplc="08090019">
      <w:start w:val="1"/>
      <w:numFmt w:val="bullet"/>
      <w:lvlText w:val=""/>
      <w:lvlJc w:val="left"/>
      <w:pPr>
        <w:tabs>
          <w:tab w:val="num" w:pos="1440"/>
        </w:tabs>
        <w:ind w:left="1440" w:hanging="360"/>
      </w:pPr>
      <w:rPr>
        <w:rFonts w:ascii="Symbol" w:hAnsi="Symbol" w:cs="Symbol" w:hint="default"/>
        <w:color w:val="00800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num>
  <w:num w:numId="2">
    <w:abstractNumId w:val="0"/>
  </w:num>
  <w:num w:numId="3">
    <w:abstractNumId w:val="13"/>
  </w:num>
  <w:num w:numId="4">
    <w:abstractNumId w:val="14"/>
  </w:num>
  <w:num w:numId="5">
    <w:abstractNumId w:val="23"/>
  </w:num>
  <w:num w:numId="6">
    <w:abstractNumId w:val="8"/>
  </w:num>
  <w:num w:numId="7">
    <w:abstractNumId w:val="11"/>
  </w:num>
  <w:num w:numId="8">
    <w:abstractNumId w:val="25"/>
  </w:num>
  <w:num w:numId="9">
    <w:abstractNumId w:val="5"/>
  </w:num>
  <w:num w:numId="10">
    <w:abstractNumId w:val="27"/>
  </w:num>
  <w:num w:numId="11">
    <w:abstractNumId w:val="26"/>
  </w:num>
  <w:num w:numId="12">
    <w:abstractNumId w:val="3"/>
  </w:num>
  <w:num w:numId="13">
    <w:abstractNumId w:val="6"/>
  </w:num>
  <w:num w:numId="14">
    <w:abstractNumId w:val="16"/>
  </w:num>
  <w:num w:numId="15">
    <w:abstractNumId w:val="10"/>
  </w:num>
  <w:num w:numId="16">
    <w:abstractNumId w:val="17"/>
  </w:num>
  <w:num w:numId="17">
    <w:abstractNumId w:val="4"/>
  </w:num>
  <w:num w:numId="18">
    <w:abstractNumId w:val="7"/>
  </w:num>
  <w:num w:numId="19">
    <w:abstractNumId w:val="2"/>
  </w:num>
  <w:num w:numId="20">
    <w:abstractNumId w:val="20"/>
  </w:num>
  <w:num w:numId="21">
    <w:abstractNumId w:val="21"/>
  </w:num>
  <w:num w:numId="22">
    <w:abstractNumId w:val="22"/>
  </w:num>
  <w:num w:numId="23">
    <w:abstractNumId w:val="12"/>
  </w:num>
  <w:num w:numId="24">
    <w:abstractNumId w:val="9"/>
  </w:num>
  <w:num w:numId="25">
    <w:abstractNumId w:val="19"/>
  </w:num>
  <w:num w:numId="26">
    <w:abstractNumId w:val="24"/>
  </w:num>
  <w:num w:numId="27">
    <w:abstractNumId w:val="28"/>
  </w:num>
  <w:num w:numId="28">
    <w:abstractNumId w:val="1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D5"/>
    <w:rsid w:val="000003FE"/>
    <w:rsid w:val="00000811"/>
    <w:rsid w:val="00000A3F"/>
    <w:rsid w:val="00000D6C"/>
    <w:rsid w:val="000010A7"/>
    <w:rsid w:val="000012BB"/>
    <w:rsid w:val="000012E8"/>
    <w:rsid w:val="00001B17"/>
    <w:rsid w:val="00001F1A"/>
    <w:rsid w:val="00001FE0"/>
    <w:rsid w:val="00002572"/>
    <w:rsid w:val="000026AB"/>
    <w:rsid w:val="000030AA"/>
    <w:rsid w:val="0000350B"/>
    <w:rsid w:val="00003B48"/>
    <w:rsid w:val="00004C26"/>
    <w:rsid w:val="00004E85"/>
    <w:rsid w:val="00004EF7"/>
    <w:rsid w:val="000053F8"/>
    <w:rsid w:val="00005A45"/>
    <w:rsid w:val="00006215"/>
    <w:rsid w:val="0000641E"/>
    <w:rsid w:val="00006528"/>
    <w:rsid w:val="00006537"/>
    <w:rsid w:val="00006552"/>
    <w:rsid w:val="000067F5"/>
    <w:rsid w:val="00006B04"/>
    <w:rsid w:val="00006EA2"/>
    <w:rsid w:val="00007512"/>
    <w:rsid w:val="000076DF"/>
    <w:rsid w:val="00007784"/>
    <w:rsid w:val="0000796A"/>
    <w:rsid w:val="00010235"/>
    <w:rsid w:val="00011282"/>
    <w:rsid w:val="000112FE"/>
    <w:rsid w:val="000121E3"/>
    <w:rsid w:val="000124CA"/>
    <w:rsid w:val="00012832"/>
    <w:rsid w:val="00012B91"/>
    <w:rsid w:val="00012F34"/>
    <w:rsid w:val="000148E5"/>
    <w:rsid w:val="00014ACF"/>
    <w:rsid w:val="000158AC"/>
    <w:rsid w:val="00015EBE"/>
    <w:rsid w:val="00016395"/>
    <w:rsid w:val="0001674C"/>
    <w:rsid w:val="00016E7A"/>
    <w:rsid w:val="00017626"/>
    <w:rsid w:val="000210BE"/>
    <w:rsid w:val="0002154F"/>
    <w:rsid w:val="00021A67"/>
    <w:rsid w:val="00021D64"/>
    <w:rsid w:val="0002219D"/>
    <w:rsid w:val="000228A5"/>
    <w:rsid w:val="000237A0"/>
    <w:rsid w:val="00023834"/>
    <w:rsid w:val="00023BE7"/>
    <w:rsid w:val="00024103"/>
    <w:rsid w:val="0002410D"/>
    <w:rsid w:val="00024D8E"/>
    <w:rsid w:val="00026B71"/>
    <w:rsid w:val="0002757F"/>
    <w:rsid w:val="0003045E"/>
    <w:rsid w:val="00030889"/>
    <w:rsid w:val="00030CE5"/>
    <w:rsid w:val="00030D7C"/>
    <w:rsid w:val="000311C2"/>
    <w:rsid w:val="00032630"/>
    <w:rsid w:val="00032ADC"/>
    <w:rsid w:val="000335EA"/>
    <w:rsid w:val="000338F7"/>
    <w:rsid w:val="00033C5A"/>
    <w:rsid w:val="00033D7A"/>
    <w:rsid w:val="00034144"/>
    <w:rsid w:val="00034AA9"/>
    <w:rsid w:val="00034C56"/>
    <w:rsid w:val="00034D1A"/>
    <w:rsid w:val="00035159"/>
    <w:rsid w:val="00035245"/>
    <w:rsid w:val="0003539A"/>
    <w:rsid w:val="00035744"/>
    <w:rsid w:val="000359AB"/>
    <w:rsid w:val="000359CC"/>
    <w:rsid w:val="00035BFA"/>
    <w:rsid w:val="000369E0"/>
    <w:rsid w:val="000371CC"/>
    <w:rsid w:val="00037478"/>
    <w:rsid w:val="000377E7"/>
    <w:rsid w:val="00040041"/>
    <w:rsid w:val="000405B0"/>
    <w:rsid w:val="000409B6"/>
    <w:rsid w:val="00040D4B"/>
    <w:rsid w:val="00040DB4"/>
    <w:rsid w:val="00040DD0"/>
    <w:rsid w:val="0004117D"/>
    <w:rsid w:val="00041808"/>
    <w:rsid w:val="00041916"/>
    <w:rsid w:val="0004204D"/>
    <w:rsid w:val="00042C5C"/>
    <w:rsid w:val="00042D1B"/>
    <w:rsid w:val="000431E9"/>
    <w:rsid w:val="00043B33"/>
    <w:rsid w:val="00043BCF"/>
    <w:rsid w:val="00043FF8"/>
    <w:rsid w:val="0004414D"/>
    <w:rsid w:val="000441A7"/>
    <w:rsid w:val="0004519E"/>
    <w:rsid w:val="0004531D"/>
    <w:rsid w:val="00045DF0"/>
    <w:rsid w:val="000465C5"/>
    <w:rsid w:val="000469F0"/>
    <w:rsid w:val="00047BF8"/>
    <w:rsid w:val="00050621"/>
    <w:rsid w:val="00050695"/>
    <w:rsid w:val="00051BD2"/>
    <w:rsid w:val="000525A5"/>
    <w:rsid w:val="00052621"/>
    <w:rsid w:val="000526B6"/>
    <w:rsid w:val="000534E1"/>
    <w:rsid w:val="00053558"/>
    <w:rsid w:val="0005355F"/>
    <w:rsid w:val="00053A37"/>
    <w:rsid w:val="00053A5F"/>
    <w:rsid w:val="00053D85"/>
    <w:rsid w:val="00053E2D"/>
    <w:rsid w:val="00054C71"/>
    <w:rsid w:val="00054CCD"/>
    <w:rsid w:val="00055D17"/>
    <w:rsid w:val="0005612D"/>
    <w:rsid w:val="00056330"/>
    <w:rsid w:val="00056337"/>
    <w:rsid w:val="000563C7"/>
    <w:rsid w:val="0005672C"/>
    <w:rsid w:val="0005675A"/>
    <w:rsid w:val="000568FD"/>
    <w:rsid w:val="00056B32"/>
    <w:rsid w:val="00057812"/>
    <w:rsid w:val="00057AEA"/>
    <w:rsid w:val="00057B9A"/>
    <w:rsid w:val="00060474"/>
    <w:rsid w:val="000605A3"/>
    <w:rsid w:val="00060753"/>
    <w:rsid w:val="00060878"/>
    <w:rsid w:val="00060E2D"/>
    <w:rsid w:val="0006104D"/>
    <w:rsid w:val="000610B0"/>
    <w:rsid w:val="00061953"/>
    <w:rsid w:val="000625A4"/>
    <w:rsid w:val="00062681"/>
    <w:rsid w:val="00062847"/>
    <w:rsid w:val="00062B9A"/>
    <w:rsid w:val="000630C1"/>
    <w:rsid w:val="00063B94"/>
    <w:rsid w:val="000648F0"/>
    <w:rsid w:val="000649C1"/>
    <w:rsid w:val="00064CAF"/>
    <w:rsid w:val="00064DB1"/>
    <w:rsid w:val="00065197"/>
    <w:rsid w:val="0006529E"/>
    <w:rsid w:val="000656F4"/>
    <w:rsid w:val="00065A87"/>
    <w:rsid w:val="00066673"/>
    <w:rsid w:val="00066925"/>
    <w:rsid w:val="00066E73"/>
    <w:rsid w:val="0006716D"/>
    <w:rsid w:val="000677A5"/>
    <w:rsid w:val="0007022B"/>
    <w:rsid w:val="00070980"/>
    <w:rsid w:val="00070DEE"/>
    <w:rsid w:val="000712E2"/>
    <w:rsid w:val="00071364"/>
    <w:rsid w:val="00072063"/>
    <w:rsid w:val="00072710"/>
    <w:rsid w:val="00072DA4"/>
    <w:rsid w:val="000731AA"/>
    <w:rsid w:val="0007320A"/>
    <w:rsid w:val="00073984"/>
    <w:rsid w:val="00073A5E"/>
    <w:rsid w:val="00074AA0"/>
    <w:rsid w:val="00074F71"/>
    <w:rsid w:val="0007522C"/>
    <w:rsid w:val="00075560"/>
    <w:rsid w:val="00075A28"/>
    <w:rsid w:val="00075FA4"/>
    <w:rsid w:val="0007634C"/>
    <w:rsid w:val="00076750"/>
    <w:rsid w:val="00076B66"/>
    <w:rsid w:val="00076BDA"/>
    <w:rsid w:val="0007721A"/>
    <w:rsid w:val="000773A2"/>
    <w:rsid w:val="00077CC6"/>
    <w:rsid w:val="000803A8"/>
    <w:rsid w:val="00080AD8"/>
    <w:rsid w:val="00080BDF"/>
    <w:rsid w:val="00081117"/>
    <w:rsid w:val="000818E0"/>
    <w:rsid w:val="00081B54"/>
    <w:rsid w:val="00082CFD"/>
    <w:rsid w:val="00083ED2"/>
    <w:rsid w:val="0008483C"/>
    <w:rsid w:val="00084C0E"/>
    <w:rsid w:val="00084D99"/>
    <w:rsid w:val="000852F5"/>
    <w:rsid w:val="00085894"/>
    <w:rsid w:val="00085B77"/>
    <w:rsid w:val="00085D0F"/>
    <w:rsid w:val="00085DE1"/>
    <w:rsid w:val="00085E3B"/>
    <w:rsid w:val="000861F8"/>
    <w:rsid w:val="00086655"/>
    <w:rsid w:val="0008669E"/>
    <w:rsid w:val="000866F9"/>
    <w:rsid w:val="0008684E"/>
    <w:rsid w:val="00086B66"/>
    <w:rsid w:val="00086EDC"/>
    <w:rsid w:val="000870E9"/>
    <w:rsid w:val="0008786A"/>
    <w:rsid w:val="00087DD2"/>
    <w:rsid w:val="0009004E"/>
    <w:rsid w:val="000902D2"/>
    <w:rsid w:val="000910F0"/>
    <w:rsid w:val="000919BD"/>
    <w:rsid w:val="00092193"/>
    <w:rsid w:val="00092387"/>
    <w:rsid w:val="0009242F"/>
    <w:rsid w:val="00092A3B"/>
    <w:rsid w:val="000935B1"/>
    <w:rsid w:val="000936AC"/>
    <w:rsid w:val="00093B92"/>
    <w:rsid w:val="00093C87"/>
    <w:rsid w:val="00094324"/>
    <w:rsid w:val="00094404"/>
    <w:rsid w:val="00094F75"/>
    <w:rsid w:val="000956FD"/>
    <w:rsid w:val="00095D39"/>
    <w:rsid w:val="00095EFA"/>
    <w:rsid w:val="00096CD8"/>
    <w:rsid w:val="00097153"/>
    <w:rsid w:val="000971D0"/>
    <w:rsid w:val="000979D3"/>
    <w:rsid w:val="00097F06"/>
    <w:rsid w:val="000A022F"/>
    <w:rsid w:val="000A24D5"/>
    <w:rsid w:val="000A2F57"/>
    <w:rsid w:val="000A3022"/>
    <w:rsid w:val="000A37E3"/>
    <w:rsid w:val="000A3A8C"/>
    <w:rsid w:val="000A3C10"/>
    <w:rsid w:val="000A3D8D"/>
    <w:rsid w:val="000A4BAC"/>
    <w:rsid w:val="000A4EE4"/>
    <w:rsid w:val="000A4FAA"/>
    <w:rsid w:val="000A4FEF"/>
    <w:rsid w:val="000A5B87"/>
    <w:rsid w:val="000A5E51"/>
    <w:rsid w:val="000A6042"/>
    <w:rsid w:val="000A6815"/>
    <w:rsid w:val="000A6A83"/>
    <w:rsid w:val="000A6CF1"/>
    <w:rsid w:val="000A7215"/>
    <w:rsid w:val="000A7502"/>
    <w:rsid w:val="000A7B64"/>
    <w:rsid w:val="000A7D39"/>
    <w:rsid w:val="000A7F2B"/>
    <w:rsid w:val="000B00A2"/>
    <w:rsid w:val="000B00A9"/>
    <w:rsid w:val="000B018D"/>
    <w:rsid w:val="000B04A6"/>
    <w:rsid w:val="000B05FE"/>
    <w:rsid w:val="000B0E8A"/>
    <w:rsid w:val="000B102D"/>
    <w:rsid w:val="000B1A5F"/>
    <w:rsid w:val="000B1FD0"/>
    <w:rsid w:val="000B2206"/>
    <w:rsid w:val="000B37A5"/>
    <w:rsid w:val="000B3FDD"/>
    <w:rsid w:val="000B47D6"/>
    <w:rsid w:val="000B508E"/>
    <w:rsid w:val="000B52DC"/>
    <w:rsid w:val="000B5A0F"/>
    <w:rsid w:val="000B5CBC"/>
    <w:rsid w:val="000B608A"/>
    <w:rsid w:val="000B6522"/>
    <w:rsid w:val="000B69F6"/>
    <w:rsid w:val="000B6A9A"/>
    <w:rsid w:val="000B6E36"/>
    <w:rsid w:val="000B7B3F"/>
    <w:rsid w:val="000B7BE3"/>
    <w:rsid w:val="000C03C4"/>
    <w:rsid w:val="000C076C"/>
    <w:rsid w:val="000C12F9"/>
    <w:rsid w:val="000C1DE9"/>
    <w:rsid w:val="000C1FB3"/>
    <w:rsid w:val="000C2185"/>
    <w:rsid w:val="000C2276"/>
    <w:rsid w:val="000C23B9"/>
    <w:rsid w:val="000C257F"/>
    <w:rsid w:val="000C2AAA"/>
    <w:rsid w:val="000C3835"/>
    <w:rsid w:val="000C3B49"/>
    <w:rsid w:val="000C3D2D"/>
    <w:rsid w:val="000C3F88"/>
    <w:rsid w:val="000C3FF1"/>
    <w:rsid w:val="000C4BE2"/>
    <w:rsid w:val="000C4E47"/>
    <w:rsid w:val="000C5582"/>
    <w:rsid w:val="000C6B73"/>
    <w:rsid w:val="000C6BDA"/>
    <w:rsid w:val="000C6E1E"/>
    <w:rsid w:val="000C75DE"/>
    <w:rsid w:val="000C77B9"/>
    <w:rsid w:val="000C78F3"/>
    <w:rsid w:val="000C7C63"/>
    <w:rsid w:val="000C7D8D"/>
    <w:rsid w:val="000D0145"/>
    <w:rsid w:val="000D02CB"/>
    <w:rsid w:val="000D06F8"/>
    <w:rsid w:val="000D079F"/>
    <w:rsid w:val="000D0930"/>
    <w:rsid w:val="000D0AB3"/>
    <w:rsid w:val="000D12AC"/>
    <w:rsid w:val="000D170A"/>
    <w:rsid w:val="000D1997"/>
    <w:rsid w:val="000D21F4"/>
    <w:rsid w:val="000D240E"/>
    <w:rsid w:val="000D2C10"/>
    <w:rsid w:val="000D3837"/>
    <w:rsid w:val="000D389E"/>
    <w:rsid w:val="000D38B9"/>
    <w:rsid w:val="000D3944"/>
    <w:rsid w:val="000D3989"/>
    <w:rsid w:val="000D3F18"/>
    <w:rsid w:val="000D417F"/>
    <w:rsid w:val="000D44D4"/>
    <w:rsid w:val="000D450B"/>
    <w:rsid w:val="000D4E60"/>
    <w:rsid w:val="000D50FA"/>
    <w:rsid w:val="000D62D7"/>
    <w:rsid w:val="000D67BA"/>
    <w:rsid w:val="000D7BBA"/>
    <w:rsid w:val="000D7E4F"/>
    <w:rsid w:val="000E0525"/>
    <w:rsid w:val="000E0AD8"/>
    <w:rsid w:val="000E0CF1"/>
    <w:rsid w:val="000E0D42"/>
    <w:rsid w:val="000E16A9"/>
    <w:rsid w:val="000E30CA"/>
    <w:rsid w:val="000E338E"/>
    <w:rsid w:val="000E38D8"/>
    <w:rsid w:val="000E3B5E"/>
    <w:rsid w:val="000E3E0A"/>
    <w:rsid w:val="000E4935"/>
    <w:rsid w:val="000E4D9B"/>
    <w:rsid w:val="000E4FEE"/>
    <w:rsid w:val="000E54E6"/>
    <w:rsid w:val="000E5706"/>
    <w:rsid w:val="000E5899"/>
    <w:rsid w:val="000E5F40"/>
    <w:rsid w:val="000E667D"/>
    <w:rsid w:val="000E6DD9"/>
    <w:rsid w:val="000E6FA0"/>
    <w:rsid w:val="000E7343"/>
    <w:rsid w:val="000E77A1"/>
    <w:rsid w:val="000E7939"/>
    <w:rsid w:val="000F019A"/>
    <w:rsid w:val="000F27D2"/>
    <w:rsid w:val="000F2ADF"/>
    <w:rsid w:val="000F2AF0"/>
    <w:rsid w:val="000F2C2E"/>
    <w:rsid w:val="000F3883"/>
    <w:rsid w:val="000F3D10"/>
    <w:rsid w:val="000F41A8"/>
    <w:rsid w:val="000F4216"/>
    <w:rsid w:val="000F43CA"/>
    <w:rsid w:val="000F45A0"/>
    <w:rsid w:val="000F5146"/>
    <w:rsid w:val="000F51BA"/>
    <w:rsid w:val="000F5AF3"/>
    <w:rsid w:val="000F5FC9"/>
    <w:rsid w:val="000F60CD"/>
    <w:rsid w:val="000F66B4"/>
    <w:rsid w:val="000F6A59"/>
    <w:rsid w:val="000F7535"/>
    <w:rsid w:val="000F78A3"/>
    <w:rsid w:val="000F7C07"/>
    <w:rsid w:val="00100937"/>
    <w:rsid w:val="001009A7"/>
    <w:rsid w:val="00100A8D"/>
    <w:rsid w:val="00100FCD"/>
    <w:rsid w:val="00101F8E"/>
    <w:rsid w:val="00102826"/>
    <w:rsid w:val="00102BB7"/>
    <w:rsid w:val="001033EE"/>
    <w:rsid w:val="00103829"/>
    <w:rsid w:val="00103D5F"/>
    <w:rsid w:val="00104328"/>
    <w:rsid w:val="0010600F"/>
    <w:rsid w:val="00106363"/>
    <w:rsid w:val="001064C8"/>
    <w:rsid w:val="00106735"/>
    <w:rsid w:val="00106A77"/>
    <w:rsid w:val="00107148"/>
    <w:rsid w:val="00107B9D"/>
    <w:rsid w:val="00107F95"/>
    <w:rsid w:val="0011002F"/>
    <w:rsid w:val="00110CC9"/>
    <w:rsid w:val="00110CFC"/>
    <w:rsid w:val="00110EE2"/>
    <w:rsid w:val="00111416"/>
    <w:rsid w:val="0011159C"/>
    <w:rsid w:val="00111E7F"/>
    <w:rsid w:val="00112069"/>
    <w:rsid w:val="00112101"/>
    <w:rsid w:val="0011286B"/>
    <w:rsid w:val="001130C3"/>
    <w:rsid w:val="00113A4D"/>
    <w:rsid w:val="001141A1"/>
    <w:rsid w:val="0011477B"/>
    <w:rsid w:val="00115160"/>
    <w:rsid w:val="00115CA4"/>
    <w:rsid w:val="00115F87"/>
    <w:rsid w:val="0011600F"/>
    <w:rsid w:val="0011678B"/>
    <w:rsid w:val="0012056B"/>
    <w:rsid w:val="00120F45"/>
    <w:rsid w:val="001211AA"/>
    <w:rsid w:val="00122052"/>
    <w:rsid w:val="0012279D"/>
    <w:rsid w:val="001228C8"/>
    <w:rsid w:val="00122ED8"/>
    <w:rsid w:val="00122F56"/>
    <w:rsid w:val="00122FBA"/>
    <w:rsid w:val="0012310D"/>
    <w:rsid w:val="001235DF"/>
    <w:rsid w:val="00124027"/>
    <w:rsid w:val="001241C5"/>
    <w:rsid w:val="001247C5"/>
    <w:rsid w:val="00124C87"/>
    <w:rsid w:val="001252DE"/>
    <w:rsid w:val="001253D1"/>
    <w:rsid w:val="00125622"/>
    <w:rsid w:val="001257E9"/>
    <w:rsid w:val="00125B27"/>
    <w:rsid w:val="00126434"/>
    <w:rsid w:val="0012660A"/>
    <w:rsid w:val="00126E3E"/>
    <w:rsid w:val="001273E4"/>
    <w:rsid w:val="001275B0"/>
    <w:rsid w:val="001278F0"/>
    <w:rsid w:val="00130196"/>
    <w:rsid w:val="00130243"/>
    <w:rsid w:val="0013032B"/>
    <w:rsid w:val="00130603"/>
    <w:rsid w:val="001309E7"/>
    <w:rsid w:val="00130C1A"/>
    <w:rsid w:val="001323D8"/>
    <w:rsid w:val="00132696"/>
    <w:rsid w:val="00132D8D"/>
    <w:rsid w:val="0013345C"/>
    <w:rsid w:val="00134171"/>
    <w:rsid w:val="001345F5"/>
    <w:rsid w:val="0013506F"/>
    <w:rsid w:val="001356B1"/>
    <w:rsid w:val="00135969"/>
    <w:rsid w:val="00135DF2"/>
    <w:rsid w:val="0013607C"/>
    <w:rsid w:val="001361F8"/>
    <w:rsid w:val="00136BEA"/>
    <w:rsid w:val="001372A3"/>
    <w:rsid w:val="00137966"/>
    <w:rsid w:val="00140410"/>
    <w:rsid w:val="00140995"/>
    <w:rsid w:val="00140EF9"/>
    <w:rsid w:val="001410A8"/>
    <w:rsid w:val="001417BD"/>
    <w:rsid w:val="00141EB5"/>
    <w:rsid w:val="00141F35"/>
    <w:rsid w:val="001427CC"/>
    <w:rsid w:val="00142A98"/>
    <w:rsid w:val="00142FE4"/>
    <w:rsid w:val="001433D2"/>
    <w:rsid w:val="00143403"/>
    <w:rsid w:val="00143C18"/>
    <w:rsid w:val="00144952"/>
    <w:rsid w:val="00144E96"/>
    <w:rsid w:val="00145208"/>
    <w:rsid w:val="00146A5E"/>
    <w:rsid w:val="00147108"/>
    <w:rsid w:val="00147888"/>
    <w:rsid w:val="00147912"/>
    <w:rsid w:val="001501EE"/>
    <w:rsid w:val="001517A6"/>
    <w:rsid w:val="00151B17"/>
    <w:rsid w:val="0015214F"/>
    <w:rsid w:val="00152202"/>
    <w:rsid w:val="001524FD"/>
    <w:rsid w:val="001527C0"/>
    <w:rsid w:val="0015360A"/>
    <w:rsid w:val="00153A49"/>
    <w:rsid w:val="00153D33"/>
    <w:rsid w:val="0015427C"/>
    <w:rsid w:val="001543D4"/>
    <w:rsid w:val="0015471A"/>
    <w:rsid w:val="00154C0A"/>
    <w:rsid w:val="00154D62"/>
    <w:rsid w:val="00154E10"/>
    <w:rsid w:val="00156A3E"/>
    <w:rsid w:val="00156EC6"/>
    <w:rsid w:val="00156F7D"/>
    <w:rsid w:val="001574E8"/>
    <w:rsid w:val="001579D0"/>
    <w:rsid w:val="001602C9"/>
    <w:rsid w:val="0016113A"/>
    <w:rsid w:val="001613EE"/>
    <w:rsid w:val="001616FF"/>
    <w:rsid w:val="001617BE"/>
    <w:rsid w:val="00161D14"/>
    <w:rsid w:val="001628FD"/>
    <w:rsid w:val="00163857"/>
    <w:rsid w:val="00164439"/>
    <w:rsid w:val="00165225"/>
    <w:rsid w:val="00165EF7"/>
    <w:rsid w:val="00166F1B"/>
    <w:rsid w:val="00167054"/>
    <w:rsid w:val="00171A16"/>
    <w:rsid w:val="00172500"/>
    <w:rsid w:val="00172552"/>
    <w:rsid w:val="0017277C"/>
    <w:rsid w:val="00173211"/>
    <w:rsid w:val="001732FD"/>
    <w:rsid w:val="0017334F"/>
    <w:rsid w:val="0017353C"/>
    <w:rsid w:val="001735F2"/>
    <w:rsid w:val="00173699"/>
    <w:rsid w:val="001737A8"/>
    <w:rsid w:val="00173AF1"/>
    <w:rsid w:val="00173E02"/>
    <w:rsid w:val="001741C6"/>
    <w:rsid w:val="001745F1"/>
    <w:rsid w:val="00174607"/>
    <w:rsid w:val="00174757"/>
    <w:rsid w:val="00174F18"/>
    <w:rsid w:val="00174F57"/>
    <w:rsid w:val="00175062"/>
    <w:rsid w:val="0017520C"/>
    <w:rsid w:val="00176003"/>
    <w:rsid w:val="00176112"/>
    <w:rsid w:val="0017611A"/>
    <w:rsid w:val="001761E1"/>
    <w:rsid w:val="00176AF3"/>
    <w:rsid w:val="00176E56"/>
    <w:rsid w:val="00177F86"/>
    <w:rsid w:val="00181078"/>
    <w:rsid w:val="00181493"/>
    <w:rsid w:val="00181596"/>
    <w:rsid w:val="00181692"/>
    <w:rsid w:val="0018196F"/>
    <w:rsid w:val="001819F7"/>
    <w:rsid w:val="00181DD3"/>
    <w:rsid w:val="00182ABC"/>
    <w:rsid w:val="00182DBC"/>
    <w:rsid w:val="001831E2"/>
    <w:rsid w:val="001833F7"/>
    <w:rsid w:val="00183BCF"/>
    <w:rsid w:val="00183F4C"/>
    <w:rsid w:val="0018401E"/>
    <w:rsid w:val="00184541"/>
    <w:rsid w:val="00185E53"/>
    <w:rsid w:val="0018677D"/>
    <w:rsid w:val="001869F9"/>
    <w:rsid w:val="001870DD"/>
    <w:rsid w:val="0018729C"/>
    <w:rsid w:val="00187349"/>
    <w:rsid w:val="001874A8"/>
    <w:rsid w:val="00187883"/>
    <w:rsid w:val="00187CE9"/>
    <w:rsid w:val="001906F7"/>
    <w:rsid w:val="00190A1C"/>
    <w:rsid w:val="00190A5A"/>
    <w:rsid w:val="00190D0B"/>
    <w:rsid w:val="001923A4"/>
    <w:rsid w:val="00192B52"/>
    <w:rsid w:val="00192EBD"/>
    <w:rsid w:val="00192F75"/>
    <w:rsid w:val="0019366C"/>
    <w:rsid w:val="00193D1A"/>
    <w:rsid w:val="00194FBD"/>
    <w:rsid w:val="00194FC3"/>
    <w:rsid w:val="00195037"/>
    <w:rsid w:val="00196156"/>
    <w:rsid w:val="00196E36"/>
    <w:rsid w:val="00196E90"/>
    <w:rsid w:val="001975EA"/>
    <w:rsid w:val="00197C08"/>
    <w:rsid w:val="001A0265"/>
    <w:rsid w:val="001A16BC"/>
    <w:rsid w:val="001A180A"/>
    <w:rsid w:val="001A1B88"/>
    <w:rsid w:val="001A2090"/>
    <w:rsid w:val="001A2450"/>
    <w:rsid w:val="001A2B80"/>
    <w:rsid w:val="001A3614"/>
    <w:rsid w:val="001A3BFF"/>
    <w:rsid w:val="001A4787"/>
    <w:rsid w:val="001A5698"/>
    <w:rsid w:val="001A5C30"/>
    <w:rsid w:val="001A5F31"/>
    <w:rsid w:val="001A696F"/>
    <w:rsid w:val="001A6FA0"/>
    <w:rsid w:val="001B0D0D"/>
    <w:rsid w:val="001B14F1"/>
    <w:rsid w:val="001B16CF"/>
    <w:rsid w:val="001B1A8E"/>
    <w:rsid w:val="001B1F17"/>
    <w:rsid w:val="001B352D"/>
    <w:rsid w:val="001B3BAC"/>
    <w:rsid w:val="001B3ECB"/>
    <w:rsid w:val="001B40D1"/>
    <w:rsid w:val="001B4227"/>
    <w:rsid w:val="001B4259"/>
    <w:rsid w:val="001B4397"/>
    <w:rsid w:val="001B459A"/>
    <w:rsid w:val="001B465C"/>
    <w:rsid w:val="001B472B"/>
    <w:rsid w:val="001B5F7B"/>
    <w:rsid w:val="001B6496"/>
    <w:rsid w:val="001B6543"/>
    <w:rsid w:val="001B6893"/>
    <w:rsid w:val="001B6F0C"/>
    <w:rsid w:val="001B6F28"/>
    <w:rsid w:val="001B7352"/>
    <w:rsid w:val="001B77CE"/>
    <w:rsid w:val="001B7CAC"/>
    <w:rsid w:val="001C0D31"/>
    <w:rsid w:val="001C0D3F"/>
    <w:rsid w:val="001C0E2D"/>
    <w:rsid w:val="001C0E6E"/>
    <w:rsid w:val="001C1095"/>
    <w:rsid w:val="001C165B"/>
    <w:rsid w:val="001C1B01"/>
    <w:rsid w:val="001C1B8C"/>
    <w:rsid w:val="001C1D68"/>
    <w:rsid w:val="001C20B1"/>
    <w:rsid w:val="001C3B71"/>
    <w:rsid w:val="001C5321"/>
    <w:rsid w:val="001C5498"/>
    <w:rsid w:val="001C5C3E"/>
    <w:rsid w:val="001C5CBD"/>
    <w:rsid w:val="001C631A"/>
    <w:rsid w:val="001C646F"/>
    <w:rsid w:val="001C68D2"/>
    <w:rsid w:val="001C6F2C"/>
    <w:rsid w:val="001C74A6"/>
    <w:rsid w:val="001C76C6"/>
    <w:rsid w:val="001D01D1"/>
    <w:rsid w:val="001D079C"/>
    <w:rsid w:val="001D07AA"/>
    <w:rsid w:val="001D1180"/>
    <w:rsid w:val="001D1426"/>
    <w:rsid w:val="001D27D9"/>
    <w:rsid w:val="001D2992"/>
    <w:rsid w:val="001D2C0A"/>
    <w:rsid w:val="001D36C1"/>
    <w:rsid w:val="001D3D04"/>
    <w:rsid w:val="001D4364"/>
    <w:rsid w:val="001D473E"/>
    <w:rsid w:val="001D4F38"/>
    <w:rsid w:val="001D5344"/>
    <w:rsid w:val="001D5696"/>
    <w:rsid w:val="001D6685"/>
    <w:rsid w:val="001D69A9"/>
    <w:rsid w:val="001D69D2"/>
    <w:rsid w:val="001D6AE0"/>
    <w:rsid w:val="001D6C55"/>
    <w:rsid w:val="001D6E57"/>
    <w:rsid w:val="001D6E64"/>
    <w:rsid w:val="001D6E94"/>
    <w:rsid w:val="001D779F"/>
    <w:rsid w:val="001D7D26"/>
    <w:rsid w:val="001D7EC1"/>
    <w:rsid w:val="001D7F62"/>
    <w:rsid w:val="001E002E"/>
    <w:rsid w:val="001E0115"/>
    <w:rsid w:val="001E05B0"/>
    <w:rsid w:val="001E0C09"/>
    <w:rsid w:val="001E0C74"/>
    <w:rsid w:val="001E0FA8"/>
    <w:rsid w:val="001E12BF"/>
    <w:rsid w:val="001E1553"/>
    <w:rsid w:val="001E17AD"/>
    <w:rsid w:val="001E1821"/>
    <w:rsid w:val="001E1AA4"/>
    <w:rsid w:val="001E3F33"/>
    <w:rsid w:val="001E4136"/>
    <w:rsid w:val="001E51CE"/>
    <w:rsid w:val="001E58C9"/>
    <w:rsid w:val="001E5948"/>
    <w:rsid w:val="001E653F"/>
    <w:rsid w:val="001E6CA3"/>
    <w:rsid w:val="001E6E18"/>
    <w:rsid w:val="001E6E26"/>
    <w:rsid w:val="001E7816"/>
    <w:rsid w:val="001E7C84"/>
    <w:rsid w:val="001F04EB"/>
    <w:rsid w:val="001F0608"/>
    <w:rsid w:val="001F0B16"/>
    <w:rsid w:val="001F0B19"/>
    <w:rsid w:val="001F0DE3"/>
    <w:rsid w:val="001F15B2"/>
    <w:rsid w:val="001F1EC5"/>
    <w:rsid w:val="001F216C"/>
    <w:rsid w:val="001F2524"/>
    <w:rsid w:val="001F26F6"/>
    <w:rsid w:val="001F2DE7"/>
    <w:rsid w:val="001F2FC6"/>
    <w:rsid w:val="001F33F7"/>
    <w:rsid w:val="001F3E9A"/>
    <w:rsid w:val="001F44E6"/>
    <w:rsid w:val="001F4D6F"/>
    <w:rsid w:val="001F4DD5"/>
    <w:rsid w:val="001F50C4"/>
    <w:rsid w:val="001F5143"/>
    <w:rsid w:val="001F5BC0"/>
    <w:rsid w:val="001F5FB4"/>
    <w:rsid w:val="001F7689"/>
    <w:rsid w:val="001F795D"/>
    <w:rsid w:val="001F7B0D"/>
    <w:rsid w:val="002002EE"/>
    <w:rsid w:val="002002FD"/>
    <w:rsid w:val="00200B4C"/>
    <w:rsid w:val="00200BA9"/>
    <w:rsid w:val="00200F2B"/>
    <w:rsid w:val="00201023"/>
    <w:rsid w:val="002015DA"/>
    <w:rsid w:val="002024FE"/>
    <w:rsid w:val="00202535"/>
    <w:rsid w:val="00202AEB"/>
    <w:rsid w:val="00203268"/>
    <w:rsid w:val="0020339C"/>
    <w:rsid w:val="0020450A"/>
    <w:rsid w:val="002046A6"/>
    <w:rsid w:val="00204B67"/>
    <w:rsid w:val="00204E88"/>
    <w:rsid w:val="002052EE"/>
    <w:rsid w:val="00205464"/>
    <w:rsid w:val="002054FD"/>
    <w:rsid w:val="0020568A"/>
    <w:rsid w:val="002056C6"/>
    <w:rsid w:val="00205B07"/>
    <w:rsid w:val="00205BA1"/>
    <w:rsid w:val="002060F1"/>
    <w:rsid w:val="0020623B"/>
    <w:rsid w:val="0020627A"/>
    <w:rsid w:val="00206CA8"/>
    <w:rsid w:val="00207077"/>
    <w:rsid w:val="002073D7"/>
    <w:rsid w:val="00207B98"/>
    <w:rsid w:val="0021050F"/>
    <w:rsid w:val="00210A70"/>
    <w:rsid w:val="0021129D"/>
    <w:rsid w:val="0021142E"/>
    <w:rsid w:val="002115A1"/>
    <w:rsid w:val="00211667"/>
    <w:rsid w:val="002116C6"/>
    <w:rsid w:val="002131D7"/>
    <w:rsid w:val="00213400"/>
    <w:rsid w:val="00213E50"/>
    <w:rsid w:val="00214012"/>
    <w:rsid w:val="0021461D"/>
    <w:rsid w:val="00214776"/>
    <w:rsid w:val="00214A56"/>
    <w:rsid w:val="0021586B"/>
    <w:rsid w:val="00215A5D"/>
    <w:rsid w:val="00215B5E"/>
    <w:rsid w:val="00216600"/>
    <w:rsid w:val="00216757"/>
    <w:rsid w:val="00216DF9"/>
    <w:rsid w:val="00216E9C"/>
    <w:rsid w:val="00217CE6"/>
    <w:rsid w:val="00217F62"/>
    <w:rsid w:val="00220061"/>
    <w:rsid w:val="0022118A"/>
    <w:rsid w:val="00221894"/>
    <w:rsid w:val="00222017"/>
    <w:rsid w:val="002223A0"/>
    <w:rsid w:val="002231BB"/>
    <w:rsid w:val="0022339E"/>
    <w:rsid w:val="00223C58"/>
    <w:rsid w:val="00223CAF"/>
    <w:rsid w:val="00224101"/>
    <w:rsid w:val="002242DB"/>
    <w:rsid w:val="00224838"/>
    <w:rsid w:val="00224DD0"/>
    <w:rsid w:val="00224FE9"/>
    <w:rsid w:val="0022519D"/>
    <w:rsid w:val="00225B4E"/>
    <w:rsid w:val="00225CCB"/>
    <w:rsid w:val="00225E5B"/>
    <w:rsid w:val="00225F8E"/>
    <w:rsid w:val="002266DB"/>
    <w:rsid w:val="002274A4"/>
    <w:rsid w:val="00227E79"/>
    <w:rsid w:val="00227F3C"/>
    <w:rsid w:val="002301C5"/>
    <w:rsid w:val="00230418"/>
    <w:rsid w:val="00230422"/>
    <w:rsid w:val="002308A0"/>
    <w:rsid w:val="002308CC"/>
    <w:rsid w:val="00231504"/>
    <w:rsid w:val="00232A4B"/>
    <w:rsid w:val="00232DD6"/>
    <w:rsid w:val="00233666"/>
    <w:rsid w:val="00233B3B"/>
    <w:rsid w:val="00233DAB"/>
    <w:rsid w:val="002340E0"/>
    <w:rsid w:val="00234FE7"/>
    <w:rsid w:val="002351C0"/>
    <w:rsid w:val="0023539C"/>
    <w:rsid w:val="0023595E"/>
    <w:rsid w:val="002365A5"/>
    <w:rsid w:val="00237128"/>
    <w:rsid w:val="00237335"/>
    <w:rsid w:val="0023735B"/>
    <w:rsid w:val="00237957"/>
    <w:rsid w:val="00237F2B"/>
    <w:rsid w:val="00240198"/>
    <w:rsid w:val="00240530"/>
    <w:rsid w:val="00240A7F"/>
    <w:rsid w:val="00241EA1"/>
    <w:rsid w:val="002420A4"/>
    <w:rsid w:val="002421A5"/>
    <w:rsid w:val="00242CDF"/>
    <w:rsid w:val="00242DAC"/>
    <w:rsid w:val="00243A7D"/>
    <w:rsid w:val="00243CBC"/>
    <w:rsid w:val="002440FD"/>
    <w:rsid w:val="00244652"/>
    <w:rsid w:val="00244669"/>
    <w:rsid w:val="00244A94"/>
    <w:rsid w:val="00244CB5"/>
    <w:rsid w:val="00244E92"/>
    <w:rsid w:val="0024562B"/>
    <w:rsid w:val="00245AAC"/>
    <w:rsid w:val="00245CEF"/>
    <w:rsid w:val="00245D14"/>
    <w:rsid w:val="00245EB7"/>
    <w:rsid w:val="00246780"/>
    <w:rsid w:val="00246BDE"/>
    <w:rsid w:val="00246BFC"/>
    <w:rsid w:val="00246C47"/>
    <w:rsid w:val="00246DFC"/>
    <w:rsid w:val="00246ED9"/>
    <w:rsid w:val="00247360"/>
    <w:rsid w:val="0024743F"/>
    <w:rsid w:val="00247D71"/>
    <w:rsid w:val="002501B2"/>
    <w:rsid w:val="00250478"/>
    <w:rsid w:val="00250705"/>
    <w:rsid w:val="00250B21"/>
    <w:rsid w:val="00250B9A"/>
    <w:rsid w:val="002513FE"/>
    <w:rsid w:val="002515D4"/>
    <w:rsid w:val="00251B05"/>
    <w:rsid w:val="00251F7F"/>
    <w:rsid w:val="00253002"/>
    <w:rsid w:val="00253981"/>
    <w:rsid w:val="00253FF1"/>
    <w:rsid w:val="00254430"/>
    <w:rsid w:val="00254495"/>
    <w:rsid w:val="00254DFC"/>
    <w:rsid w:val="00256045"/>
    <w:rsid w:val="00256AB0"/>
    <w:rsid w:val="002570DE"/>
    <w:rsid w:val="0025734D"/>
    <w:rsid w:val="00260663"/>
    <w:rsid w:val="0026148C"/>
    <w:rsid w:val="00261958"/>
    <w:rsid w:val="00261DFB"/>
    <w:rsid w:val="00262069"/>
    <w:rsid w:val="0026260D"/>
    <w:rsid w:val="00262FC8"/>
    <w:rsid w:val="0026300B"/>
    <w:rsid w:val="0026329B"/>
    <w:rsid w:val="00263A9F"/>
    <w:rsid w:val="00264473"/>
    <w:rsid w:val="00264881"/>
    <w:rsid w:val="00264DDD"/>
    <w:rsid w:val="002654D0"/>
    <w:rsid w:val="00265659"/>
    <w:rsid w:val="00265901"/>
    <w:rsid w:val="00265C62"/>
    <w:rsid w:val="002666E8"/>
    <w:rsid w:val="00266A1D"/>
    <w:rsid w:val="00266D47"/>
    <w:rsid w:val="00266F27"/>
    <w:rsid w:val="002674F4"/>
    <w:rsid w:val="002678DC"/>
    <w:rsid w:val="00270455"/>
    <w:rsid w:val="00270C5A"/>
    <w:rsid w:val="00271315"/>
    <w:rsid w:val="0027163F"/>
    <w:rsid w:val="00271E31"/>
    <w:rsid w:val="00271F44"/>
    <w:rsid w:val="002725D6"/>
    <w:rsid w:val="0027268A"/>
    <w:rsid w:val="002728F4"/>
    <w:rsid w:val="00272C1B"/>
    <w:rsid w:val="00272D26"/>
    <w:rsid w:val="00272D3C"/>
    <w:rsid w:val="002730EB"/>
    <w:rsid w:val="00274059"/>
    <w:rsid w:val="00274C32"/>
    <w:rsid w:val="00275569"/>
    <w:rsid w:val="00275740"/>
    <w:rsid w:val="00275D36"/>
    <w:rsid w:val="00275E3B"/>
    <w:rsid w:val="002765D8"/>
    <w:rsid w:val="00276957"/>
    <w:rsid w:val="00276C87"/>
    <w:rsid w:val="00276E16"/>
    <w:rsid w:val="00276EAC"/>
    <w:rsid w:val="00277886"/>
    <w:rsid w:val="0028016B"/>
    <w:rsid w:val="00280A15"/>
    <w:rsid w:val="00280D91"/>
    <w:rsid w:val="00280F98"/>
    <w:rsid w:val="002817C1"/>
    <w:rsid w:val="00281CBD"/>
    <w:rsid w:val="00282416"/>
    <w:rsid w:val="00282CC8"/>
    <w:rsid w:val="00282DC6"/>
    <w:rsid w:val="00283CF4"/>
    <w:rsid w:val="00284504"/>
    <w:rsid w:val="00284B00"/>
    <w:rsid w:val="002858AF"/>
    <w:rsid w:val="00285EC6"/>
    <w:rsid w:val="002865E6"/>
    <w:rsid w:val="00286D6F"/>
    <w:rsid w:val="00287199"/>
    <w:rsid w:val="00287484"/>
    <w:rsid w:val="0029004C"/>
    <w:rsid w:val="00290C79"/>
    <w:rsid w:val="00290E76"/>
    <w:rsid w:val="002911DC"/>
    <w:rsid w:val="00291715"/>
    <w:rsid w:val="002919B4"/>
    <w:rsid w:val="00292668"/>
    <w:rsid w:val="00292DDD"/>
    <w:rsid w:val="00293A63"/>
    <w:rsid w:val="00293D3A"/>
    <w:rsid w:val="00293F8D"/>
    <w:rsid w:val="002947B0"/>
    <w:rsid w:val="00294E6B"/>
    <w:rsid w:val="00294F99"/>
    <w:rsid w:val="002952E1"/>
    <w:rsid w:val="0029543F"/>
    <w:rsid w:val="0029563F"/>
    <w:rsid w:val="002957EE"/>
    <w:rsid w:val="00296FAD"/>
    <w:rsid w:val="00297500"/>
    <w:rsid w:val="002A0444"/>
    <w:rsid w:val="002A054C"/>
    <w:rsid w:val="002A0B5D"/>
    <w:rsid w:val="002A10DE"/>
    <w:rsid w:val="002A1B0F"/>
    <w:rsid w:val="002A22FA"/>
    <w:rsid w:val="002A247A"/>
    <w:rsid w:val="002A25E8"/>
    <w:rsid w:val="002A37C2"/>
    <w:rsid w:val="002A3B23"/>
    <w:rsid w:val="002A447B"/>
    <w:rsid w:val="002A4C05"/>
    <w:rsid w:val="002A5443"/>
    <w:rsid w:val="002A5CA1"/>
    <w:rsid w:val="002A61F0"/>
    <w:rsid w:val="002A6CBC"/>
    <w:rsid w:val="002A6CCC"/>
    <w:rsid w:val="002A6CEF"/>
    <w:rsid w:val="002A7157"/>
    <w:rsid w:val="002A7ADE"/>
    <w:rsid w:val="002B02BC"/>
    <w:rsid w:val="002B099E"/>
    <w:rsid w:val="002B1172"/>
    <w:rsid w:val="002B1518"/>
    <w:rsid w:val="002B28CF"/>
    <w:rsid w:val="002B2BE6"/>
    <w:rsid w:val="002B2DF9"/>
    <w:rsid w:val="002B31E1"/>
    <w:rsid w:val="002B3D02"/>
    <w:rsid w:val="002B3D29"/>
    <w:rsid w:val="002B3D33"/>
    <w:rsid w:val="002B3FDD"/>
    <w:rsid w:val="002B4129"/>
    <w:rsid w:val="002B4299"/>
    <w:rsid w:val="002B5361"/>
    <w:rsid w:val="002B676E"/>
    <w:rsid w:val="002B6B82"/>
    <w:rsid w:val="002B7631"/>
    <w:rsid w:val="002B7648"/>
    <w:rsid w:val="002C055F"/>
    <w:rsid w:val="002C0E3E"/>
    <w:rsid w:val="002C0FFF"/>
    <w:rsid w:val="002C13E9"/>
    <w:rsid w:val="002C14EB"/>
    <w:rsid w:val="002C1E6F"/>
    <w:rsid w:val="002C287F"/>
    <w:rsid w:val="002C348D"/>
    <w:rsid w:val="002C4331"/>
    <w:rsid w:val="002C5835"/>
    <w:rsid w:val="002C58E3"/>
    <w:rsid w:val="002C5B4B"/>
    <w:rsid w:val="002C5B86"/>
    <w:rsid w:val="002C5E80"/>
    <w:rsid w:val="002C6281"/>
    <w:rsid w:val="002C6285"/>
    <w:rsid w:val="002C6760"/>
    <w:rsid w:val="002C73A4"/>
    <w:rsid w:val="002C7923"/>
    <w:rsid w:val="002D0489"/>
    <w:rsid w:val="002D0A5A"/>
    <w:rsid w:val="002D0E57"/>
    <w:rsid w:val="002D1221"/>
    <w:rsid w:val="002D1821"/>
    <w:rsid w:val="002D1843"/>
    <w:rsid w:val="002D21A8"/>
    <w:rsid w:val="002D2491"/>
    <w:rsid w:val="002D2A24"/>
    <w:rsid w:val="002D2C5A"/>
    <w:rsid w:val="002D2C7A"/>
    <w:rsid w:val="002D32CB"/>
    <w:rsid w:val="002D3BEA"/>
    <w:rsid w:val="002D3D5A"/>
    <w:rsid w:val="002D3F41"/>
    <w:rsid w:val="002D4088"/>
    <w:rsid w:val="002D424A"/>
    <w:rsid w:val="002D469A"/>
    <w:rsid w:val="002D503E"/>
    <w:rsid w:val="002D541D"/>
    <w:rsid w:val="002D618B"/>
    <w:rsid w:val="002D6335"/>
    <w:rsid w:val="002D67AD"/>
    <w:rsid w:val="002D7142"/>
    <w:rsid w:val="002D7416"/>
    <w:rsid w:val="002D7819"/>
    <w:rsid w:val="002D7D10"/>
    <w:rsid w:val="002D7FFC"/>
    <w:rsid w:val="002E1188"/>
    <w:rsid w:val="002E263F"/>
    <w:rsid w:val="002E2E94"/>
    <w:rsid w:val="002E3403"/>
    <w:rsid w:val="002E3F57"/>
    <w:rsid w:val="002E4038"/>
    <w:rsid w:val="002E48A8"/>
    <w:rsid w:val="002E526E"/>
    <w:rsid w:val="002E53BC"/>
    <w:rsid w:val="002E629B"/>
    <w:rsid w:val="002E7130"/>
    <w:rsid w:val="002E797A"/>
    <w:rsid w:val="002E7CE2"/>
    <w:rsid w:val="002E7E5D"/>
    <w:rsid w:val="002F0067"/>
    <w:rsid w:val="002F02F5"/>
    <w:rsid w:val="002F0F3E"/>
    <w:rsid w:val="002F11C0"/>
    <w:rsid w:val="002F14BF"/>
    <w:rsid w:val="002F27F2"/>
    <w:rsid w:val="002F3060"/>
    <w:rsid w:val="002F30FA"/>
    <w:rsid w:val="002F32B8"/>
    <w:rsid w:val="002F3E8A"/>
    <w:rsid w:val="002F47B5"/>
    <w:rsid w:val="002F5BA7"/>
    <w:rsid w:val="002F5C31"/>
    <w:rsid w:val="002F5F82"/>
    <w:rsid w:val="002F6571"/>
    <w:rsid w:val="002F74F6"/>
    <w:rsid w:val="002F777A"/>
    <w:rsid w:val="00300796"/>
    <w:rsid w:val="0030084A"/>
    <w:rsid w:val="00300FA6"/>
    <w:rsid w:val="0030120D"/>
    <w:rsid w:val="00301773"/>
    <w:rsid w:val="003023F3"/>
    <w:rsid w:val="00302821"/>
    <w:rsid w:val="00304AED"/>
    <w:rsid w:val="00306543"/>
    <w:rsid w:val="00306828"/>
    <w:rsid w:val="003069EE"/>
    <w:rsid w:val="00307F04"/>
    <w:rsid w:val="0031059F"/>
    <w:rsid w:val="00310D1E"/>
    <w:rsid w:val="003123CA"/>
    <w:rsid w:val="0031258C"/>
    <w:rsid w:val="00312BC1"/>
    <w:rsid w:val="00313671"/>
    <w:rsid w:val="00314042"/>
    <w:rsid w:val="0031421F"/>
    <w:rsid w:val="00314F5C"/>
    <w:rsid w:val="0031516C"/>
    <w:rsid w:val="00315832"/>
    <w:rsid w:val="00315A04"/>
    <w:rsid w:val="0031614F"/>
    <w:rsid w:val="00316850"/>
    <w:rsid w:val="00317C00"/>
    <w:rsid w:val="003205E1"/>
    <w:rsid w:val="00320E40"/>
    <w:rsid w:val="00321462"/>
    <w:rsid w:val="003218A7"/>
    <w:rsid w:val="00321BD9"/>
    <w:rsid w:val="00321CF3"/>
    <w:rsid w:val="00321E9C"/>
    <w:rsid w:val="0032204D"/>
    <w:rsid w:val="003221BF"/>
    <w:rsid w:val="00322A01"/>
    <w:rsid w:val="00322C9B"/>
    <w:rsid w:val="00322D79"/>
    <w:rsid w:val="00322E29"/>
    <w:rsid w:val="00322F11"/>
    <w:rsid w:val="00323288"/>
    <w:rsid w:val="00323601"/>
    <w:rsid w:val="00323C9F"/>
    <w:rsid w:val="00324320"/>
    <w:rsid w:val="003245BA"/>
    <w:rsid w:val="003246AF"/>
    <w:rsid w:val="003251D8"/>
    <w:rsid w:val="0032587E"/>
    <w:rsid w:val="00325BDB"/>
    <w:rsid w:val="00325D91"/>
    <w:rsid w:val="003266AB"/>
    <w:rsid w:val="00326BA6"/>
    <w:rsid w:val="00326C1B"/>
    <w:rsid w:val="0032759B"/>
    <w:rsid w:val="00327A62"/>
    <w:rsid w:val="00331555"/>
    <w:rsid w:val="00331A94"/>
    <w:rsid w:val="00331BD4"/>
    <w:rsid w:val="00331C61"/>
    <w:rsid w:val="00331FC6"/>
    <w:rsid w:val="00332F33"/>
    <w:rsid w:val="0033328E"/>
    <w:rsid w:val="00333379"/>
    <w:rsid w:val="00333CDF"/>
    <w:rsid w:val="0033580A"/>
    <w:rsid w:val="00335AED"/>
    <w:rsid w:val="00335B10"/>
    <w:rsid w:val="00335FBF"/>
    <w:rsid w:val="003363A2"/>
    <w:rsid w:val="003370C7"/>
    <w:rsid w:val="003377A4"/>
    <w:rsid w:val="003400C6"/>
    <w:rsid w:val="00341330"/>
    <w:rsid w:val="00342A21"/>
    <w:rsid w:val="00343196"/>
    <w:rsid w:val="0034335D"/>
    <w:rsid w:val="00343459"/>
    <w:rsid w:val="00343B1E"/>
    <w:rsid w:val="00343F2A"/>
    <w:rsid w:val="0034458D"/>
    <w:rsid w:val="00344676"/>
    <w:rsid w:val="00344AC0"/>
    <w:rsid w:val="00344DA2"/>
    <w:rsid w:val="0034561C"/>
    <w:rsid w:val="003456B4"/>
    <w:rsid w:val="00345E5A"/>
    <w:rsid w:val="00346118"/>
    <w:rsid w:val="003461C7"/>
    <w:rsid w:val="0034665E"/>
    <w:rsid w:val="00347301"/>
    <w:rsid w:val="003475BE"/>
    <w:rsid w:val="003501B2"/>
    <w:rsid w:val="00350269"/>
    <w:rsid w:val="00350385"/>
    <w:rsid w:val="0035040F"/>
    <w:rsid w:val="003510B9"/>
    <w:rsid w:val="00351256"/>
    <w:rsid w:val="00351470"/>
    <w:rsid w:val="00351CE8"/>
    <w:rsid w:val="003526D6"/>
    <w:rsid w:val="00352B24"/>
    <w:rsid w:val="00352BBC"/>
    <w:rsid w:val="00353513"/>
    <w:rsid w:val="00353C3F"/>
    <w:rsid w:val="003541B3"/>
    <w:rsid w:val="00354244"/>
    <w:rsid w:val="00354543"/>
    <w:rsid w:val="00354641"/>
    <w:rsid w:val="00354800"/>
    <w:rsid w:val="00354C32"/>
    <w:rsid w:val="0035512D"/>
    <w:rsid w:val="00355D44"/>
    <w:rsid w:val="00355D75"/>
    <w:rsid w:val="00356194"/>
    <w:rsid w:val="00356B5A"/>
    <w:rsid w:val="00356B65"/>
    <w:rsid w:val="00356EAD"/>
    <w:rsid w:val="0035711A"/>
    <w:rsid w:val="0035736E"/>
    <w:rsid w:val="003579A0"/>
    <w:rsid w:val="00360F96"/>
    <w:rsid w:val="00361076"/>
    <w:rsid w:val="003610B1"/>
    <w:rsid w:val="003616F0"/>
    <w:rsid w:val="00362208"/>
    <w:rsid w:val="003626D0"/>
    <w:rsid w:val="003627E1"/>
    <w:rsid w:val="00363227"/>
    <w:rsid w:val="00363C54"/>
    <w:rsid w:val="00363E92"/>
    <w:rsid w:val="00364146"/>
    <w:rsid w:val="00364356"/>
    <w:rsid w:val="003643B9"/>
    <w:rsid w:val="0036490D"/>
    <w:rsid w:val="00364DC6"/>
    <w:rsid w:val="0036516D"/>
    <w:rsid w:val="00365441"/>
    <w:rsid w:val="00365E11"/>
    <w:rsid w:val="003660C0"/>
    <w:rsid w:val="00366D9B"/>
    <w:rsid w:val="003677C2"/>
    <w:rsid w:val="00367ABE"/>
    <w:rsid w:val="00367C79"/>
    <w:rsid w:val="00367DD4"/>
    <w:rsid w:val="0037027F"/>
    <w:rsid w:val="0037044B"/>
    <w:rsid w:val="003705B4"/>
    <w:rsid w:val="003705BB"/>
    <w:rsid w:val="00370635"/>
    <w:rsid w:val="0037095B"/>
    <w:rsid w:val="00370C0D"/>
    <w:rsid w:val="003712E8"/>
    <w:rsid w:val="00371844"/>
    <w:rsid w:val="00371CA4"/>
    <w:rsid w:val="003720E6"/>
    <w:rsid w:val="003727EC"/>
    <w:rsid w:val="00372C34"/>
    <w:rsid w:val="00372FF8"/>
    <w:rsid w:val="00373967"/>
    <w:rsid w:val="003739A8"/>
    <w:rsid w:val="00374B62"/>
    <w:rsid w:val="00374EE1"/>
    <w:rsid w:val="00375033"/>
    <w:rsid w:val="003750D8"/>
    <w:rsid w:val="00375182"/>
    <w:rsid w:val="003757DF"/>
    <w:rsid w:val="0037588F"/>
    <w:rsid w:val="003759EB"/>
    <w:rsid w:val="00376DE1"/>
    <w:rsid w:val="00377A8F"/>
    <w:rsid w:val="00377D77"/>
    <w:rsid w:val="00380506"/>
    <w:rsid w:val="00380636"/>
    <w:rsid w:val="003809C0"/>
    <w:rsid w:val="00381073"/>
    <w:rsid w:val="003811DE"/>
    <w:rsid w:val="003814FC"/>
    <w:rsid w:val="00381547"/>
    <w:rsid w:val="00381683"/>
    <w:rsid w:val="00381AC0"/>
    <w:rsid w:val="0038241C"/>
    <w:rsid w:val="00382514"/>
    <w:rsid w:val="00382B4E"/>
    <w:rsid w:val="003834F4"/>
    <w:rsid w:val="00385A19"/>
    <w:rsid w:val="0038600D"/>
    <w:rsid w:val="0038676F"/>
    <w:rsid w:val="003869F7"/>
    <w:rsid w:val="00386EEF"/>
    <w:rsid w:val="003870FA"/>
    <w:rsid w:val="00387613"/>
    <w:rsid w:val="003877E1"/>
    <w:rsid w:val="003878D8"/>
    <w:rsid w:val="00387CBE"/>
    <w:rsid w:val="00387CDB"/>
    <w:rsid w:val="0039149A"/>
    <w:rsid w:val="00391FD0"/>
    <w:rsid w:val="00392459"/>
    <w:rsid w:val="00392ADE"/>
    <w:rsid w:val="00393470"/>
    <w:rsid w:val="003936DA"/>
    <w:rsid w:val="003945C3"/>
    <w:rsid w:val="00394920"/>
    <w:rsid w:val="00395F9D"/>
    <w:rsid w:val="00395FAC"/>
    <w:rsid w:val="0039660A"/>
    <w:rsid w:val="00396763"/>
    <w:rsid w:val="00396824"/>
    <w:rsid w:val="0039694E"/>
    <w:rsid w:val="00397231"/>
    <w:rsid w:val="003A080F"/>
    <w:rsid w:val="003A08AC"/>
    <w:rsid w:val="003A08BE"/>
    <w:rsid w:val="003A0DC0"/>
    <w:rsid w:val="003A1809"/>
    <w:rsid w:val="003A1C49"/>
    <w:rsid w:val="003A21BA"/>
    <w:rsid w:val="003A24B3"/>
    <w:rsid w:val="003A36AC"/>
    <w:rsid w:val="003A36E6"/>
    <w:rsid w:val="003A37BA"/>
    <w:rsid w:val="003A38BF"/>
    <w:rsid w:val="003A390B"/>
    <w:rsid w:val="003A3C66"/>
    <w:rsid w:val="003A3E25"/>
    <w:rsid w:val="003A682D"/>
    <w:rsid w:val="003A73A0"/>
    <w:rsid w:val="003A7792"/>
    <w:rsid w:val="003A789E"/>
    <w:rsid w:val="003A7C86"/>
    <w:rsid w:val="003B03ED"/>
    <w:rsid w:val="003B0BD0"/>
    <w:rsid w:val="003B1609"/>
    <w:rsid w:val="003B16DC"/>
    <w:rsid w:val="003B1D4A"/>
    <w:rsid w:val="003B2C35"/>
    <w:rsid w:val="003B2D42"/>
    <w:rsid w:val="003B2DB0"/>
    <w:rsid w:val="003B42FA"/>
    <w:rsid w:val="003B43DD"/>
    <w:rsid w:val="003B45CF"/>
    <w:rsid w:val="003B4EC6"/>
    <w:rsid w:val="003B6536"/>
    <w:rsid w:val="003B71A9"/>
    <w:rsid w:val="003B75ED"/>
    <w:rsid w:val="003B765D"/>
    <w:rsid w:val="003B77B1"/>
    <w:rsid w:val="003B7828"/>
    <w:rsid w:val="003B7C33"/>
    <w:rsid w:val="003B7CA8"/>
    <w:rsid w:val="003C085A"/>
    <w:rsid w:val="003C0C11"/>
    <w:rsid w:val="003C0EA4"/>
    <w:rsid w:val="003C0FF2"/>
    <w:rsid w:val="003C1200"/>
    <w:rsid w:val="003C14BF"/>
    <w:rsid w:val="003C1CCE"/>
    <w:rsid w:val="003C2564"/>
    <w:rsid w:val="003C2C3E"/>
    <w:rsid w:val="003C3738"/>
    <w:rsid w:val="003C3C0B"/>
    <w:rsid w:val="003C3F0C"/>
    <w:rsid w:val="003C41D9"/>
    <w:rsid w:val="003C4319"/>
    <w:rsid w:val="003C465B"/>
    <w:rsid w:val="003C4C36"/>
    <w:rsid w:val="003C4FF1"/>
    <w:rsid w:val="003C5A28"/>
    <w:rsid w:val="003C5BD5"/>
    <w:rsid w:val="003C6042"/>
    <w:rsid w:val="003C65F9"/>
    <w:rsid w:val="003C6900"/>
    <w:rsid w:val="003C6CB9"/>
    <w:rsid w:val="003D051F"/>
    <w:rsid w:val="003D0D7C"/>
    <w:rsid w:val="003D18C0"/>
    <w:rsid w:val="003D1987"/>
    <w:rsid w:val="003D1ACD"/>
    <w:rsid w:val="003D25FC"/>
    <w:rsid w:val="003D27CA"/>
    <w:rsid w:val="003D2E0A"/>
    <w:rsid w:val="003D310B"/>
    <w:rsid w:val="003D3DD3"/>
    <w:rsid w:val="003D4009"/>
    <w:rsid w:val="003D46EF"/>
    <w:rsid w:val="003D589D"/>
    <w:rsid w:val="003D5E8B"/>
    <w:rsid w:val="003D7720"/>
    <w:rsid w:val="003E0009"/>
    <w:rsid w:val="003E001B"/>
    <w:rsid w:val="003E01DC"/>
    <w:rsid w:val="003E023F"/>
    <w:rsid w:val="003E042A"/>
    <w:rsid w:val="003E0779"/>
    <w:rsid w:val="003E1122"/>
    <w:rsid w:val="003E1C2A"/>
    <w:rsid w:val="003E1D4C"/>
    <w:rsid w:val="003E273A"/>
    <w:rsid w:val="003E2A89"/>
    <w:rsid w:val="003E2E7B"/>
    <w:rsid w:val="003E3298"/>
    <w:rsid w:val="003E3429"/>
    <w:rsid w:val="003E3BA1"/>
    <w:rsid w:val="003E3E82"/>
    <w:rsid w:val="003E40CC"/>
    <w:rsid w:val="003E48C6"/>
    <w:rsid w:val="003E52E9"/>
    <w:rsid w:val="003E5496"/>
    <w:rsid w:val="003E595E"/>
    <w:rsid w:val="003E6316"/>
    <w:rsid w:val="003E6BAA"/>
    <w:rsid w:val="003E7717"/>
    <w:rsid w:val="003E7847"/>
    <w:rsid w:val="003E7A09"/>
    <w:rsid w:val="003F0066"/>
    <w:rsid w:val="003F07D3"/>
    <w:rsid w:val="003F0F63"/>
    <w:rsid w:val="003F12A3"/>
    <w:rsid w:val="003F1D2B"/>
    <w:rsid w:val="003F297F"/>
    <w:rsid w:val="003F2AE1"/>
    <w:rsid w:val="003F2D1D"/>
    <w:rsid w:val="003F2F60"/>
    <w:rsid w:val="003F333E"/>
    <w:rsid w:val="003F3553"/>
    <w:rsid w:val="003F3750"/>
    <w:rsid w:val="003F4611"/>
    <w:rsid w:val="003F4622"/>
    <w:rsid w:val="003F5B00"/>
    <w:rsid w:val="003F5B31"/>
    <w:rsid w:val="003F5C83"/>
    <w:rsid w:val="003F5E2B"/>
    <w:rsid w:val="003F6168"/>
    <w:rsid w:val="003F6AAB"/>
    <w:rsid w:val="003F6D44"/>
    <w:rsid w:val="003F7267"/>
    <w:rsid w:val="003F787D"/>
    <w:rsid w:val="0040003F"/>
    <w:rsid w:val="00400503"/>
    <w:rsid w:val="0040085F"/>
    <w:rsid w:val="00400DD5"/>
    <w:rsid w:val="0040135F"/>
    <w:rsid w:val="0040136C"/>
    <w:rsid w:val="00401653"/>
    <w:rsid w:val="00401E70"/>
    <w:rsid w:val="00402DC8"/>
    <w:rsid w:val="004032B2"/>
    <w:rsid w:val="004032C0"/>
    <w:rsid w:val="00403A7D"/>
    <w:rsid w:val="004040D2"/>
    <w:rsid w:val="0040436D"/>
    <w:rsid w:val="00404584"/>
    <w:rsid w:val="00404AFE"/>
    <w:rsid w:val="00404BFE"/>
    <w:rsid w:val="004053AF"/>
    <w:rsid w:val="00405975"/>
    <w:rsid w:val="004059F8"/>
    <w:rsid w:val="00405B94"/>
    <w:rsid w:val="00406743"/>
    <w:rsid w:val="00406D20"/>
    <w:rsid w:val="00406E16"/>
    <w:rsid w:val="004110BB"/>
    <w:rsid w:val="004110FF"/>
    <w:rsid w:val="004115A6"/>
    <w:rsid w:val="004117A8"/>
    <w:rsid w:val="00411C39"/>
    <w:rsid w:val="00412FB1"/>
    <w:rsid w:val="004130EF"/>
    <w:rsid w:val="004137EC"/>
    <w:rsid w:val="00414115"/>
    <w:rsid w:val="004142A9"/>
    <w:rsid w:val="00415028"/>
    <w:rsid w:val="004157CC"/>
    <w:rsid w:val="00415A1F"/>
    <w:rsid w:val="00416003"/>
    <w:rsid w:val="0041629C"/>
    <w:rsid w:val="004167C9"/>
    <w:rsid w:val="00416F5B"/>
    <w:rsid w:val="004170E0"/>
    <w:rsid w:val="004171BD"/>
    <w:rsid w:val="004173D9"/>
    <w:rsid w:val="004177D8"/>
    <w:rsid w:val="00417A6E"/>
    <w:rsid w:val="00417CA2"/>
    <w:rsid w:val="0042080C"/>
    <w:rsid w:val="00420C0D"/>
    <w:rsid w:val="00420CA8"/>
    <w:rsid w:val="00420D7A"/>
    <w:rsid w:val="00420FD6"/>
    <w:rsid w:val="004210F8"/>
    <w:rsid w:val="004211EC"/>
    <w:rsid w:val="00421628"/>
    <w:rsid w:val="00421C6A"/>
    <w:rsid w:val="00421CCE"/>
    <w:rsid w:val="00421E89"/>
    <w:rsid w:val="004228DD"/>
    <w:rsid w:val="00422E03"/>
    <w:rsid w:val="00422F3D"/>
    <w:rsid w:val="0042323C"/>
    <w:rsid w:val="0042330F"/>
    <w:rsid w:val="00423396"/>
    <w:rsid w:val="004235D5"/>
    <w:rsid w:val="004237CF"/>
    <w:rsid w:val="00423CD2"/>
    <w:rsid w:val="004241D4"/>
    <w:rsid w:val="00424685"/>
    <w:rsid w:val="0042479E"/>
    <w:rsid w:val="00424814"/>
    <w:rsid w:val="00424D78"/>
    <w:rsid w:val="00424D9A"/>
    <w:rsid w:val="00425385"/>
    <w:rsid w:val="00425AC3"/>
    <w:rsid w:val="00425CA9"/>
    <w:rsid w:val="00425D1E"/>
    <w:rsid w:val="00425F32"/>
    <w:rsid w:val="0042633D"/>
    <w:rsid w:val="00426B2B"/>
    <w:rsid w:val="004273DB"/>
    <w:rsid w:val="00427613"/>
    <w:rsid w:val="004278D4"/>
    <w:rsid w:val="00430312"/>
    <w:rsid w:val="00430402"/>
    <w:rsid w:val="00430457"/>
    <w:rsid w:val="00430498"/>
    <w:rsid w:val="00430568"/>
    <w:rsid w:val="004315D1"/>
    <w:rsid w:val="00431B14"/>
    <w:rsid w:val="00431F24"/>
    <w:rsid w:val="00431F95"/>
    <w:rsid w:val="0043229B"/>
    <w:rsid w:val="00433534"/>
    <w:rsid w:val="00433804"/>
    <w:rsid w:val="00433939"/>
    <w:rsid w:val="0043420E"/>
    <w:rsid w:val="00434657"/>
    <w:rsid w:val="00434C37"/>
    <w:rsid w:val="00434C7C"/>
    <w:rsid w:val="00434FA7"/>
    <w:rsid w:val="004354B9"/>
    <w:rsid w:val="00435843"/>
    <w:rsid w:val="00435B5F"/>
    <w:rsid w:val="00436B8C"/>
    <w:rsid w:val="00437063"/>
    <w:rsid w:val="00437570"/>
    <w:rsid w:val="00437719"/>
    <w:rsid w:val="0043782B"/>
    <w:rsid w:val="00437CEB"/>
    <w:rsid w:val="00437D4F"/>
    <w:rsid w:val="00437EC6"/>
    <w:rsid w:val="00437F19"/>
    <w:rsid w:val="0044039C"/>
    <w:rsid w:val="0044130B"/>
    <w:rsid w:val="00441461"/>
    <w:rsid w:val="00441D6C"/>
    <w:rsid w:val="004422AA"/>
    <w:rsid w:val="00442B0A"/>
    <w:rsid w:val="004435DA"/>
    <w:rsid w:val="00443CAC"/>
    <w:rsid w:val="0044461C"/>
    <w:rsid w:val="00444A4F"/>
    <w:rsid w:val="004454F0"/>
    <w:rsid w:val="004459FF"/>
    <w:rsid w:val="00445C2E"/>
    <w:rsid w:val="004464D0"/>
    <w:rsid w:val="00446A55"/>
    <w:rsid w:val="00446B4B"/>
    <w:rsid w:val="00446DA2"/>
    <w:rsid w:val="00446FEF"/>
    <w:rsid w:val="00447083"/>
    <w:rsid w:val="004471E1"/>
    <w:rsid w:val="00447E6C"/>
    <w:rsid w:val="0045041D"/>
    <w:rsid w:val="00450783"/>
    <w:rsid w:val="00450DFD"/>
    <w:rsid w:val="004510F1"/>
    <w:rsid w:val="004513BD"/>
    <w:rsid w:val="00451868"/>
    <w:rsid w:val="00451FF6"/>
    <w:rsid w:val="00452AAC"/>
    <w:rsid w:val="00452B63"/>
    <w:rsid w:val="0045302E"/>
    <w:rsid w:val="00453980"/>
    <w:rsid w:val="00453BDD"/>
    <w:rsid w:val="00453FD3"/>
    <w:rsid w:val="0045420E"/>
    <w:rsid w:val="0045424F"/>
    <w:rsid w:val="004542C5"/>
    <w:rsid w:val="00454953"/>
    <w:rsid w:val="004553C7"/>
    <w:rsid w:val="00455524"/>
    <w:rsid w:val="00455A89"/>
    <w:rsid w:val="00455D27"/>
    <w:rsid w:val="00456473"/>
    <w:rsid w:val="00456EC4"/>
    <w:rsid w:val="00456F2D"/>
    <w:rsid w:val="004571A0"/>
    <w:rsid w:val="004571CC"/>
    <w:rsid w:val="00457B08"/>
    <w:rsid w:val="00461688"/>
    <w:rsid w:val="00461BE0"/>
    <w:rsid w:val="00461E77"/>
    <w:rsid w:val="00462393"/>
    <w:rsid w:val="00462ED1"/>
    <w:rsid w:val="00462FA4"/>
    <w:rsid w:val="00464B7B"/>
    <w:rsid w:val="00464C2F"/>
    <w:rsid w:val="00464CAA"/>
    <w:rsid w:val="00464E5B"/>
    <w:rsid w:val="00464EAE"/>
    <w:rsid w:val="004650B7"/>
    <w:rsid w:val="0046559B"/>
    <w:rsid w:val="004656CD"/>
    <w:rsid w:val="00465B58"/>
    <w:rsid w:val="0046615D"/>
    <w:rsid w:val="00467758"/>
    <w:rsid w:val="004700EA"/>
    <w:rsid w:val="00470303"/>
    <w:rsid w:val="004707FB"/>
    <w:rsid w:val="00471707"/>
    <w:rsid w:val="004720E0"/>
    <w:rsid w:val="004722CC"/>
    <w:rsid w:val="0047287B"/>
    <w:rsid w:val="00472C9B"/>
    <w:rsid w:val="00473740"/>
    <w:rsid w:val="004737FC"/>
    <w:rsid w:val="00474502"/>
    <w:rsid w:val="00474504"/>
    <w:rsid w:val="00474506"/>
    <w:rsid w:val="004750BB"/>
    <w:rsid w:val="004750C0"/>
    <w:rsid w:val="00476360"/>
    <w:rsid w:val="00476460"/>
    <w:rsid w:val="00476B59"/>
    <w:rsid w:val="00476CA0"/>
    <w:rsid w:val="00477BD2"/>
    <w:rsid w:val="00477C6B"/>
    <w:rsid w:val="0048057B"/>
    <w:rsid w:val="0048088A"/>
    <w:rsid w:val="0048100A"/>
    <w:rsid w:val="00481509"/>
    <w:rsid w:val="0048212C"/>
    <w:rsid w:val="0048213D"/>
    <w:rsid w:val="0048220A"/>
    <w:rsid w:val="00482355"/>
    <w:rsid w:val="004824E9"/>
    <w:rsid w:val="00482A03"/>
    <w:rsid w:val="00482BDE"/>
    <w:rsid w:val="00482D7A"/>
    <w:rsid w:val="00482DF7"/>
    <w:rsid w:val="00482E13"/>
    <w:rsid w:val="00483205"/>
    <w:rsid w:val="00483653"/>
    <w:rsid w:val="00483BC1"/>
    <w:rsid w:val="00483D18"/>
    <w:rsid w:val="00483F84"/>
    <w:rsid w:val="004846D9"/>
    <w:rsid w:val="00484AAC"/>
    <w:rsid w:val="00484D0D"/>
    <w:rsid w:val="00485982"/>
    <w:rsid w:val="00485EC9"/>
    <w:rsid w:val="00485F61"/>
    <w:rsid w:val="0048602D"/>
    <w:rsid w:val="00486753"/>
    <w:rsid w:val="0048687B"/>
    <w:rsid w:val="004868F6"/>
    <w:rsid w:val="00487472"/>
    <w:rsid w:val="0048794D"/>
    <w:rsid w:val="004879A3"/>
    <w:rsid w:val="00487CD8"/>
    <w:rsid w:val="00490458"/>
    <w:rsid w:val="00490B14"/>
    <w:rsid w:val="00491455"/>
    <w:rsid w:val="00491725"/>
    <w:rsid w:val="00491A22"/>
    <w:rsid w:val="00492194"/>
    <w:rsid w:val="00493508"/>
    <w:rsid w:val="00493B33"/>
    <w:rsid w:val="00493E94"/>
    <w:rsid w:val="00495248"/>
    <w:rsid w:val="00495734"/>
    <w:rsid w:val="00495F35"/>
    <w:rsid w:val="00495F83"/>
    <w:rsid w:val="004968AB"/>
    <w:rsid w:val="00497491"/>
    <w:rsid w:val="0049791C"/>
    <w:rsid w:val="00497D17"/>
    <w:rsid w:val="00497D2E"/>
    <w:rsid w:val="004A0005"/>
    <w:rsid w:val="004A0480"/>
    <w:rsid w:val="004A070D"/>
    <w:rsid w:val="004A19C0"/>
    <w:rsid w:val="004A2266"/>
    <w:rsid w:val="004A233E"/>
    <w:rsid w:val="004A2A1E"/>
    <w:rsid w:val="004A2AEB"/>
    <w:rsid w:val="004A2B49"/>
    <w:rsid w:val="004A39B2"/>
    <w:rsid w:val="004A3CC6"/>
    <w:rsid w:val="004A3CE9"/>
    <w:rsid w:val="004A40EB"/>
    <w:rsid w:val="004A44CF"/>
    <w:rsid w:val="004A455A"/>
    <w:rsid w:val="004A48F0"/>
    <w:rsid w:val="004A4F2A"/>
    <w:rsid w:val="004A57F7"/>
    <w:rsid w:val="004A5B0D"/>
    <w:rsid w:val="004A5DDC"/>
    <w:rsid w:val="004A6418"/>
    <w:rsid w:val="004A656C"/>
    <w:rsid w:val="004A7797"/>
    <w:rsid w:val="004A7805"/>
    <w:rsid w:val="004B0950"/>
    <w:rsid w:val="004B0CBA"/>
    <w:rsid w:val="004B113C"/>
    <w:rsid w:val="004B1151"/>
    <w:rsid w:val="004B1394"/>
    <w:rsid w:val="004B33CA"/>
    <w:rsid w:val="004B3597"/>
    <w:rsid w:val="004B35AB"/>
    <w:rsid w:val="004B3644"/>
    <w:rsid w:val="004B3AF3"/>
    <w:rsid w:val="004B3D56"/>
    <w:rsid w:val="004B40CC"/>
    <w:rsid w:val="004B4922"/>
    <w:rsid w:val="004B5259"/>
    <w:rsid w:val="004B5770"/>
    <w:rsid w:val="004B58C3"/>
    <w:rsid w:val="004B5C7E"/>
    <w:rsid w:val="004B6969"/>
    <w:rsid w:val="004B7834"/>
    <w:rsid w:val="004C0061"/>
    <w:rsid w:val="004C00FF"/>
    <w:rsid w:val="004C06DD"/>
    <w:rsid w:val="004C0776"/>
    <w:rsid w:val="004C0C16"/>
    <w:rsid w:val="004C1573"/>
    <w:rsid w:val="004C17CD"/>
    <w:rsid w:val="004C1956"/>
    <w:rsid w:val="004C1E3E"/>
    <w:rsid w:val="004C2D5D"/>
    <w:rsid w:val="004C2D93"/>
    <w:rsid w:val="004C2FF4"/>
    <w:rsid w:val="004C38AA"/>
    <w:rsid w:val="004C3907"/>
    <w:rsid w:val="004C422D"/>
    <w:rsid w:val="004C455E"/>
    <w:rsid w:val="004C47A3"/>
    <w:rsid w:val="004C487D"/>
    <w:rsid w:val="004C505A"/>
    <w:rsid w:val="004C5718"/>
    <w:rsid w:val="004C5C48"/>
    <w:rsid w:val="004C6B9F"/>
    <w:rsid w:val="004C7936"/>
    <w:rsid w:val="004D0553"/>
    <w:rsid w:val="004D05A4"/>
    <w:rsid w:val="004D08FD"/>
    <w:rsid w:val="004D148C"/>
    <w:rsid w:val="004D1551"/>
    <w:rsid w:val="004D1862"/>
    <w:rsid w:val="004D1D8D"/>
    <w:rsid w:val="004D24A7"/>
    <w:rsid w:val="004D2768"/>
    <w:rsid w:val="004D2E48"/>
    <w:rsid w:val="004D3693"/>
    <w:rsid w:val="004D39ED"/>
    <w:rsid w:val="004D3E1E"/>
    <w:rsid w:val="004D4176"/>
    <w:rsid w:val="004D5415"/>
    <w:rsid w:val="004D5668"/>
    <w:rsid w:val="004D5BB7"/>
    <w:rsid w:val="004D5D94"/>
    <w:rsid w:val="004D6563"/>
    <w:rsid w:val="004D7004"/>
    <w:rsid w:val="004D75F3"/>
    <w:rsid w:val="004E082F"/>
    <w:rsid w:val="004E0915"/>
    <w:rsid w:val="004E12E5"/>
    <w:rsid w:val="004E18C7"/>
    <w:rsid w:val="004E1B9B"/>
    <w:rsid w:val="004E38AA"/>
    <w:rsid w:val="004E3DCC"/>
    <w:rsid w:val="004E4054"/>
    <w:rsid w:val="004E4248"/>
    <w:rsid w:val="004E436A"/>
    <w:rsid w:val="004E455F"/>
    <w:rsid w:val="004E4BCD"/>
    <w:rsid w:val="004E4C35"/>
    <w:rsid w:val="004E51ED"/>
    <w:rsid w:val="004E5D4A"/>
    <w:rsid w:val="004E60D5"/>
    <w:rsid w:val="004E62C1"/>
    <w:rsid w:val="004E657C"/>
    <w:rsid w:val="004E6849"/>
    <w:rsid w:val="004E6D37"/>
    <w:rsid w:val="004E6D91"/>
    <w:rsid w:val="004E76C5"/>
    <w:rsid w:val="004F03B5"/>
    <w:rsid w:val="004F0955"/>
    <w:rsid w:val="004F0BA1"/>
    <w:rsid w:val="004F0F85"/>
    <w:rsid w:val="004F28EF"/>
    <w:rsid w:val="004F42D1"/>
    <w:rsid w:val="004F439B"/>
    <w:rsid w:val="004F48B5"/>
    <w:rsid w:val="004F4D54"/>
    <w:rsid w:val="004F65FD"/>
    <w:rsid w:val="004F77CD"/>
    <w:rsid w:val="0050076F"/>
    <w:rsid w:val="0050089A"/>
    <w:rsid w:val="005008E1"/>
    <w:rsid w:val="00500CB9"/>
    <w:rsid w:val="00501354"/>
    <w:rsid w:val="005014C2"/>
    <w:rsid w:val="0050170A"/>
    <w:rsid w:val="00501792"/>
    <w:rsid w:val="00501C32"/>
    <w:rsid w:val="00501CBC"/>
    <w:rsid w:val="00501D4A"/>
    <w:rsid w:val="00502009"/>
    <w:rsid w:val="00502552"/>
    <w:rsid w:val="00502669"/>
    <w:rsid w:val="005026DC"/>
    <w:rsid w:val="00502FC2"/>
    <w:rsid w:val="0050356F"/>
    <w:rsid w:val="005037C6"/>
    <w:rsid w:val="00503B93"/>
    <w:rsid w:val="00503C2A"/>
    <w:rsid w:val="00503CCC"/>
    <w:rsid w:val="00503D3F"/>
    <w:rsid w:val="005041B1"/>
    <w:rsid w:val="005049BF"/>
    <w:rsid w:val="00504F37"/>
    <w:rsid w:val="00504FEC"/>
    <w:rsid w:val="00506424"/>
    <w:rsid w:val="00506474"/>
    <w:rsid w:val="00506892"/>
    <w:rsid w:val="00506BCB"/>
    <w:rsid w:val="005079BB"/>
    <w:rsid w:val="00511032"/>
    <w:rsid w:val="005113E2"/>
    <w:rsid w:val="005117EB"/>
    <w:rsid w:val="00512184"/>
    <w:rsid w:val="005124DA"/>
    <w:rsid w:val="00512AE6"/>
    <w:rsid w:val="00512C43"/>
    <w:rsid w:val="00512C64"/>
    <w:rsid w:val="00512F2E"/>
    <w:rsid w:val="00513611"/>
    <w:rsid w:val="0051368D"/>
    <w:rsid w:val="00513D6E"/>
    <w:rsid w:val="0051406A"/>
    <w:rsid w:val="0051421B"/>
    <w:rsid w:val="00514859"/>
    <w:rsid w:val="00514888"/>
    <w:rsid w:val="00514D54"/>
    <w:rsid w:val="00515386"/>
    <w:rsid w:val="00516A12"/>
    <w:rsid w:val="00516CB1"/>
    <w:rsid w:val="0051780B"/>
    <w:rsid w:val="0051784D"/>
    <w:rsid w:val="005179C3"/>
    <w:rsid w:val="00517B32"/>
    <w:rsid w:val="00520AC2"/>
    <w:rsid w:val="00520E12"/>
    <w:rsid w:val="00521036"/>
    <w:rsid w:val="005211BF"/>
    <w:rsid w:val="00521A99"/>
    <w:rsid w:val="00521F69"/>
    <w:rsid w:val="00522348"/>
    <w:rsid w:val="00522A07"/>
    <w:rsid w:val="0052304E"/>
    <w:rsid w:val="00523294"/>
    <w:rsid w:val="0052363B"/>
    <w:rsid w:val="00523A3D"/>
    <w:rsid w:val="00523D09"/>
    <w:rsid w:val="00523EAF"/>
    <w:rsid w:val="005244CA"/>
    <w:rsid w:val="00524997"/>
    <w:rsid w:val="00524B19"/>
    <w:rsid w:val="00525940"/>
    <w:rsid w:val="005260DA"/>
    <w:rsid w:val="00526251"/>
    <w:rsid w:val="005266F2"/>
    <w:rsid w:val="00527D3F"/>
    <w:rsid w:val="00527EEE"/>
    <w:rsid w:val="00527FED"/>
    <w:rsid w:val="005307C5"/>
    <w:rsid w:val="00530951"/>
    <w:rsid w:val="005317BF"/>
    <w:rsid w:val="00531DFF"/>
    <w:rsid w:val="00532866"/>
    <w:rsid w:val="00532B14"/>
    <w:rsid w:val="00533210"/>
    <w:rsid w:val="0053337D"/>
    <w:rsid w:val="005338AA"/>
    <w:rsid w:val="005340B9"/>
    <w:rsid w:val="0053412D"/>
    <w:rsid w:val="0053460E"/>
    <w:rsid w:val="00535384"/>
    <w:rsid w:val="005354B8"/>
    <w:rsid w:val="0053582E"/>
    <w:rsid w:val="005359AA"/>
    <w:rsid w:val="00535B91"/>
    <w:rsid w:val="0053608E"/>
    <w:rsid w:val="00536187"/>
    <w:rsid w:val="00536464"/>
    <w:rsid w:val="005367EB"/>
    <w:rsid w:val="005368D5"/>
    <w:rsid w:val="00536A6D"/>
    <w:rsid w:val="00536E98"/>
    <w:rsid w:val="00537191"/>
    <w:rsid w:val="005379B4"/>
    <w:rsid w:val="00540117"/>
    <w:rsid w:val="00540586"/>
    <w:rsid w:val="0054153E"/>
    <w:rsid w:val="005415C1"/>
    <w:rsid w:val="00541FD9"/>
    <w:rsid w:val="0054267E"/>
    <w:rsid w:val="0054279F"/>
    <w:rsid w:val="00542A3E"/>
    <w:rsid w:val="00542DE2"/>
    <w:rsid w:val="005432E4"/>
    <w:rsid w:val="00543785"/>
    <w:rsid w:val="00543B54"/>
    <w:rsid w:val="00543FD4"/>
    <w:rsid w:val="005445E8"/>
    <w:rsid w:val="0054531F"/>
    <w:rsid w:val="00545C19"/>
    <w:rsid w:val="005465D8"/>
    <w:rsid w:val="00546C06"/>
    <w:rsid w:val="00547009"/>
    <w:rsid w:val="00547084"/>
    <w:rsid w:val="005473A1"/>
    <w:rsid w:val="0054799C"/>
    <w:rsid w:val="00547B9D"/>
    <w:rsid w:val="00547BD4"/>
    <w:rsid w:val="00550065"/>
    <w:rsid w:val="00550FEC"/>
    <w:rsid w:val="00551DAD"/>
    <w:rsid w:val="00551E0B"/>
    <w:rsid w:val="00551E60"/>
    <w:rsid w:val="00552288"/>
    <w:rsid w:val="005529A3"/>
    <w:rsid w:val="00552ED8"/>
    <w:rsid w:val="00553362"/>
    <w:rsid w:val="005534C6"/>
    <w:rsid w:val="00553DB2"/>
    <w:rsid w:val="005547C6"/>
    <w:rsid w:val="005551BD"/>
    <w:rsid w:val="005554A3"/>
    <w:rsid w:val="00555730"/>
    <w:rsid w:val="00555D34"/>
    <w:rsid w:val="00556493"/>
    <w:rsid w:val="00556B73"/>
    <w:rsid w:val="00556E0C"/>
    <w:rsid w:val="00556E3D"/>
    <w:rsid w:val="00556E57"/>
    <w:rsid w:val="00556EA2"/>
    <w:rsid w:val="00556F6B"/>
    <w:rsid w:val="00557998"/>
    <w:rsid w:val="00557BE9"/>
    <w:rsid w:val="00560E9C"/>
    <w:rsid w:val="00561051"/>
    <w:rsid w:val="00561A0A"/>
    <w:rsid w:val="00561AC6"/>
    <w:rsid w:val="0056205B"/>
    <w:rsid w:val="005622F9"/>
    <w:rsid w:val="0056267C"/>
    <w:rsid w:val="005628EA"/>
    <w:rsid w:val="00562F9E"/>
    <w:rsid w:val="005635AB"/>
    <w:rsid w:val="00563AF8"/>
    <w:rsid w:val="00563E1D"/>
    <w:rsid w:val="00563EA6"/>
    <w:rsid w:val="00564417"/>
    <w:rsid w:val="00564A17"/>
    <w:rsid w:val="00564CA2"/>
    <w:rsid w:val="0056509B"/>
    <w:rsid w:val="00565BEB"/>
    <w:rsid w:val="0056603A"/>
    <w:rsid w:val="00566A35"/>
    <w:rsid w:val="005670E8"/>
    <w:rsid w:val="005678F5"/>
    <w:rsid w:val="0056793C"/>
    <w:rsid w:val="0057045F"/>
    <w:rsid w:val="005705BB"/>
    <w:rsid w:val="00570805"/>
    <w:rsid w:val="0057099B"/>
    <w:rsid w:val="00570DF5"/>
    <w:rsid w:val="00571312"/>
    <w:rsid w:val="00571AA4"/>
    <w:rsid w:val="005722FF"/>
    <w:rsid w:val="00572BE8"/>
    <w:rsid w:val="00573996"/>
    <w:rsid w:val="00573C13"/>
    <w:rsid w:val="0057455E"/>
    <w:rsid w:val="00574C9E"/>
    <w:rsid w:val="00574CFF"/>
    <w:rsid w:val="00575082"/>
    <w:rsid w:val="00575085"/>
    <w:rsid w:val="0057555C"/>
    <w:rsid w:val="00575744"/>
    <w:rsid w:val="00575D0C"/>
    <w:rsid w:val="00576026"/>
    <w:rsid w:val="0057685A"/>
    <w:rsid w:val="00576A2C"/>
    <w:rsid w:val="00576F6A"/>
    <w:rsid w:val="005774C5"/>
    <w:rsid w:val="0057751D"/>
    <w:rsid w:val="005778CF"/>
    <w:rsid w:val="005779D2"/>
    <w:rsid w:val="005810AF"/>
    <w:rsid w:val="00581A8E"/>
    <w:rsid w:val="00582548"/>
    <w:rsid w:val="00582A22"/>
    <w:rsid w:val="0058343E"/>
    <w:rsid w:val="0058368D"/>
    <w:rsid w:val="00583FFF"/>
    <w:rsid w:val="005856EE"/>
    <w:rsid w:val="00585ECF"/>
    <w:rsid w:val="00585FA9"/>
    <w:rsid w:val="005863FA"/>
    <w:rsid w:val="00586EF6"/>
    <w:rsid w:val="0058702F"/>
    <w:rsid w:val="00590196"/>
    <w:rsid w:val="00590275"/>
    <w:rsid w:val="00590487"/>
    <w:rsid w:val="00590683"/>
    <w:rsid w:val="0059092D"/>
    <w:rsid w:val="005909DA"/>
    <w:rsid w:val="00590A24"/>
    <w:rsid w:val="00590A83"/>
    <w:rsid w:val="0059182D"/>
    <w:rsid w:val="00591905"/>
    <w:rsid w:val="00591D97"/>
    <w:rsid w:val="00591E00"/>
    <w:rsid w:val="00593409"/>
    <w:rsid w:val="00593B22"/>
    <w:rsid w:val="00593B50"/>
    <w:rsid w:val="00593EF3"/>
    <w:rsid w:val="005941EE"/>
    <w:rsid w:val="00594668"/>
    <w:rsid w:val="00594B8D"/>
    <w:rsid w:val="00594DF4"/>
    <w:rsid w:val="00595326"/>
    <w:rsid w:val="0059566E"/>
    <w:rsid w:val="0059570C"/>
    <w:rsid w:val="005960D7"/>
    <w:rsid w:val="0059630B"/>
    <w:rsid w:val="00596385"/>
    <w:rsid w:val="00596395"/>
    <w:rsid w:val="00596B6D"/>
    <w:rsid w:val="00597BEA"/>
    <w:rsid w:val="005A00CF"/>
    <w:rsid w:val="005A0534"/>
    <w:rsid w:val="005A0C35"/>
    <w:rsid w:val="005A108F"/>
    <w:rsid w:val="005A160F"/>
    <w:rsid w:val="005A17ED"/>
    <w:rsid w:val="005A18A2"/>
    <w:rsid w:val="005A2381"/>
    <w:rsid w:val="005A2653"/>
    <w:rsid w:val="005A27A7"/>
    <w:rsid w:val="005A2E31"/>
    <w:rsid w:val="005A2EF4"/>
    <w:rsid w:val="005A4107"/>
    <w:rsid w:val="005A487C"/>
    <w:rsid w:val="005A4B36"/>
    <w:rsid w:val="005A5A33"/>
    <w:rsid w:val="005A7B60"/>
    <w:rsid w:val="005A7E78"/>
    <w:rsid w:val="005B01DE"/>
    <w:rsid w:val="005B065F"/>
    <w:rsid w:val="005B0EC6"/>
    <w:rsid w:val="005B14C6"/>
    <w:rsid w:val="005B1E9C"/>
    <w:rsid w:val="005B2850"/>
    <w:rsid w:val="005B2D62"/>
    <w:rsid w:val="005B3056"/>
    <w:rsid w:val="005B3063"/>
    <w:rsid w:val="005B4694"/>
    <w:rsid w:val="005B4860"/>
    <w:rsid w:val="005B4C68"/>
    <w:rsid w:val="005B4ED2"/>
    <w:rsid w:val="005B53E1"/>
    <w:rsid w:val="005B5660"/>
    <w:rsid w:val="005B593A"/>
    <w:rsid w:val="005B63B9"/>
    <w:rsid w:val="005B64A6"/>
    <w:rsid w:val="005B6F61"/>
    <w:rsid w:val="005B768B"/>
    <w:rsid w:val="005B7B5F"/>
    <w:rsid w:val="005B7EC7"/>
    <w:rsid w:val="005B7F03"/>
    <w:rsid w:val="005C0066"/>
    <w:rsid w:val="005C0AC5"/>
    <w:rsid w:val="005C0CF4"/>
    <w:rsid w:val="005C0D11"/>
    <w:rsid w:val="005C0DD1"/>
    <w:rsid w:val="005C0E28"/>
    <w:rsid w:val="005C0EB2"/>
    <w:rsid w:val="005C140E"/>
    <w:rsid w:val="005C15EF"/>
    <w:rsid w:val="005C18AE"/>
    <w:rsid w:val="005C1CDD"/>
    <w:rsid w:val="005C28C8"/>
    <w:rsid w:val="005C2F20"/>
    <w:rsid w:val="005C45CC"/>
    <w:rsid w:val="005C4631"/>
    <w:rsid w:val="005C5C40"/>
    <w:rsid w:val="005C5CF7"/>
    <w:rsid w:val="005C69BC"/>
    <w:rsid w:val="005C7093"/>
    <w:rsid w:val="005C765D"/>
    <w:rsid w:val="005C7B8E"/>
    <w:rsid w:val="005D0ABF"/>
    <w:rsid w:val="005D0EAF"/>
    <w:rsid w:val="005D16AD"/>
    <w:rsid w:val="005D1998"/>
    <w:rsid w:val="005D1A07"/>
    <w:rsid w:val="005D292B"/>
    <w:rsid w:val="005D2C86"/>
    <w:rsid w:val="005D3EB9"/>
    <w:rsid w:val="005D44B6"/>
    <w:rsid w:val="005D4A71"/>
    <w:rsid w:val="005D5AAA"/>
    <w:rsid w:val="005D6086"/>
    <w:rsid w:val="005D62C9"/>
    <w:rsid w:val="005D6818"/>
    <w:rsid w:val="005D6BDB"/>
    <w:rsid w:val="005D6D40"/>
    <w:rsid w:val="005D7431"/>
    <w:rsid w:val="005D7A78"/>
    <w:rsid w:val="005E145E"/>
    <w:rsid w:val="005E18E1"/>
    <w:rsid w:val="005E2169"/>
    <w:rsid w:val="005E22F8"/>
    <w:rsid w:val="005E243E"/>
    <w:rsid w:val="005E2F41"/>
    <w:rsid w:val="005E308D"/>
    <w:rsid w:val="005E4452"/>
    <w:rsid w:val="005E5842"/>
    <w:rsid w:val="005E60B0"/>
    <w:rsid w:val="005E62BF"/>
    <w:rsid w:val="005E651A"/>
    <w:rsid w:val="005E7169"/>
    <w:rsid w:val="005E729E"/>
    <w:rsid w:val="005F00FF"/>
    <w:rsid w:val="005F098F"/>
    <w:rsid w:val="005F0BCB"/>
    <w:rsid w:val="005F125F"/>
    <w:rsid w:val="005F19FE"/>
    <w:rsid w:val="005F2124"/>
    <w:rsid w:val="005F2B7C"/>
    <w:rsid w:val="005F3449"/>
    <w:rsid w:val="005F39F7"/>
    <w:rsid w:val="005F3A5D"/>
    <w:rsid w:val="005F3EC3"/>
    <w:rsid w:val="005F414C"/>
    <w:rsid w:val="005F4564"/>
    <w:rsid w:val="005F48F1"/>
    <w:rsid w:val="005F4F67"/>
    <w:rsid w:val="005F53F8"/>
    <w:rsid w:val="005F5927"/>
    <w:rsid w:val="005F71B5"/>
    <w:rsid w:val="005F72A1"/>
    <w:rsid w:val="00600992"/>
    <w:rsid w:val="00600E61"/>
    <w:rsid w:val="00601331"/>
    <w:rsid w:val="006016FD"/>
    <w:rsid w:val="006017EF"/>
    <w:rsid w:val="00601E45"/>
    <w:rsid w:val="00602019"/>
    <w:rsid w:val="00602743"/>
    <w:rsid w:val="0060275B"/>
    <w:rsid w:val="00602896"/>
    <w:rsid w:val="00602F8E"/>
    <w:rsid w:val="00603DF6"/>
    <w:rsid w:val="00603E57"/>
    <w:rsid w:val="006043C0"/>
    <w:rsid w:val="006048A6"/>
    <w:rsid w:val="00605921"/>
    <w:rsid w:val="00605F13"/>
    <w:rsid w:val="006066C3"/>
    <w:rsid w:val="00606878"/>
    <w:rsid w:val="00607122"/>
    <w:rsid w:val="00607328"/>
    <w:rsid w:val="006077DD"/>
    <w:rsid w:val="00610740"/>
    <w:rsid w:val="0061128E"/>
    <w:rsid w:val="006114AF"/>
    <w:rsid w:val="00611AEF"/>
    <w:rsid w:val="00612112"/>
    <w:rsid w:val="0061213D"/>
    <w:rsid w:val="00613CF7"/>
    <w:rsid w:val="00613DB1"/>
    <w:rsid w:val="0061405D"/>
    <w:rsid w:val="006140B1"/>
    <w:rsid w:val="006141DA"/>
    <w:rsid w:val="00614381"/>
    <w:rsid w:val="00614670"/>
    <w:rsid w:val="006149C1"/>
    <w:rsid w:val="00615055"/>
    <w:rsid w:val="0061514F"/>
    <w:rsid w:val="00616218"/>
    <w:rsid w:val="0061649A"/>
    <w:rsid w:val="00616FB3"/>
    <w:rsid w:val="006170D2"/>
    <w:rsid w:val="00617BE3"/>
    <w:rsid w:val="00617DB7"/>
    <w:rsid w:val="00617F57"/>
    <w:rsid w:val="0062044A"/>
    <w:rsid w:val="006217EA"/>
    <w:rsid w:val="0062180F"/>
    <w:rsid w:val="006220A3"/>
    <w:rsid w:val="006221B3"/>
    <w:rsid w:val="006221FF"/>
    <w:rsid w:val="006222E9"/>
    <w:rsid w:val="00623A27"/>
    <w:rsid w:val="00623DB8"/>
    <w:rsid w:val="006240E1"/>
    <w:rsid w:val="0062424A"/>
    <w:rsid w:val="00624267"/>
    <w:rsid w:val="0062491B"/>
    <w:rsid w:val="00624D85"/>
    <w:rsid w:val="006254C9"/>
    <w:rsid w:val="00625DA2"/>
    <w:rsid w:val="006262BA"/>
    <w:rsid w:val="00626754"/>
    <w:rsid w:val="0062685B"/>
    <w:rsid w:val="006273BD"/>
    <w:rsid w:val="00627569"/>
    <w:rsid w:val="006276E8"/>
    <w:rsid w:val="00627B13"/>
    <w:rsid w:val="0063054E"/>
    <w:rsid w:val="00630A41"/>
    <w:rsid w:val="0063126D"/>
    <w:rsid w:val="00631FA5"/>
    <w:rsid w:val="0063248D"/>
    <w:rsid w:val="006324FD"/>
    <w:rsid w:val="00632DBC"/>
    <w:rsid w:val="006331F0"/>
    <w:rsid w:val="00633500"/>
    <w:rsid w:val="00634449"/>
    <w:rsid w:val="0063454D"/>
    <w:rsid w:val="00634790"/>
    <w:rsid w:val="006347E3"/>
    <w:rsid w:val="00634CCE"/>
    <w:rsid w:val="0063513B"/>
    <w:rsid w:val="00635744"/>
    <w:rsid w:val="00635B68"/>
    <w:rsid w:val="00635BE2"/>
    <w:rsid w:val="00635DA5"/>
    <w:rsid w:val="006363FE"/>
    <w:rsid w:val="00636657"/>
    <w:rsid w:val="00636E62"/>
    <w:rsid w:val="00636FD9"/>
    <w:rsid w:val="00637321"/>
    <w:rsid w:val="00637483"/>
    <w:rsid w:val="0063764B"/>
    <w:rsid w:val="006376A1"/>
    <w:rsid w:val="00637D9B"/>
    <w:rsid w:val="006405D0"/>
    <w:rsid w:val="006407D5"/>
    <w:rsid w:val="00640E81"/>
    <w:rsid w:val="00641A04"/>
    <w:rsid w:val="00642851"/>
    <w:rsid w:val="00642B0C"/>
    <w:rsid w:val="00642BD3"/>
    <w:rsid w:val="00643488"/>
    <w:rsid w:val="00644424"/>
    <w:rsid w:val="00644562"/>
    <w:rsid w:val="006447D5"/>
    <w:rsid w:val="00644A8F"/>
    <w:rsid w:val="00644AA7"/>
    <w:rsid w:val="00644B30"/>
    <w:rsid w:val="00644DEC"/>
    <w:rsid w:val="00645510"/>
    <w:rsid w:val="00645CF0"/>
    <w:rsid w:val="00645FAC"/>
    <w:rsid w:val="006460DC"/>
    <w:rsid w:val="00646C1D"/>
    <w:rsid w:val="00647EF5"/>
    <w:rsid w:val="00647F9A"/>
    <w:rsid w:val="00650300"/>
    <w:rsid w:val="00650422"/>
    <w:rsid w:val="006516A5"/>
    <w:rsid w:val="0065182D"/>
    <w:rsid w:val="00651AF5"/>
    <w:rsid w:val="00653563"/>
    <w:rsid w:val="00653967"/>
    <w:rsid w:val="00653AC9"/>
    <w:rsid w:val="00653FEC"/>
    <w:rsid w:val="00654ADA"/>
    <w:rsid w:val="00654BF4"/>
    <w:rsid w:val="00655A8A"/>
    <w:rsid w:val="006560C3"/>
    <w:rsid w:val="00656168"/>
    <w:rsid w:val="0065671B"/>
    <w:rsid w:val="006567D1"/>
    <w:rsid w:val="0065730A"/>
    <w:rsid w:val="00660089"/>
    <w:rsid w:val="00660805"/>
    <w:rsid w:val="00660AD9"/>
    <w:rsid w:val="00660E55"/>
    <w:rsid w:val="0066167F"/>
    <w:rsid w:val="00661CC4"/>
    <w:rsid w:val="006621B0"/>
    <w:rsid w:val="00662551"/>
    <w:rsid w:val="00663732"/>
    <w:rsid w:val="006637B7"/>
    <w:rsid w:val="006639D4"/>
    <w:rsid w:val="00663C46"/>
    <w:rsid w:val="006642F3"/>
    <w:rsid w:val="00664A1E"/>
    <w:rsid w:val="00664BB9"/>
    <w:rsid w:val="00664DBF"/>
    <w:rsid w:val="006653C4"/>
    <w:rsid w:val="00665452"/>
    <w:rsid w:val="00665AFD"/>
    <w:rsid w:val="00665E6A"/>
    <w:rsid w:val="00666140"/>
    <w:rsid w:val="00666427"/>
    <w:rsid w:val="00666EB5"/>
    <w:rsid w:val="006673C3"/>
    <w:rsid w:val="00667A1B"/>
    <w:rsid w:val="00667AE9"/>
    <w:rsid w:val="00670A16"/>
    <w:rsid w:val="00670F35"/>
    <w:rsid w:val="006712DA"/>
    <w:rsid w:val="00671614"/>
    <w:rsid w:val="00671D5C"/>
    <w:rsid w:val="006720E7"/>
    <w:rsid w:val="00672CAA"/>
    <w:rsid w:val="00672D06"/>
    <w:rsid w:val="00673426"/>
    <w:rsid w:val="00673888"/>
    <w:rsid w:val="00673C24"/>
    <w:rsid w:val="00673EF9"/>
    <w:rsid w:val="00673F98"/>
    <w:rsid w:val="006740B8"/>
    <w:rsid w:val="00675B1D"/>
    <w:rsid w:val="00675F09"/>
    <w:rsid w:val="0067630D"/>
    <w:rsid w:val="00676CD5"/>
    <w:rsid w:val="00676D8C"/>
    <w:rsid w:val="00677047"/>
    <w:rsid w:val="0067751C"/>
    <w:rsid w:val="00677CE2"/>
    <w:rsid w:val="00677D43"/>
    <w:rsid w:val="00677D4C"/>
    <w:rsid w:val="00677F0F"/>
    <w:rsid w:val="006802F1"/>
    <w:rsid w:val="006816E5"/>
    <w:rsid w:val="00681B6E"/>
    <w:rsid w:val="00681D21"/>
    <w:rsid w:val="006820B7"/>
    <w:rsid w:val="00682D46"/>
    <w:rsid w:val="00682F93"/>
    <w:rsid w:val="00682FF0"/>
    <w:rsid w:val="0068312C"/>
    <w:rsid w:val="00683246"/>
    <w:rsid w:val="00683363"/>
    <w:rsid w:val="00683697"/>
    <w:rsid w:val="006836AF"/>
    <w:rsid w:val="00683719"/>
    <w:rsid w:val="00683E7E"/>
    <w:rsid w:val="00684D56"/>
    <w:rsid w:val="00685752"/>
    <w:rsid w:val="0068651B"/>
    <w:rsid w:val="00686708"/>
    <w:rsid w:val="006868D1"/>
    <w:rsid w:val="00686A29"/>
    <w:rsid w:val="00686B6A"/>
    <w:rsid w:val="00686D91"/>
    <w:rsid w:val="00686FE1"/>
    <w:rsid w:val="00687402"/>
    <w:rsid w:val="0068777A"/>
    <w:rsid w:val="006877BF"/>
    <w:rsid w:val="00687820"/>
    <w:rsid w:val="00687D49"/>
    <w:rsid w:val="00687DB4"/>
    <w:rsid w:val="00690850"/>
    <w:rsid w:val="00690C95"/>
    <w:rsid w:val="00690C9E"/>
    <w:rsid w:val="00690F30"/>
    <w:rsid w:val="00691102"/>
    <w:rsid w:val="006914D1"/>
    <w:rsid w:val="006917EE"/>
    <w:rsid w:val="00691917"/>
    <w:rsid w:val="0069207E"/>
    <w:rsid w:val="00692384"/>
    <w:rsid w:val="0069285B"/>
    <w:rsid w:val="00692EFC"/>
    <w:rsid w:val="00693040"/>
    <w:rsid w:val="006931FD"/>
    <w:rsid w:val="00693906"/>
    <w:rsid w:val="006941DE"/>
    <w:rsid w:val="0069433B"/>
    <w:rsid w:val="0069469A"/>
    <w:rsid w:val="00694B2D"/>
    <w:rsid w:val="00694ED2"/>
    <w:rsid w:val="006954F0"/>
    <w:rsid w:val="006957C7"/>
    <w:rsid w:val="00696123"/>
    <w:rsid w:val="006963C6"/>
    <w:rsid w:val="00696571"/>
    <w:rsid w:val="0069682D"/>
    <w:rsid w:val="00696918"/>
    <w:rsid w:val="00697296"/>
    <w:rsid w:val="0069799A"/>
    <w:rsid w:val="00697BC1"/>
    <w:rsid w:val="006A0287"/>
    <w:rsid w:val="006A0813"/>
    <w:rsid w:val="006A0E4A"/>
    <w:rsid w:val="006A0F7F"/>
    <w:rsid w:val="006A1D0F"/>
    <w:rsid w:val="006A2019"/>
    <w:rsid w:val="006A2FC9"/>
    <w:rsid w:val="006A3446"/>
    <w:rsid w:val="006A3765"/>
    <w:rsid w:val="006A3B1C"/>
    <w:rsid w:val="006A400A"/>
    <w:rsid w:val="006A41D1"/>
    <w:rsid w:val="006A42CC"/>
    <w:rsid w:val="006A4E4B"/>
    <w:rsid w:val="006A4F0E"/>
    <w:rsid w:val="006A5C2F"/>
    <w:rsid w:val="006A6E93"/>
    <w:rsid w:val="006A76E7"/>
    <w:rsid w:val="006A78BB"/>
    <w:rsid w:val="006A7AD3"/>
    <w:rsid w:val="006A7BB3"/>
    <w:rsid w:val="006B00DB"/>
    <w:rsid w:val="006B05F5"/>
    <w:rsid w:val="006B07F8"/>
    <w:rsid w:val="006B0A80"/>
    <w:rsid w:val="006B0C3E"/>
    <w:rsid w:val="006B163D"/>
    <w:rsid w:val="006B1B1A"/>
    <w:rsid w:val="006B1D64"/>
    <w:rsid w:val="006B1E77"/>
    <w:rsid w:val="006B273E"/>
    <w:rsid w:val="006B32CB"/>
    <w:rsid w:val="006B4273"/>
    <w:rsid w:val="006B4460"/>
    <w:rsid w:val="006B4E70"/>
    <w:rsid w:val="006B5137"/>
    <w:rsid w:val="006B591F"/>
    <w:rsid w:val="006B5A4E"/>
    <w:rsid w:val="006C0A89"/>
    <w:rsid w:val="006C0F34"/>
    <w:rsid w:val="006C12ED"/>
    <w:rsid w:val="006C14DA"/>
    <w:rsid w:val="006C17E0"/>
    <w:rsid w:val="006C1D4B"/>
    <w:rsid w:val="006C1D53"/>
    <w:rsid w:val="006C1D6C"/>
    <w:rsid w:val="006C2100"/>
    <w:rsid w:val="006C217B"/>
    <w:rsid w:val="006C22BD"/>
    <w:rsid w:val="006C230B"/>
    <w:rsid w:val="006C2631"/>
    <w:rsid w:val="006C2849"/>
    <w:rsid w:val="006C2D00"/>
    <w:rsid w:val="006C2FD9"/>
    <w:rsid w:val="006C373C"/>
    <w:rsid w:val="006C38EB"/>
    <w:rsid w:val="006C3ADE"/>
    <w:rsid w:val="006C3EA2"/>
    <w:rsid w:val="006C454C"/>
    <w:rsid w:val="006C49C8"/>
    <w:rsid w:val="006C4B20"/>
    <w:rsid w:val="006C4CC5"/>
    <w:rsid w:val="006C5ACB"/>
    <w:rsid w:val="006C5C83"/>
    <w:rsid w:val="006C622F"/>
    <w:rsid w:val="006C66EC"/>
    <w:rsid w:val="006C6C6A"/>
    <w:rsid w:val="006C6D28"/>
    <w:rsid w:val="006C72D6"/>
    <w:rsid w:val="006C7336"/>
    <w:rsid w:val="006C7352"/>
    <w:rsid w:val="006C7ABD"/>
    <w:rsid w:val="006D0639"/>
    <w:rsid w:val="006D06E4"/>
    <w:rsid w:val="006D0850"/>
    <w:rsid w:val="006D094B"/>
    <w:rsid w:val="006D1262"/>
    <w:rsid w:val="006D25CF"/>
    <w:rsid w:val="006D26A6"/>
    <w:rsid w:val="006D293F"/>
    <w:rsid w:val="006D2A3F"/>
    <w:rsid w:val="006D3118"/>
    <w:rsid w:val="006D34E4"/>
    <w:rsid w:val="006D372D"/>
    <w:rsid w:val="006D48A0"/>
    <w:rsid w:val="006D5D64"/>
    <w:rsid w:val="006D6216"/>
    <w:rsid w:val="006D65FF"/>
    <w:rsid w:val="006D6786"/>
    <w:rsid w:val="006D6F41"/>
    <w:rsid w:val="006D6F84"/>
    <w:rsid w:val="006D7072"/>
    <w:rsid w:val="006D72DB"/>
    <w:rsid w:val="006D74DB"/>
    <w:rsid w:val="006D79F3"/>
    <w:rsid w:val="006D7B4E"/>
    <w:rsid w:val="006D7F35"/>
    <w:rsid w:val="006E0881"/>
    <w:rsid w:val="006E1854"/>
    <w:rsid w:val="006E1C71"/>
    <w:rsid w:val="006E1FBC"/>
    <w:rsid w:val="006E23A0"/>
    <w:rsid w:val="006E25BA"/>
    <w:rsid w:val="006E26F2"/>
    <w:rsid w:val="006E2891"/>
    <w:rsid w:val="006E2B82"/>
    <w:rsid w:val="006E2ED4"/>
    <w:rsid w:val="006E2FB9"/>
    <w:rsid w:val="006E3287"/>
    <w:rsid w:val="006E378D"/>
    <w:rsid w:val="006E392F"/>
    <w:rsid w:val="006E3EFB"/>
    <w:rsid w:val="006E3F41"/>
    <w:rsid w:val="006E4542"/>
    <w:rsid w:val="006E530E"/>
    <w:rsid w:val="006E56E3"/>
    <w:rsid w:val="006E5C51"/>
    <w:rsid w:val="006E6361"/>
    <w:rsid w:val="006E68DC"/>
    <w:rsid w:val="006E6D9A"/>
    <w:rsid w:val="006E705D"/>
    <w:rsid w:val="006E730E"/>
    <w:rsid w:val="006E7753"/>
    <w:rsid w:val="006E7BFA"/>
    <w:rsid w:val="006F00C0"/>
    <w:rsid w:val="006F0A44"/>
    <w:rsid w:val="006F0BC1"/>
    <w:rsid w:val="006F0C9C"/>
    <w:rsid w:val="006F0E57"/>
    <w:rsid w:val="006F101B"/>
    <w:rsid w:val="006F1821"/>
    <w:rsid w:val="006F2048"/>
    <w:rsid w:val="006F2F86"/>
    <w:rsid w:val="006F3150"/>
    <w:rsid w:val="006F347A"/>
    <w:rsid w:val="006F3B0B"/>
    <w:rsid w:val="006F4779"/>
    <w:rsid w:val="006F5B02"/>
    <w:rsid w:val="006F6ACC"/>
    <w:rsid w:val="006F6C75"/>
    <w:rsid w:val="006F75CE"/>
    <w:rsid w:val="006F7A72"/>
    <w:rsid w:val="00700784"/>
    <w:rsid w:val="00700C92"/>
    <w:rsid w:val="00701211"/>
    <w:rsid w:val="00701700"/>
    <w:rsid w:val="007018F4"/>
    <w:rsid w:val="0070194C"/>
    <w:rsid w:val="00701B38"/>
    <w:rsid w:val="00701E3C"/>
    <w:rsid w:val="00702D75"/>
    <w:rsid w:val="007032B8"/>
    <w:rsid w:val="007035DB"/>
    <w:rsid w:val="0070370A"/>
    <w:rsid w:val="00703752"/>
    <w:rsid w:val="00703B19"/>
    <w:rsid w:val="00703BAF"/>
    <w:rsid w:val="00703F8C"/>
    <w:rsid w:val="00704B71"/>
    <w:rsid w:val="00704C26"/>
    <w:rsid w:val="00704FD4"/>
    <w:rsid w:val="007053C4"/>
    <w:rsid w:val="0070550C"/>
    <w:rsid w:val="00706414"/>
    <w:rsid w:val="007071E6"/>
    <w:rsid w:val="0070792F"/>
    <w:rsid w:val="00707B3C"/>
    <w:rsid w:val="00707F62"/>
    <w:rsid w:val="00710042"/>
    <w:rsid w:val="00710F98"/>
    <w:rsid w:val="007114CB"/>
    <w:rsid w:val="00712799"/>
    <w:rsid w:val="0071296A"/>
    <w:rsid w:val="00712AF8"/>
    <w:rsid w:val="00712EE9"/>
    <w:rsid w:val="00713B0E"/>
    <w:rsid w:val="00713D91"/>
    <w:rsid w:val="00713EF3"/>
    <w:rsid w:val="0071449C"/>
    <w:rsid w:val="00714929"/>
    <w:rsid w:val="00714E49"/>
    <w:rsid w:val="007153D5"/>
    <w:rsid w:val="00715BAE"/>
    <w:rsid w:val="00716DD9"/>
    <w:rsid w:val="00720733"/>
    <w:rsid w:val="0072078E"/>
    <w:rsid w:val="00720AC9"/>
    <w:rsid w:val="00720D2C"/>
    <w:rsid w:val="00721F51"/>
    <w:rsid w:val="00722443"/>
    <w:rsid w:val="007225EB"/>
    <w:rsid w:val="00722ED6"/>
    <w:rsid w:val="00722FC8"/>
    <w:rsid w:val="007233B0"/>
    <w:rsid w:val="0072343E"/>
    <w:rsid w:val="00723440"/>
    <w:rsid w:val="00723772"/>
    <w:rsid w:val="00723ACB"/>
    <w:rsid w:val="00724580"/>
    <w:rsid w:val="00724AB9"/>
    <w:rsid w:val="007262CD"/>
    <w:rsid w:val="0072681D"/>
    <w:rsid w:val="00726932"/>
    <w:rsid w:val="00726971"/>
    <w:rsid w:val="0072715E"/>
    <w:rsid w:val="00727977"/>
    <w:rsid w:val="00727C2F"/>
    <w:rsid w:val="007309F8"/>
    <w:rsid w:val="00730A4B"/>
    <w:rsid w:val="00730E0F"/>
    <w:rsid w:val="00731050"/>
    <w:rsid w:val="0073156F"/>
    <w:rsid w:val="00731734"/>
    <w:rsid w:val="00731C2D"/>
    <w:rsid w:val="00731C4A"/>
    <w:rsid w:val="00731CBB"/>
    <w:rsid w:val="007323CA"/>
    <w:rsid w:val="00732B1B"/>
    <w:rsid w:val="007332A1"/>
    <w:rsid w:val="007337FB"/>
    <w:rsid w:val="0073387D"/>
    <w:rsid w:val="00733C50"/>
    <w:rsid w:val="00734627"/>
    <w:rsid w:val="00734B44"/>
    <w:rsid w:val="00734CF0"/>
    <w:rsid w:val="007358EF"/>
    <w:rsid w:val="00735A0B"/>
    <w:rsid w:val="00735C31"/>
    <w:rsid w:val="00735F75"/>
    <w:rsid w:val="00736451"/>
    <w:rsid w:val="00736631"/>
    <w:rsid w:val="00736EBF"/>
    <w:rsid w:val="007377F2"/>
    <w:rsid w:val="00737954"/>
    <w:rsid w:val="00737C0C"/>
    <w:rsid w:val="0074057E"/>
    <w:rsid w:val="00740D56"/>
    <w:rsid w:val="00740E83"/>
    <w:rsid w:val="00740EF4"/>
    <w:rsid w:val="007416D1"/>
    <w:rsid w:val="007419E8"/>
    <w:rsid w:val="00741B29"/>
    <w:rsid w:val="00741BEB"/>
    <w:rsid w:val="007420DD"/>
    <w:rsid w:val="00743A24"/>
    <w:rsid w:val="007440E5"/>
    <w:rsid w:val="007441CF"/>
    <w:rsid w:val="007445C2"/>
    <w:rsid w:val="00744B88"/>
    <w:rsid w:val="00744D7F"/>
    <w:rsid w:val="00744E69"/>
    <w:rsid w:val="00745497"/>
    <w:rsid w:val="00745AAB"/>
    <w:rsid w:val="00745F21"/>
    <w:rsid w:val="00746044"/>
    <w:rsid w:val="007460E4"/>
    <w:rsid w:val="00746218"/>
    <w:rsid w:val="00746268"/>
    <w:rsid w:val="00746389"/>
    <w:rsid w:val="0074685E"/>
    <w:rsid w:val="00747296"/>
    <w:rsid w:val="00747615"/>
    <w:rsid w:val="007477A7"/>
    <w:rsid w:val="007479A7"/>
    <w:rsid w:val="00750EEB"/>
    <w:rsid w:val="00751FD0"/>
    <w:rsid w:val="00752CC8"/>
    <w:rsid w:val="00753750"/>
    <w:rsid w:val="00754284"/>
    <w:rsid w:val="00754BF5"/>
    <w:rsid w:val="00754DBA"/>
    <w:rsid w:val="007559AE"/>
    <w:rsid w:val="00757261"/>
    <w:rsid w:val="00757600"/>
    <w:rsid w:val="0076009B"/>
    <w:rsid w:val="00760179"/>
    <w:rsid w:val="00760980"/>
    <w:rsid w:val="00760C1A"/>
    <w:rsid w:val="00761170"/>
    <w:rsid w:val="0076153E"/>
    <w:rsid w:val="007619C0"/>
    <w:rsid w:val="00761D03"/>
    <w:rsid w:val="00761DE7"/>
    <w:rsid w:val="00761FFC"/>
    <w:rsid w:val="00762223"/>
    <w:rsid w:val="0076296E"/>
    <w:rsid w:val="00762C12"/>
    <w:rsid w:val="00763426"/>
    <w:rsid w:val="00763E9D"/>
    <w:rsid w:val="00763ED8"/>
    <w:rsid w:val="00764403"/>
    <w:rsid w:val="00764827"/>
    <w:rsid w:val="00764A12"/>
    <w:rsid w:val="0076516D"/>
    <w:rsid w:val="007655EC"/>
    <w:rsid w:val="00765755"/>
    <w:rsid w:val="00765F18"/>
    <w:rsid w:val="00766726"/>
    <w:rsid w:val="00766839"/>
    <w:rsid w:val="00766BBD"/>
    <w:rsid w:val="00766E53"/>
    <w:rsid w:val="00766E5F"/>
    <w:rsid w:val="00767079"/>
    <w:rsid w:val="007670FF"/>
    <w:rsid w:val="0076726D"/>
    <w:rsid w:val="007675F1"/>
    <w:rsid w:val="007678BD"/>
    <w:rsid w:val="007679CA"/>
    <w:rsid w:val="00770000"/>
    <w:rsid w:val="007700C8"/>
    <w:rsid w:val="00770118"/>
    <w:rsid w:val="00770508"/>
    <w:rsid w:val="007707B5"/>
    <w:rsid w:val="0077097C"/>
    <w:rsid w:val="00770B98"/>
    <w:rsid w:val="00771ABF"/>
    <w:rsid w:val="00771EE1"/>
    <w:rsid w:val="00772191"/>
    <w:rsid w:val="007725D9"/>
    <w:rsid w:val="007727A8"/>
    <w:rsid w:val="00772922"/>
    <w:rsid w:val="0077297A"/>
    <w:rsid w:val="00773F61"/>
    <w:rsid w:val="007741C0"/>
    <w:rsid w:val="0077433E"/>
    <w:rsid w:val="00774764"/>
    <w:rsid w:val="00774BB7"/>
    <w:rsid w:val="00774E09"/>
    <w:rsid w:val="00775354"/>
    <w:rsid w:val="00775C9B"/>
    <w:rsid w:val="00775F9C"/>
    <w:rsid w:val="007764FA"/>
    <w:rsid w:val="00776825"/>
    <w:rsid w:val="00776918"/>
    <w:rsid w:val="00776C2F"/>
    <w:rsid w:val="00776C3A"/>
    <w:rsid w:val="00776C4D"/>
    <w:rsid w:val="007770E0"/>
    <w:rsid w:val="007778D1"/>
    <w:rsid w:val="00777CEF"/>
    <w:rsid w:val="00780157"/>
    <w:rsid w:val="00780304"/>
    <w:rsid w:val="00781BCF"/>
    <w:rsid w:val="00781EA6"/>
    <w:rsid w:val="00782425"/>
    <w:rsid w:val="00782892"/>
    <w:rsid w:val="00782EAF"/>
    <w:rsid w:val="007834F5"/>
    <w:rsid w:val="007838D3"/>
    <w:rsid w:val="007843D5"/>
    <w:rsid w:val="00784FDB"/>
    <w:rsid w:val="007852F3"/>
    <w:rsid w:val="00785BC3"/>
    <w:rsid w:val="00786152"/>
    <w:rsid w:val="00786700"/>
    <w:rsid w:val="007867E7"/>
    <w:rsid w:val="0078708C"/>
    <w:rsid w:val="007875CE"/>
    <w:rsid w:val="00787ADB"/>
    <w:rsid w:val="00787B03"/>
    <w:rsid w:val="00790225"/>
    <w:rsid w:val="00790322"/>
    <w:rsid w:val="00790A70"/>
    <w:rsid w:val="00790DC8"/>
    <w:rsid w:val="00790E78"/>
    <w:rsid w:val="00791B3F"/>
    <w:rsid w:val="00791C48"/>
    <w:rsid w:val="00791CA5"/>
    <w:rsid w:val="00792132"/>
    <w:rsid w:val="0079216D"/>
    <w:rsid w:val="00792DE4"/>
    <w:rsid w:val="00794145"/>
    <w:rsid w:val="00794187"/>
    <w:rsid w:val="00794881"/>
    <w:rsid w:val="00794ACE"/>
    <w:rsid w:val="00795105"/>
    <w:rsid w:val="00795260"/>
    <w:rsid w:val="007955B8"/>
    <w:rsid w:val="007956AB"/>
    <w:rsid w:val="007956EC"/>
    <w:rsid w:val="0079613C"/>
    <w:rsid w:val="00796422"/>
    <w:rsid w:val="00796517"/>
    <w:rsid w:val="00796BEF"/>
    <w:rsid w:val="00796D47"/>
    <w:rsid w:val="00797133"/>
    <w:rsid w:val="0079732C"/>
    <w:rsid w:val="00797AAF"/>
    <w:rsid w:val="007A05E7"/>
    <w:rsid w:val="007A1891"/>
    <w:rsid w:val="007A21F3"/>
    <w:rsid w:val="007A2871"/>
    <w:rsid w:val="007A28DB"/>
    <w:rsid w:val="007A2C98"/>
    <w:rsid w:val="007A2ED7"/>
    <w:rsid w:val="007A3BD4"/>
    <w:rsid w:val="007A3C33"/>
    <w:rsid w:val="007A4093"/>
    <w:rsid w:val="007A4288"/>
    <w:rsid w:val="007A4343"/>
    <w:rsid w:val="007A4993"/>
    <w:rsid w:val="007A4AA9"/>
    <w:rsid w:val="007A4D4C"/>
    <w:rsid w:val="007A4E65"/>
    <w:rsid w:val="007A5087"/>
    <w:rsid w:val="007A58D9"/>
    <w:rsid w:val="007A6118"/>
    <w:rsid w:val="007A6AE8"/>
    <w:rsid w:val="007A6F51"/>
    <w:rsid w:val="007A6FD4"/>
    <w:rsid w:val="007A711E"/>
    <w:rsid w:val="007A716E"/>
    <w:rsid w:val="007A750C"/>
    <w:rsid w:val="007A770F"/>
    <w:rsid w:val="007A7749"/>
    <w:rsid w:val="007A7B77"/>
    <w:rsid w:val="007B1AC0"/>
    <w:rsid w:val="007B1CBB"/>
    <w:rsid w:val="007B206B"/>
    <w:rsid w:val="007B254A"/>
    <w:rsid w:val="007B26EE"/>
    <w:rsid w:val="007B2DD3"/>
    <w:rsid w:val="007B2FAD"/>
    <w:rsid w:val="007B2FDE"/>
    <w:rsid w:val="007B3ED3"/>
    <w:rsid w:val="007B43AC"/>
    <w:rsid w:val="007B4E80"/>
    <w:rsid w:val="007B507C"/>
    <w:rsid w:val="007B5C40"/>
    <w:rsid w:val="007B639D"/>
    <w:rsid w:val="007B6772"/>
    <w:rsid w:val="007B7C4E"/>
    <w:rsid w:val="007C00AA"/>
    <w:rsid w:val="007C00ED"/>
    <w:rsid w:val="007C012D"/>
    <w:rsid w:val="007C049D"/>
    <w:rsid w:val="007C076B"/>
    <w:rsid w:val="007C0864"/>
    <w:rsid w:val="007C0C28"/>
    <w:rsid w:val="007C0D60"/>
    <w:rsid w:val="007C1205"/>
    <w:rsid w:val="007C1628"/>
    <w:rsid w:val="007C1B91"/>
    <w:rsid w:val="007C1C64"/>
    <w:rsid w:val="007C1E37"/>
    <w:rsid w:val="007C2B0A"/>
    <w:rsid w:val="007C32D1"/>
    <w:rsid w:val="007C32DD"/>
    <w:rsid w:val="007C3474"/>
    <w:rsid w:val="007C34BB"/>
    <w:rsid w:val="007C3657"/>
    <w:rsid w:val="007C3AC5"/>
    <w:rsid w:val="007C3F9E"/>
    <w:rsid w:val="007C4AC3"/>
    <w:rsid w:val="007C4ACE"/>
    <w:rsid w:val="007C4C7A"/>
    <w:rsid w:val="007C53CB"/>
    <w:rsid w:val="007C5517"/>
    <w:rsid w:val="007C5AC2"/>
    <w:rsid w:val="007C5BC7"/>
    <w:rsid w:val="007C5F62"/>
    <w:rsid w:val="007C69D7"/>
    <w:rsid w:val="007C7187"/>
    <w:rsid w:val="007C7983"/>
    <w:rsid w:val="007D016D"/>
    <w:rsid w:val="007D0254"/>
    <w:rsid w:val="007D04C7"/>
    <w:rsid w:val="007D095B"/>
    <w:rsid w:val="007D0CD9"/>
    <w:rsid w:val="007D194A"/>
    <w:rsid w:val="007D1FE8"/>
    <w:rsid w:val="007D2056"/>
    <w:rsid w:val="007D2200"/>
    <w:rsid w:val="007D23DF"/>
    <w:rsid w:val="007D247A"/>
    <w:rsid w:val="007D2499"/>
    <w:rsid w:val="007D2646"/>
    <w:rsid w:val="007D27D2"/>
    <w:rsid w:val="007D39AE"/>
    <w:rsid w:val="007D3AFA"/>
    <w:rsid w:val="007D4044"/>
    <w:rsid w:val="007D439F"/>
    <w:rsid w:val="007D449D"/>
    <w:rsid w:val="007D44D0"/>
    <w:rsid w:val="007D497E"/>
    <w:rsid w:val="007D6556"/>
    <w:rsid w:val="007D66C8"/>
    <w:rsid w:val="007D6D87"/>
    <w:rsid w:val="007D74ED"/>
    <w:rsid w:val="007D7ACE"/>
    <w:rsid w:val="007D7B9F"/>
    <w:rsid w:val="007E13F9"/>
    <w:rsid w:val="007E1909"/>
    <w:rsid w:val="007E1C33"/>
    <w:rsid w:val="007E2230"/>
    <w:rsid w:val="007E2793"/>
    <w:rsid w:val="007E27B0"/>
    <w:rsid w:val="007E2D39"/>
    <w:rsid w:val="007E2D65"/>
    <w:rsid w:val="007E4818"/>
    <w:rsid w:val="007E5328"/>
    <w:rsid w:val="007E570C"/>
    <w:rsid w:val="007E5BEC"/>
    <w:rsid w:val="007E607E"/>
    <w:rsid w:val="007E6217"/>
    <w:rsid w:val="007E6926"/>
    <w:rsid w:val="007E6A9D"/>
    <w:rsid w:val="007E6C33"/>
    <w:rsid w:val="007E737F"/>
    <w:rsid w:val="007E7547"/>
    <w:rsid w:val="007F04F6"/>
    <w:rsid w:val="007F092A"/>
    <w:rsid w:val="007F095E"/>
    <w:rsid w:val="007F0B31"/>
    <w:rsid w:val="007F0B43"/>
    <w:rsid w:val="007F0F50"/>
    <w:rsid w:val="007F1749"/>
    <w:rsid w:val="007F202F"/>
    <w:rsid w:val="007F230B"/>
    <w:rsid w:val="007F231C"/>
    <w:rsid w:val="007F3582"/>
    <w:rsid w:val="007F3C50"/>
    <w:rsid w:val="007F4193"/>
    <w:rsid w:val="007F458B"/>
    <w:rsid w:val="007F4831"/>
    <w:rsid w:val="007F5176"/>
    <w:rsid w:val="007F5449"/>
    <w:rsid w:val="007F5568"/>
    <w:rsid w:val="007F556E"/>
    <w:rsid w:val="007F645E"/>
    <w:rsid w:val="007F6FC5"/>
    <w:rsid w:val="007F7101"/>
    <w:rsid w:val="007F7A83"/>
    <w:rsid w:val="008001FA"/>
    <w:rsid w:val="0080043F"/>
    <w:rsid w:val="00800816"/>
    <w:rsid w:val="008008F5"/>
    <w:rsid w:val="00800DE1"/>
    <w:rsid w:val="00800E8E"/>
    <w:rsid w:val="008013D7"/>
    <w:rsid w:val="00801590"/>
    <w:rsid w:val="00801862"/>
    <w:rsid w:val="00801C91"/>
    <w:rsid w:val="00802128"/>
    <w:rsid w:val="008028E2"/>
    <w:rsid w:val="00802FC4"/>
    <w:rsid w:val="0080338C"/>
    <w:rsid w:val="00803438"/>
    <w:rsid w:val="00803B59"/>
    <w:rsid w:val="00803E27"/>
    <w:rsid w:val="00804860"/>
    <w:rsid w:val="008048C0"/>
    <w:rsid w:val="008060A1"/>
    <w:rsid w:val="0080651F"/>
    <w:rsid w:val="0080695B"/>
    <w:rsid w:val="00806A6F"/>
    <w:rsid w:val="00806CDB"/>
    <w:rsid w:val="008107C8"/>
    <w:rsid w:val="00810C6B"/>
    <w:rsid w:val="00810CED"/>
    <w:rsid w:val="00811062"/>
    <w:rsid w:val="0081133C"/>
    <w:rsid w:val="00812D3C"/>
    <w:rsid w:val="008133C8"/>
    <w:rsid w:val="00813403"/>
    <w:rsid w:val="00813F9D"/>
    <w:rsid w:val="0081544F"/>
    <w:rsid w:val="008158AE"/>
    <w:rsid w:val="00815A7B"/>
    <w:rsid w:val="00816509"/>
    <w:rsid w:val="00816978"/>
    <w:rsid w:val="00816A64"/>
    <w:rsid w:val="00817B63"/>
    <w:rsid w:val="0082000A"/>
    <w:rsid w:val="00820D09"/>
    <w:rsid w:val="00821161"/>
    <w:rsid w:val="00821271"/>
    <w:rsid w:val="0082156B"/>
    <w:rsid w:val="0082190F"/>
    <w:rsid w:val="00821CA0"/>
    <w:rsid w:val="00821F7E"/>
    <w:rsid w:val="008220A4"/>
    <w:rsid w:val="008220DD"/>
    <w:rsid w:val="008228CC"/>
    <w:rsid w:val="00822E78"/>
    <w:rsid w:val="0082343D"/>
    <w:rsid w:val="008238B1"/>
    <w:rsid w:val="00823C38"/>
    <w:rsid w:val="00823F96"/>
    <w:rsid w:val="00823FFF"/>
    <w:rsid w:val="00824CC2"/>
    <w:rsid w:val="00824E02"/>
    <w:rsid w:val="00825028"/>
    <w:rsid w:val="00825046"/>
    <w:rsid w:val="00825071"/>
    <w:rsid w:val="00825129"/>
    <w:rsid w:val="00825472"/>
    <w:rsid w:val="00825F9E"/>
    <w:rsid w:val="00826031"/>
    <w:rsid w:val="00826163"/>
    <w:rsid w:val="008262DF"/>
    <w:rsid w:val="008265D0"/>
    <w:rsid w:val="00826A2F"/>
    <w:rsid w:val="00826ED5"/>
    <w:rsid w:val="0082778A"/>
    <w:rsid w:val="00827800"/>
    <w:rsid w:val="00827C8F"/>
    <w:rsid w:val="0083022D"/>
    <w:rsid w:val="0083067A"/>
    <w:rsid w:val="008314C8"/>
    <w:rsid w:val="008315FC"/>
    <w:rsid w:val="0083192D"/>
    <w:rsid w:val="00832A53"/>
    <w:rsid w:val="00832DAB"/>
    <w:rsid w:val="00834114"/>
    <w:rsid w:val="008351F9"/>
    <w:rsid w:val="008353A6"/>
    <w:rsid w:val="008353A8"/>
    <w:rsid w:val="00835EFD"/>
    <w:rsid w:val="0083617E"/>
    <w:rsid w:val="00836D86"/>
    <w:rsid w:val="00837A93"/>
    <w:rsid w:val="00837E55"/>
    <w:rsid w:val="008409D6"/>
    <w:rsid w:val="008426ED"/>
    <w:rsid w:val="00842D41"/>
    <w:rsid w:val="00843F55"/>
    <w:rsid w:val="00843FD5"/>
    <w:rsid w:val="00844083"/>
    <w:rsid w:val="0084458E"/>
    <w:rsid w:val="00844636"/>
    <w:rsid w:val="00844688"/>
    <w:rsid w:val="00844998"/>
    <w:rsid w:val="00845548"/>
    <w:rsid w:val="008458C6"/>
    <w:rsid w:val="00846153"/>
    <w:rsid w:val="00846988"/>
    <w:rsid w:val="008472AF"/>
    <w:rsid w:val="00847AA0"/>
    <w:rsid w:val="00851598"/>
    <w:rsid w:val="008517AE"/>
    <w:rsid w:val="00851CC7"/>
    <w:rsid w:val="00851D8F"/>
    <w:rsid w:val="00852A6A"/>
    <w:rsid w:val="00852B70"/>
    <w:rsid w:val="00853127"/>
    <w:rsid w:val="00853667"/>
    <w:rsid w:val="00853F38"/>
    <w:rsid w:val="00855A2A"/>
    <w:rsid w:val="00855BBD"/>
    <w:rsid w:val="0085600A"/>
    <w:rsid w:val="00856E80"/>
    <w:rsid w:val="00857837"/>
    <w:rsid w:val="00861470"/>
    <w:rsid w:val="0086191E"/>
    <w:rsid w:val="00861B12"/>
    <w:rsid w:val="00861D10"/>
    <w:rsid w:val="00862EC6"/>
    <w:rsid w:val="00862FF3"/>
    <w:rsid w:val="0086310B"/>
    <w:rsid w:val="00863951"/>
    <w:rsid w:val="0086400A"/>
    <w:rsid w:val="0086478A"/>
    <w:rsid w:val="00864C28"/>
    <w:rsid w:val="0086538C"/>
    <w:rsid w:val="00865524"/>
    <w:rsid w:val="0086599A"/>
    <w:rsid w:val="00865B85"/>
    <w:rsid w:val="00865DD1"/>
    <w:rsid w:val="00866657"/>
    <w:rsid w:val="008668F4"/>
    <w:rsid w:val="00866E22"/>
    <w:rsid w:val="00866E23"/>
    <w:rsid w:val="0086788C"/>
    <w:rsid w:val="00867E86"/>
    <w:rsid w:val="00867ECF"/>
    <w:rsid w:val="00867F84"/>
    <w:rsid w:val="00870034"/>
    <w:rsid w:val="0087078B"/>
    <w:rsid w:val="00871925"/>
    <w:rsid w:val="00871B92"/>
    <w:rsid w:val="00871D09"/>
    <w:rsid w:val="00871D4B"/>
    <w:rsid w:val="00871FEC"/>
    <w:rsid w:val="00872003"/>
    <w:rsid w:val="00872CA2"/>
    <w:rsid w:val="00873091"/>
    <w:rsid w:val="0087326D"/>
    <w:rsid w:val="008732A2"/>
    <w:rsid w:val="00873BBE"/>
    <w:rsid w:val="00873F75"/>
    <w:rsid w:val="00873FD3"/>
    <w:rsid w:val="0087429E"/>
    <w:rsid w:val="0087455A"/>
    <w:rsid w:val="00875214"/>
    <w:rsid w:val="008752BB"/>
    <w:rsid w:val="0087578C"/>
    <w:rsid w:val="00875EBF"/>
    <w:rsid w:val="00876024"/>
    <w:rsid w:val="00876A55"/>
    <w:rsid w:val="00876CCB"/>
    <w:rsid w:val="00877976"/>
    <w:rsid w:val="00877C8C"/>
    <w:rsid w:val="00877CA9"/>
    <w:rsid w:val="0088046E"/>
    <w:rsid w:val="00880A3F"/>
    <w:rsid w:val="00880B72"/>
    <w:rsid w:val="00881879"/>
    <w:rsid w:val="008818B8"/>
    <w:rsid w:val="008819B2"/>
    <w:rsid w:val="008824CA"/>
    <w:rsid w:val="008824CD"/>
    <w:rsid w:val="008826C1"/>
    <w:rsid w:val="008828A2"/>
    <w:rsid w:val="00882E07"/>
    <w:rsid w:val="00882F6C"/>
    <w:rsid w:val="00883178"/>
    <w:rsid w:val="0088321E"/>
    <w:rsid w:val="008833AB"/>
    <w:rsid w:val="00883C01"/>
    <w:rsid w:val="00884167"/>
    <w:rsid w:val="0088474B"/>
    <w:rsid w:val="00884BE1"/>
    <w:rsid w:val="00884CF4"/>
    <w:rsid w:val="008851F2"/>
    <w:rsid w:val="00885355"/>
    <w:rsid w:val="00885453"/>
    <w:rsid w:val="00885972"/>
    <w:rsid w:val="00887400"/>
    <w:rsid w:val="00887464"/>
    <w:rsid w:val="00887492"/>
    <w:rsid w:val="008879A6"/>
    <w:rsid w:val="00890655"/>
    <w:rsid w:val="00890D79"/>
    <w:rsid w:val="008914AA"/>
    <w:rsid w:val="0089194C"/>
    <w:rsid w:val="00891E8A"/>
    <w:rsid w:val="00892312"/>
    <w:rsid w:val="008926F8"/>
    <w:rsid w:val="00892E26"/>
    <w:rsid w:val="00892FEF"/>
    <w:rsid w:val="0089384C"/>
    <w:rsid w:val="00893942"/>
    <w:rsid w:val="00893FE7"/>
    <w:rsid w:val="00894320"/>
    <w:rsid w:val="00894334"/>
    <w:rsid w:val="00894F75"/>
    <w:rsid w:val="00895D12"/>
    <w:rsid w:val="00896435"/>
    <w:rsid w:val="008967B3"/>
    <w:rsid w:val="008971BE"/>
    <w:rsid w:val="00897309"/>
    <w:rsid w:val="00897A45"/>
    <w:rsid w:val="008A0559"/>
    <w:rsid w:val="008A05C9"/>
    <w:rsid w:val="008A13B8"/>
    <w:rsid w:val="008A25EA"/>
    <w:rsid w:val="008A304D"/>
    <w:rsid w:val="008A3E9E"/>
    <w:rsid w:val="008A4E51"/>
    <w:rsid w:val="008A4EB1"/>
    <w:rsid w:val="008A518E"/>
    <w:rsid w:val="008A5E85"/>
    <w:rsid w:val="008A6B33"/>
    <w:rsid w:val="008A6BED"/>
    <w:rsid w:val="008A6C31"/>
    <w:rsid w:val="008A6FD5"/>
    <w:rsid w:val="008A7633"/>
    <w:rsid w:val="008A7733"/>
    <w:rsid w:val="008B0340"/>
    <w:rsid w:val="008B0565"/>
    <w:rsid w:val="008B0820"/>
    <w:rsid w:val="008B1640"/>
    <w:rsid w:val="008B193B"/>
    <w:rsid w:val="008B1A8D"/>
    <w:rsid w:val="008B1B15"/>
    <w:rsid w:val="008B1E1A"/>
    <w:rsid w:val="008B280E"/>
    <w:rsid w:val="008B2E8A"/>
    <w:rsid w:val="008B31CF"/>
    <w:rsid w:val="008B3586"/>
    <w:rsid w:val="008B365D"/>
    <w:rsid w:val="008B3EFA"/>
    <w:rsid w:val="008B42D9"/>
    <w:rsid w:val="008B4575"/>
    <w:rsid w:val="008B4A1C"/>
    <w:rsid w:val="008B5CE6"/>
    <w:rsid w:val="008B62ED"/>
    <w:rsid w:val="008B6F1F"/>
    <w:rsid w:val="008B7B2E"/>
    <w:rsid w:val="008B7BA8"/>
    <w:rsid w:val="008C0691"/>
    <w:rsid w:val="008C06A3"/>
    <w:rsid w:val="008C0A0A"/>
    <w:rsid w:val="008C0CF4"/>
    <w:rsid w:val="008C1B87"/>
    <w:rsid w:val="008C1C2A"/>
    <w:rsid w:val="008C1D7B"/>
    <w:rsid w:val="008C2049"/>
    <w:rsid w:val="008C35D2"/>
    <w:rsid w:val="008C3D2A"/>
    <w:rsid w:val="008C4358"/>
    <w:rsid w:val="008C45E0"/>
    <w:rsid w:val="008C507E"/>
    <w:rsid w:val="008C51D6"/>
    <w:rsid w:val="008C57C8"/>
    <w:rsid w:val="008C594F"/>
    <w:rsid w:val="008C614D"/>
    <w:rsid w:val="008C769A"/>
    <w:rsid w:val="008C7C4C"/>
    <w:rsid w:val="008D05AB"/>
    <w:rsid w:val="008D077C"/>
    <w:rsid w:val="008D1260"/>
    <w:rsid w:val="008D2135"/>
    <w:rsid w:val="008D2194"/>
    <w:rsid w:val="008D231C"/>
    <w:rsid w:val="008D2416"/>
    <w:rsid w:val="008D24EE"/>
    <w:rsid w:val="008D2670"/>
    <w:rsid w:val="008D29CB"/>
    <w:rsid w:val="008D2C71"/>
    <w:rsid w:val="008D2D9A"/>
    <w:rsid w:val="008D3A45"/>
    <w:rsid w:val="008D41C7"/>
    <w:rsid w:val="008D5285"/>
    <w:rsid w:val="008D693A"/>
    <w:rsid w:val="008D725D"/>
    <w:rsid w:val="008D7C20"/>
    <w:rsid w:val="008D7C35"/>
    <w:rsid w:val="008E0444"/>
    <w:rsid w:val="008E0488"/>
    <w:rsid w:val="008E0848"/>
    <w:rsid w:val="008E0CB1"/>
    <w:rsid w:val="008E0E81"/>
    <w:rsid w:val="008E0F70"/>
    <w:rsid w:val="008E1FC0"/>
    <w:rsid w:val="008E233E"/>
    <w:rsid w:val="008E2610"/>
    <w:rsid w:val="008E287A"/>
    <w:rsid w:val="008E3B1D"/>
    <w:rsid w:val="008E3F30"/>
    <w:rsid w:val="008E4716"/>
    <w:rsid w:val="008E49C6"/>
    <w:rsid w:val="008E4F0F"/>
    <w:rsid w:val="008E5051"/>
    <w:rsid w:val="008E5A7A"/>
    <w:rsid w:val="008E5DC6"/>
    <w:rsid w:val="008E5E2E"/>
    <w:rsid w:val="008E6251"/>
    <w:rsid w:val="008E6C9B"/>
    <w:rsid w:val="008E79B8"/>
    <w:rsid w:val="008E7A97"/>
    <w:rsid w:val="008E7B99"/>
    <w:rsid w:val="008E7C81"/>
    <w:rsid w:val="008E7CD9"/>
    <w:rsid w:val="008F0680"/>
    <w:rsid w:val="008F07EB"/>
    <w:rsid w:val="008F0886"/>
    <w:rsid w:val="008F08F5"/>
    <w:rsid w:val="008F0B18"/>
    <w:rsid w:val="008F10F1"/>
    <w:rsid w:val="008F1386"/>
    <w:rsid w:val="008F187F"/>
    <w:rsid w:val="008F29D6"/>
    <w:rsid w:val="008F2AE9"/>
    <w:rsid w:val="008F3285"/>
    <w:rsid w:val="008F3898"/>
    <w:rsid w:val="008F3A4E"/>
    <w:rsid w:val="008F3A59"/>
    <w:rsid w:val="008F3B45"/>
    <w:rsid w:val="008F3BD3"/>
    <w:rsid w:val="008F3C70"/>
    <w:rsid w:val="008F45D5"/>
    <w:rsid w:val="008F51B3"/>
    <w:rsid w:val="008F529D"/>
    <w:rsid w:val="008F58C9"/>
    <w:rsid w:val="008F59E3"/>
    <w:rsid w:val="008F5F20"/>
    <w:rsid w:val="008F6325"/>
    <w:rsid w:val="008F6762"/>
    <w:rsid w:val="008F67F0"/>
    <w:rsid w:val="008F7029"/>
    <w:rsid w:val="008F7684"/>
    <w:rsid w:val="008F771F"/>
    <w:rsid w:val="008F7B7B"/>
    <w:rsid w:val="0090176C"/>
    <w:rsid w:val="00901C8E"/>
    <w:rsid w:val="00902435"/>
    <w:rsid w:val="009024DD"/>
    <w:rsid w:val="009030DF"/>
    <w:rsid w:val="009031EB"/>
    <w:rsid w:val="009033B2"/>
    <w:rsid w:val="0090374C"/>
    <w:rsid w:val="00903820"/>
    <w:rsid w:val="009039A1"/>
    <w:rsid w:val="00903E63"/>
    <w:rsid w:val="009042D2"/>
    <w:rsid w:val="00904348"/>
    <w:rsid w:val="00904C90"/>
    <w:rsid w:val="00905960"/>
    <w:rsid w:val="0090602D"/>
    <w:rsid w:val="0090617A"/>
    <w:rsid w:val="00906BBB"/>
    <w:rsid w:val="00906CA7"/>
    <w:rsid w:val="00907246"/>
    <w:rsid w:val="009076A1"/>
    <w:rsid w:val="00907960"/>
    <w:rsid w:val="009079ED"/>
    <w:rsid w:val="00907FFB"/>
    <w:rsid w:val="00910479"/>
    <w:rsid w:val="00910B39"/>
    <w:rsid w:val="00910EB8"/>
    <w:rsid w:val="00911028"/>
    <w:rsid w:val="0091168F"/>
    <w:rsid w:val="009120BB"/>
    <w:rsid w:val="009129CB"/>
    <w:rsid w:val="00912AAC"/>
    <w:rsid w:val="00912E32"/>
    <w:rsid w:val="00912E80"/>
    <w:rsid w:val="0091315E"/>
    <w:rsid w:val="0091405B"/>
    <w:rsid w:val="009147CC"/>
    <w:rsid w:val="009152F3"/>
    <w:rsid w:val="009155E3"/>
    <w:rsid w:val="00916418"/>
    <w:rsid w:val="00916CC5"/>
    <w:rsid w:val="00916CC7"/>
    <w:rsid w:val="00917011"/>
    <w:rsid w:val="009170A5"/>
    <w:rsid w:val="0091726A"/>
    <w:rsid w:val="00917882"/>
    <w:rsid w:val="00917A01"/>
    <w:rsid w:val="00917DFF"/>
    <w:rsid w:val="00917EAD"/>
    <w:rsid w:val="009203B5"/>
    <w:rsid w:val="009207E7"/>
    <w:rsid w:val="00921253"/>
    <w:rsid w:val="009212E2"/>
    <w:rsid w:val="009213B1"/>
    <w:rsid w:val="0092159D"/>
    <w:rsid w:val="00921612"/>
    <w:rsid w:val="00921E75"/>
    <w:rsid w:val="00922E92"/>
    <w:rsid w:val="00922F33"/>
    <w:rsid w:val="00923BC8"/>
    <w:rsid w:val="00924239"/>
    <w:rsid w:val="0092569F"/>
    <w:rsid w:val="00925D68"/>
    <w:rsid w:val="00926418"/>
    <w:rsid w:val="00926522"/>
    <w:rsid w:val="00926587"/>
    <w:rsid w:val="00926594"/>
    <w:rsid w:val="009266F7"/>
    <w:rsid w:val="00926857"/>
    <w:rsid w:val="00926D3D"/>
    <w:rsid w:val="0092719A"/>
    <w:rsid w:val="009277C1"/>
    <w:rsid w:val="009310BB"/>
    <w:rsid w:val="00931423"/>
    <w:rsid w:val="00931BAD"/>
    <w:rsid w:val="00931D14"/>
    <w:rsid w:val="00931F2E"/>
    <w:rsid w:val="00932377"/>
    <w:rsid w:val="0093295A"/>
    <w:rsid w:val="00932988"/>
    <w:rsid w:val="00932AD3"/>
    <w:rsid w:val="00932DCE"/>
    <w:rsid w:val="0093336E"/>
    <w:rsid w:val="00933DB6"/>
    <w:rsid w:val="00933E18"/>
    <w:rsid w:val="00934287"/>
    <w:rsid w:val="00934E7F"/>
    <w:rsid w:val="00935622"/>
    <w:rsid w:val="00935AC7"/>
    <w:rsid w:val="00937418"/>
    <w:rsid w:val="009378F0"/>
    <w:rsid w:val="00940297"/>
    <w:rsid w:val="009403FF"/>
    <w:rsid w:val="00940842"/>
    <w:rsid w:val="00940C6C"/>
    <w:rsid w:val="00941131"/>
    <w:rsid w:val="00941668"/>
    <w:rsid w:val="0094181C"/>
    <w:rsid w:val="00942861"/>
    <w:rsid w:val="00942BF3"/>
    <w:rsid w:val="009431D3"/>
    <w:rsid w:val="00943327"/>
    <w:rsid w:val="0094338C"/>
    <w:rsid w:val="00944303"/>
    <w:rsid w:val="009444B3"/>
    <w:rsid w:val="00945343"/>
    <w:rsid w:val="0094538B"/>
    <w:rsid w:val="00945390"/>
    <w:rsid w:val="00945850"/>
    <w:rsid w:val="00945AAF"/>
    <w:rsid w:val="00946C08"/>
    <w:rsid w:val="00946CC6"/>
    <w:rsid w:val="00947176"/>
    <w:rsid w:val="00947399"/>
    <w:rsid w:val="0094742D"/>
    <w:rsid w:val="00947D4F"/>
    <w:rsid w:val="00951D57"/>
    <w:rsid w:val="009521F2"/>
    <w:rsid w:val="0095221D"/>
    <w:rsid w:val="009526C1"/>
    <w:rsid w:val="0095297E"/>
    <w:rsid w:val="00952AD2"/>
    <w:rsid w:val="00952AD5"/>
    <w:rsid w:val="00952B3C"/>
    <w:rsid w:val="00953AAB"/>
    <w:rsid w:val="00953B62"/>
    <w:rsid w:val="00953F9F"/>
    <w:rsid w:val="00955118"/>
    <w:rsid w:val="00955592"/>
    <w:rsid w:val="00955CA7"/>
    <w:rsid w:val="0095653D"/>
    <w:rsid w:val="009569BE"/>
    <w:rsid w:val="00957192"/>
    <w:rsid w:val="00957655"/>
    <w:rsid w:val="00957978"/>
    <w:rsid w:val="00957DE7"/>
    <w:rsid w:val="00957E67"/>
    <w:rsid w:val="0096041C"/>
    <w:rsid w:val="00960EA4"/>
    <w:rsid w:val="00961254"/>
    <w:rsid w:val="009614B0"/>
    <w:rsid w:val="0096262F"/>
    <w:rsid w:val="00962A0D"/>
    <w:rsid w:val="00962E10"/>
    <w:rsid w:val="00963654"/>
    <w:rsid w:val="009647F9"/>
    <w:rsid w:val="009656BF"/>
    <w:rsid w:val="00965ED7"/>
    <w:rsid w:val="00966F99"/>
    <w:rsid w:val="009676E7"/>
    <w:rsid w:val="00967D02"/>
    <w:rsid w:val="00967E0A"/>
    <w:rsid w:val="00970712"/>
    <w:rsid w:val="00970945"/>
    <w:rsid w:val="00970A9A"/>
    <w:rsid w:val="00970B2E"/>
    <w:rsid w:val="00970E07"/>
    <w:rsid w:val="00970E8C"/>
    <w:rsid w:val="009713E1"/>
    <w:rsid w:val="00972262"/>
    <w:rsid w:val="00973600"/>
    <w:rsid w:val="0097376D"/>
    <w:rsid w:val="00974129"/>
    <w:rsid w:val="00974B74"/>
    <w:rsid w:val="00974F90"/>
    <w:rsid w:val="0097507C"/>
    <w:rsid w:val="00975B58"/>
    <w:rsid w:val="00975CB4"/>
    <w:rsid w:val="00976A7D"/>
    <w:rsid w:val="00976BC3"/>
    <w:rsid w:val="0097711E"/>
    <w:rsid w:val="00977371"/>
    <w:rsid w:val="00980138"/>
    <w:rsid w:val="0098026C"/>
    <w:rsid w:val="00980840"/>
    <w:rsid w:val="009808A9"/>
    <w:rsid w:val="00981DFD"/>
    <w:rsid w:val="00982424"/>
    <w:rsid w:val="009827B2"/>
    <w:rsid w:val="00982820"/>
    <w:rsid w:val="00982D1B"/>
    <w:rsid w:val="00983424"/>
    <w:rsid w:val="00983B64"/>
    <w:rsid w:val="009849C6"/>
    <w:rsid w:val="0098548B"/>
    <w:rsid w:val="00985888"/>
    <w:rsid w:val="00985B62"/>
    <w:rsid w:val="00985D3D"/>
    <w:rsid w:val="00986154"/>
    <w:rsid w:val="00986219"/>
    <w:rsid w:val="00986579"/>
    <w:rsid w:val="009865AE"/>
    <w:rsid w:val="009865BA"/>
    <w:rsid w:val="009866DD"/>
    <w:rsid w:val="00987255"/>
    <w:rsid w:val="00987685"/>
    <w:rsid w:val="00987C5A"/>
    <w:rsid w:val="00990505"/>
    <w:rsid w:val="009909DF"/>
    <w:rsid w:val="00990CDB"/>
    <w:rsid w:val="009912AD"/>
    <w:rsid w:val="00991307"/>
    <w:rsid w:val="00991B49"/>
    <w:rsid w:val="00992CFF"/>
    <w:rsid w:val="00992D5E"/>
    <w:rsid w:val="00992D91"/>
    <w:rsid w:val="00992E4D"/>
    <w:rsid w:val="00993E4D"/>
    <w:rsid w:val="0099430C"/>
    <w:rsid w:val="0099485C"/>
    <w:rsid w:val="00994E33"/>
    <w:rsid w:val="00995B50"/>
    <w:rsid w:val="009963F2"/>
    <w:rsid w:val="00996DDC"/>
    <w:rsid w:val="00996EA6"/>
    <w:rsid w:val="00996EFF"/>
    <w:rsid w:val="00997097"/>
    <w:rsid w:val="009977AF"/>
    <w:rsid w:val="00997ADA"/>
    <w:rsid w:val="009A0394"/>
    <w:rsid w:val="009A068A"/>
    <w:rsid w:val="009A0B18"/>
    <w:rsid w:val="009A0B95"/>
    <w:rsid w:val="009A12A5"/>
    <w:rsid w:val="009A132E"/>
    <w:rsid w:val="009A1665"/>
    <w:rsid w:val="009A1BB7"/>
    <w:rsid w:val="009A1BCC"/>
    <w:rsid w:val="009A1CC9"/>
    <w:rsid w:val="009A1F30"/>
    <w:rsid w:val="009A22F4"/>
    <w:rsid w:val="009A29B8"/>
    <w:rsid w:val="009A29C0"/>
    <w:rsid w:val="009A3A20"/>
    <w:rsid w:val="009A531F"/>
    <w:rsid w:val="009A53C9"/>
    <w:rsid w:val="009A6029"/>
    <w:rsid w:val="009A61AC"/>
    <w:rsid w:val="009A691E"/>
    <w:rsid w:val="009A6974"/>
    <w:rsid w:val="009A6A78"/>
    <w:rsid w:val="009A6BEB"/>
    <w:rsid w:val="009A6E42"/>
    <w:rsid w:val="009A7457"/>
    <w:rsid w:val="009A75AF"/>
    <w:rsid w:val="009A7D31"/>
    <w:rsid w:val="009B0182"/>
    <w:rsid w:val="009B0423"/>
    <w:rsid w:val="009B0450"/>
    <w:rsid w:val="009B0976"/>
    <w:rsid w:val="009B099F"/>
    <w:rsid w:val="009B09DC"/>
    <w:rsid w:val="009B0B4B"/>
    <w:rsid w:val="009B0CEB"/>
    <w:rsid w:val="009B0DBE"/>
    <w:rsid w:val="009B10FE"/>
    <w:rsid w:val="009B1604"/>
    <w:rsid w:val="009B18C3"/>
    <w:rsid w:val="009B2207"/>
    <w:rsid w:val="009B250F"/>
    <w:rsid w:val="009B38CA"/>
    <w:rsid w:val="009B39FE"/>
    <w:rsid w:val="009B400B"/>
    <w:rsid w:val="009B413C"/>
    <w:rsid w:val="009B4FED"/>
    <w:rsid w:val="009B5203"/>
    <w:rsid w:val="009B57E7"/>
    <w:rsid w:val="009B58FE"/>
    <w:rsid w:val="009B5EEE"/>
    <w:rsid w:val="009B6030"/>
    <w:rsid w:val="009B60FE"/>
    <w:rsid w:val="009B62A6"/>
    <w:rsid w:val="009B62C9"/>
    <w:rsid w:val="009B63F3"/>
    <w:rsid w:val="009B6C04"/>
    <w:rsid w:val="009B6DEA"/>
    <w:rsid w:val="009B7238"/>
    <w:rsid w:val="009B74F0"/>
    <w:rsid w:val="009B7614"/>
    <w:rsid w:val="009C0226"/>
    <w:rsid w:val="009C04B3"/>
    <w:rsid w:val="009C0678"/>
    <w:rsid w:val="009C0AC3"/>
    <w:rsid w:val="009C1406"/>
    <w:rsid w:val="009C18C2"/>
    <w:rsid w:val="009C1957"/>
    <w:rsid w:val="009C1FBB"/>
    <w:rsid w:val="009C2C68"/>
    <w:rsid w:val="009C302B"/>
    <w:rsid w:val="009C352F"/>
    <w:rsid w:val="009C356F"/>
    <w:rsid w:val="009C3594"/>
    <w:rsid w:val="009C35A0"/>
    <w:rsid w:val="009C35BC"/>
    <w:rsid w:val="009C4640"/>
    <w:rsid w:val="009C467A"/>
    <w:rsid w:val="009C46D9"/>
    <w:rsid w:val="009C5178"/>
    <w:rsid w:val="009C51F6"/>
    <w:rsid w:val="009C5613"/>
    <w:rsid w:val="009C5CCF"/>
    <w:rsid w:val="009C5FB8"/>
    <w:rsid w:val="009C6629"/>
    <w:rsid w:val="009C66BC"/>
    <w:rsid w:val="009C66BD"/>
    <w:rsid w:val="009C74D8"/>
    <w:rsid w:val="009C7855"/>
    <w:rsid w:val="009C7947"/>
    <w:rsid w:val="009D0329"/>
    <w:rsid w:val="009D0E1A"/>
    <w:rsid w:val="009D13BA"/>
    <w:rsid w:val="009D18A2"/>
    <w:rsid w:val="009D1931"/>
    <w:rsid w:val="009D1C2A"/>
    <w:rsid w:val="009D1E1D"/>
    <w:rsid w:val="009D2714"/>
    <w:rsid w:val="009D3888"/>
    <w:rsid w:val="009D3A01"/>
    <w:rsid w:val="009D4196"/>
    <w:rsid w:val="009D42EE"/>
    <w:rsid w:val="009D4849"/>
    <w:rsid w:val="009D53A0"/>
    <w:rsid w:val="009D5C6B"/>
    <w:rsid w:val="009D629E"/>
    <w:rsid w:val="009D65C8"/>
    <w:rsid w:val="009D67BC"/>
    <w:rsid w:val="009D68B0"/>
    <w:rsid w:val="009D6C33"/>
    <w:rsid w:val="009D7052"/>
    <w:rsid w:val="009D7A48"/>
    <w:rsid w:val="009D7C90"/>
    <w:rsid w:val="009E0042"/>
    <w:rsid w:val="009E0073"/>
    <w:rsid w:val="009E1297"/>
    <w:rsid w:val="009E12A2"/>
    <w:rsid w:val="009E138D"/>
    <w:rsid w:val="009E1434"/>
    <w:rsid w:val="009E1C54"/>
    <w:rsid w:val="009E26F3"/>
    <w:rsid w:val="009E2937"/>
    <w:rsid w:val="009E32E5"/>
    <w:rsid w:val="009E378D"/>
    <w:rsid w:val="009E3E81"/>
    <w:rsid w:val="009E41D9"/>
    <w:rsid w:val="009E48F4"/>
    <w:rsid w:val="009E4C3B"/>
    <w:rsid w:val="009E5F01"/>
    <w:rsid w:val="009E60B1"/>
    <w:rsid w:val="009E619D"/>
    <w:rsid w:val="009E62B5"/>
    <w:rsid w:val="009E6683"/>
    <w:rsid w:val="009E6B00"/>
    <w:rsid w:val="009E7E5C"/>
    <w:rsid w:val="009E7F43"/>
    <w:rsid w:val="009E7F68"/>
    <w:rsid w:val="009F1467"/>
    <w:rsid w:val="009F2218"/>
    <w:rsid w:val="009F28E1"/>
    <w:rsid w:val="009F3AA9"/>
    <w:rsid w:val="009F3E8F"/>
    <w:rsid w:val="009F4724"/>
    <w:rsid w:val="009F4818"/>
    <w:rsid w:val="009F4AA4"/>
    <w:rsid w:val="009F4AFE"/>
    <w:rsid w:val="009F4CF4"/>
    <w:rsid w:val="009F564B"/>
    <w:rsid w:val="009F605A"/>
    <w:rsid w:val="009F644A"/>
    <w:rsid w:val="009F695E"/>
    <w:rsid w:val="009F6D5C"/>
    <w:rsid w:val="009F7A88"/>
    <w:rsid w:val="009F7CE1"/>
    <w:rsid w:val="009F7F6B"/>
    <w:rsid w:val="00A005EF"/>
    <w:rsid w:val="00A008F4"/>
    <w:rsid w:val="00A00C75"/>
    <w:rsid w:val="00A02555"/>
    <w:rsid w:val="00A0297B"/>
    <w:rsid w:val="00A03744"/>
    <w:rsid w:val="00A03C7D"/>
    <w:rsid w:val="00A0451E"/>
    <w:rsid w:val="00A05205"/>
    <w:rsid w:val="00A052ED"/>
    <w:rsid w:val="00A053AC"/>
    <w:rsid w:val="00A05576"/>
    <w:rsid w:val="00A056F3"/>
    <w:rsid w:val="00A05C5C"/>
    <w:rsid w:val="00A05E45"/>
    <w:rsid w:val="00A067E3"/>
    <w:rsid w:val="00A068FA"/>
    <w:rsid w:val="00A10299"/>
    <w:rsid w:val="00A104B6"/>
    <w:rsid w:val="00A105B7"/>
    <w:rsid w:val="00A108D8"/>
    <w:rsid w:val="00A109D4"/>
    <w:rsid w:val="00A10C01"/>
    <w:rsid w:val="00A11324"/>
    <w:rsid w:val="00A11545"/>
    <w:rsid w:val="00A11D1D"/>
    <w:rsid w:val="00A11F55"/>
    <w:rsid w:val="00A12DF5"/>
    <w:rsid w:val="00A12EB0"/>
    <w:rsid w:val="00A13188"/>
    <w:rsid w:val="00A13593"/>
    <w:rsid w:val="00A13E2C"/>
    <w:rsid w:val="00A14211"/>
    <w:rsid w:val="00A144CE"/>
    <w:rsid w:val="00A148D9"/>
    <w:rsid w:val="00A14957"/>
    <w:rsid w:val="00A153D3"/>
    <w:rsid w:val="00A15F91"/>
    <w:rsid w:val="00A16FB0"/>
    <w:rsid w:val="00A17FBA"/>
    <w:rsid w:val="00A208DA"/>
    <w:rsid w:val="00A20910"/>
    <w:rsid w:val="00A20A12"/>
    <w:rsid w:val="00A20ADD"/>
    <w:rsid w:val="00A20CEF"/>
    <w:rsid w:val="00A20ED8"/>
    <w:rsid w:val="00A21459"/>
    <w:rsid w:val="00A216E9"/>
    <w:rsid w:val="00A2278B"/>
    <w:rsid w:val="00A23116"/>
    <w:rsid w:val="00A2316A"/>
    <w:rsid w:val="00A23BFD"/>
    <w:rsid w:val="00A23FC2"/>
    <w:rsid w:val="00A2424A"/>
    <w:rsid w:val="00A24958"/>
    <w:rsid w:val="00A24ADA"/>
    <w:rsid w:val="00A24C4F"/>
    <w:rsid w:val="00A24F85"/>
    <w:rsid w:val="00A250F3"/>
    <w:rsid w:val="00A25293"/>
    <w:rsid w:val="00A25B48"/>
    <w:rsid w:val="00A25C6C"/>
    <w:rsid w:val="00A25DB4"/>
    <w:rsid w:val="00A25F90"/>
    <w:rsid w:val="00A2659B"/>
    <w:rsid w:val="00A26D7E"/>
    <w:rsid w:val="00A27010"/>
    <w:rsid w:val="00A271C0"/>
    <w:rsid w:val="00A274C5"/>
    <w:rsid w:val="00A27CBB"/>
    <w:rsid w:val="00A30091"/>
    <w:rsid w:val="00A302F1"/>
    <w:rsid w:val="00A30671"/>
    <w:rsid w:val="00A30CD4"/>
    <w:rsid w:val="00A3227D"/>
    <w:rsid w:val="00A32890"/>
    <w:rsid w:val="00A32ABF"/>
    <w:rsid w:val="00A32B5E"/>
    <w:rsid w:val="00A332EC"/>
    <w:rsid w:val="00A3391C"/>
    <w:rsid w:val="00A34354"/>
    <w:rsid w:val="00A362CF"/>
    <w:rsid w:val="00A36341"/>
    <w:rsid w:val="00A36938"/>
    <w:rsid w:val="00A36D27"/>
    <w:rsid w:val="00A36DE5"/>
    <w:rsid w:val="00A36F2D"/>
    <w:rsid w:val="00A378C6"/>
    <w:rsid w:val="00A40105"/>
    <w:rsid w:val="00A405F3"/>
    <w:rsid w:val="00A40719"/>
    <w:rsid w:val="00A407A6"/>
    <w:rsid w:val="00A419AA"/>
    <w:rsid w:val="00A42E6B"/>
    <w:rsid w:val="00A43A2C"/>
    <w:rsid w:val="00A43B80"/>
    <w:rsid w:val="00A43F5D"/>
    <w:rsid w:val="00A44461"/>
    <w:rsid w:val="00A444EF"/>
    <w:rsid w:val="00A44615"/>
    <w:rsid w:val="00A44C40"/>
    <w:rsid w:val="00A44F35"/>
    <w:rsid w:val="00A45264"/>
    <w:rsid w:val="00A4623D"/>
    <w:rsid w:val="00A469DB"/>
    <w:rsid w:val="00A46B77"/>
    <w:rsid w:val="00A47519"/>
    <w:rsid w:val="00A47639"/>
    <w:rsid w:val="00A47F45"/>
    <w:rsid w:val="00A50C6F"/>
    <w:rsid w:val="00A50FA0"/>
    <w:rsid w:val="00A5110C"/>
    <w:rsid w:val="00A5137D"/>
    <w:rsid w:val="00A51A46"/>
    <w:rsid w:val="00A51D65"/>
    <w:rsid w:val="00A54066"/>
    <w:rsid w:val="00A540B1"/>
    <w:rsid w:val="00A54EC9"/>
    <w:rsid w:val="00A55142"/>
    <w:rsid w:val="00A55202"/>
    <w:rsid w:val="00A55295"/>
    <w:rsid w:val="00A55F82"/>
    <w:rsid w:val="00A55FEA"/>
    <w:rsid w:val="00A564B8"/>
    <w:rsid w:val="00A564C7"/>
    <w:rsid w:val="00A5676F"/>
    <w:rsid w:val="00A572B9"/>
    <w:rsid w:val="00A5764C"/>
    <w:rsid w:val="00A578CF"/>
    <w:rsid w:val="00A57A89"/>
    <w:rsid w:val="00A57E89"/>
    <w:rsid w:val="00A6061F"/>
    <w:rsid w:val="00A606BA"/>
    <w:rsid w:val="00A60B4B"/>
    <w:rsid w:val="00A617B9"/>
    <w:rsid w:val="00A618B4"/>
    <w:rsid w:val="00A61ED0"/>
    <w:rsid w:val="00A61F90"/>
    <w:rsid w:val="00A624EC"/>
    <w:rsid w:val="00A62D4E"/>
    <w:rsid w:val="00A64002"/>
    <w:rsid w:val="00A65130"/>
    <w:rsid w:val="00A6577A"/>
    <w:rsid w:val="00A65C9F"/>
    <w:rsid w:val="00A66468"/>
    <w:rsid w:val="00A66DA0"/>
    <w:rsid w:val="00A670F9"/>
    <w:rsid w:val="00A67472"/>
    <w:rsid w:val="00A67B3C"/>
    <w:rsid w:val="00A67EB8"/>
    <w:rsid w:val="00A7087A"/>
    <w:rsid w:val="00A70B98"/>
    <w:rsid w:val="00A70F4D"/>
    <w:rsid w:val="00A70FE9"/>
    <w:rsid w:val="00A7150D"/>
    <w:rsid w:val="00A71572"/>
    <w:rsid w:val="00A71CEC"/>
    <w:rsid w:val="00A72275"/>
    <w:rsid w:val="00A72F34"/>
    <w:rsid w:val="00A7392D"/>
    <w:rsid w:val="00A73987"/>
    <w:rsid w:val="00A73CF1"/>
    <w:rsid w:val="00A73D9F"/>
    <w:rsid w:val="00A74653"/>
    <w:rsid w:val="00A752B2"/>
    <w:rsid w:val="00A75A8F"/>
    <w:rsid w:val="00A75CE7"/>
    <w:rsid w:val="00A75D82"/>
    <w:rsid w:val="00A75FC6"/>
    <w:rsid w:val="00A768C4"/>
    <w:rsid w:val="00A76923"/>
    <w:rsid w:val="00A76CBF"/>
    <w:rsid w:val="00A773FA"/>
    <w:rsid w:val="00A7770D"/>
    <w:rsid w:val="00A77A50"/>
    <w:rsid w:val="00A77A96"/>
    <w:rsid w:val="00A77E1E"/>
    <w:rsid w:val="00A77EE0"/>
    <w:rsid w:val="00A80665"/>
    <w:rsid w:val="00A80A1E"/>
    <w:rsid w:val="00A81F37"/>
    <w:rsid w:val="00A82025"/>
    <w:rsid w:val="00A826A7"/>
    <w:rsid w:val="00A83D3C"/>
    <w:rsid w:val="00A83E17"/>
    <w:rsid w:val="00A842C6"/>
    <w:rsid w:val="00A8435D"/>
    <w:rsid w:val="00A8454B"/>
    <w:rsid w:val="00A85990"/>
    <w:rsid w:val="00A8666E"/>
    <w:rsid w:val="00A86944"/>
    <w:rsid w:val="00A86B14"/>
    <w:rsid w:val="00A86B65"/>
    <w:rsid w:val="00A86E1A"/>
    <w:rsid w:val="00A86E62"/>
    <w:rsid w:val="00A87009"/>
    <w:rsid w:val="00A90A63"/>
    <w:rsid w:val="00A9140F"/>
    <w:rsid w:val="00A91864"/>
    <w:rsid w:val="00A91AA6"/>
    <w:rsid w:val="00A91B62"/>
    <w:rsid w:val="00A92237"/>
    <w:rsid w:val="00A93417"/>
    <w:rsid w:val="00A934B0"/>
    <w:rsid w:val="00A9383A"/>
    <w:rsid w:val="00A93FAD"/>
    <w:rsid w:val="00A9431B"/>
    <w:rsid w:val="00A946BC"/>
    <w:rsid w:val="00A94B4C"/>
    <w:rsid w:val="00A954CB"/>
    <w:rsid w:val="00A955F4"/>
    <w:rsid w:val="00A96033"/>
    <w:rsid w:val="00A961FA"/>
    <w:rsid w:val="00A9633F"/>
    <w:rsid w:val="00A96819"/>
    <w:rsid w:val="00A96FB5"/>
    <w:rsid w:val="00A97438"/>
    <w:rsid w:val="00A97CCB"/>
    <w:rsid w:val="00AA047A"/>
    <w:rsid w:val="00AA0A50"/>
    <w:rsid w:val="00AA1576"/>
    <w:rsid w:val="00AA2116"/>
    <w:rsid w:val="00AA277B"/>
    <w:rsid w:val="00AA2968"/>
    <w:rsid w:val="00AA343F"/>
    <w:rsid w:val="00AA3612"/>
    <w:rsid w:val="00AA3A65"/>
    <w:rsid w:val="00AA3BD9"/>
    <w:rsid w:val="00AA3BEC"/>
    <w:rsid w:val="00AA3CB6"/>
    <w:rsid w:val="00AA3D6C"/>
    <w:rsid w:val="00AA3FAC"/>
    <w:rsid w:val="00AA4509"/>
    <w:rsid w:val="00AA4953"/>
    <w:rsid w:val="00AA4FEB"/>
    <w:rsid w:val="00AA5792"/>
    <w:rsid w:val="00AA58C0"/>
    <w:rsid w:val="00AA646E"/>
    <w:rsid w:val="00AA652D"/>
    <w:rsid w:val="00AA6940"/>
    <w:rsid w:val="00AA6C5A"/>
    <w:rsid w:val="00AA6C92"/>
    <w:rsid w:val="00AA70CA"/>
    <w:rsid w:val="00AA7FF0"/>
    <w:rsid w:val="00AB0154"/>
    <w:rsid w:val="00AB01B0"/>
    <w:rsid w:val="00AB0F0C"/>
    <w:rsid w:val="00AB0FD5"/>
    <w:rsid w:val="00AB1051"/>
    <w:rsid w:val="00AB10D3"/>
    <w:rsid w:val="00AB120C"/>
    <w:rsid w:val="00AB21F1"/>
    <w:rsid w:val="00AB2561"/>
    <w:rsid w:val="00AB2E1B"/>
    <w:rsid w:val="00AB2F11"/>
    <w:rsid w:val="00AB3714"/>
    <w:rsid w:val="00AB3771"/>
    <w:rsid w:val="00AB3971"/>
    <w:rsid w:val="00AB3ACE"/>
    <w:rsid w:val="00AB3B89"/>
    <w:rsid w:val="00AB3CB6"/>
    <w:rsid w:val="00AB41D2"/>
    <w:rsid w:val="00AB44C7"/>
    <w:rsid w:val="00AB4684"/>
    <w:rsid w:val="00AB4A6B"/>
    <w:rsid w:val="00AB5579"/>
    <w:rsid w:val="00AB56E1"/>
    <w:rsid w:val="00AB5CAF"/>
    <w:rsid w:val="00AB6385"/>
    <w:rsid w:val="00AB6E20"/>
    <w:rsid w:val="00AB6E27"/>
    <w:rsid w:val="00AB770E"/>
    <w:rsid w:val="00AB7993"/>
    <w:rsid w:val="00AC05F0"/>
    <w:rsid w:val="00AC07F3"/>
    <w:rsid w:val="00AC0A19"/>
    <w:rsid w:val="00AC0A20"/>
    <w:rsid w:val="00AC0F8D"/>
    <w:rsid w:val="00AC10F7"/>
    <w:rsid w:val="00AC15A8"/>
    <w:rsid w:val="00AC19AA"/>
    <w:rsid w:val="00AC19AE"/>
    <w:rsid w:val="00AC1CF9"/>
    <w:rsid w:val="00AC1F26"/>
    <w:rsid w:val="00AC2118"/>
    <w:rsid w:val="00AC25D1"/>
    <w:rsid w:val="00AC2CE2"/>
    <w:rsid w:val="00AC2DCF"/>
    <w:rsid w:val="00AC3038"/>
    <w:rsid w:val="00AC3650"/>
    <w:rsid w:val="00AC4670"/>
    <w:rsid w:val="00AC4C27"/>
    <w:rsid w:val="00AC5884"/>
    <w:rsid w:val="00AC58F9"/>
    <w:rsid w:val="00AC5AA8"/>
    <w:rsid w:val="00AC5E8E"/>
    <w:rsid w:val="00AC64D9"/>
    <w:rsid w:val="00AC6F27"/>
    <w:rsid w:val="00AC6F95"/>
    <w:rsid w:val="00AC7054"/>
    <w:rsid w:val="00AC751F"/>
    <w:rsid w:val="00AC7BAB"/>
    <w:rsid w:val="00AC7F27"/>
    <w:rsid w:val="00AD00B8"/>
    <w:rsid w:val="00AD0189"/>
    <w:rsid w:val="00AD019C"/>
    <w:rsid w:val="00AD01F1"/>
    <w:rsid w:val="00AD0BA7"/>
    <w:rsid w:val="00AD102E"/>
    <w:rsid w:val="00AD1432"/>
    <w:rsid w:val="00AD1724"/>
    <w:rsid w:val="00AD19EE"/>
    <w:rsid w:val="00AD232D"/>
    <w:rsid w:val="00AD289B"/>
    <w:rsid w:val="00AD2903"/>
    <w:rsid w:val="00AD29AC"/>
    <w:rsid w:val="00AD2CF5"/>
    <w:rsid w:val="00AD3035"/>
    <w:rsid w:val="00AD31E1"/>
    <w:rsid w:val="00AD3F48"/>
    <w:rsid w:val="00AD4686"/>
    <w:rsid w:val="00AD4A09"/>
    <w:rsid w:val="00AD5CFC"/>
    <w:rsid w:val="00AD613B"/>
    <w:rsid w:val="00AD647F"/>
    <w:rsid w:val="00AD6FDA"/>
    <w:rsid w:val="00AD76F2"/>
    <w:rsid w:val="00AD7CA6"/>
    <w:rsid w:val="00AD7CF2"/>
    <w:rsid w:val="00AD7F24"/>
    <w:rsid w:val="00AE00B6"/>
    <w:rsid w:val="00AE059A"/>
    <w:rsid w:val="00AE06A1"/>
    <w:rsid w:val="00AE0806"/>
    <w:rsid w:val="00AE0821"/>
    <w:rsid w:val="00AE0924"/>
    <w:rsid w:val="00AE0BAE"/>
    <w:rsid w:val="00AE15AE"/>
    <w:rsid w:val="00AE1BFF"/>
    <w:rsid w:val="00AE20AD"/>
    <w:rsid w:val="00AE247D"/>
    <w:rsid w:val="00AE284C"/>
    <w:rsid w:val="00AE2913"/>
    <w:rsid w:val="00AE2FCC"/>
    <w:rsid w:val="00AE31B3"/>
    <w:rsid w:val="00AE3348"/>
    <w:rsid w:val="00AE3F2F"/>
    <w:rsid w:val="00AE3F93"/>
    <w:rsid w:val="00AE4E9D"/>
    <w:rsid w:val="00AE508F"/>
    <w:rsid w:val="00AE5208"/>
    <w:rsid w:val="00AE52D7"/>
    <w:rsid w:val="00AE579D"/>
    <w:rsid w:val="00AE60B5"/>
    <w:rsid w:val="00AE6274"/>
    <w:rsid w:val="00AE6487"/>
    <w:rsid w:val="00AE6F35"/>
    <w:rsid w:val="00AE775F"/>
    <w:rsid w:val="00AF129D"/>
    <w:rsid w:val="00AF21B9"/>
    <w:rsid w:val="00AF289B"/>
    <w:rsid w:val="00AF31F3"/>
    <w:rsid w:val="00AF3570"/>
    <w:rsid w:val="00AF3956"/>
    <w:rsid w:val="00AF40A0"/>
    <w:rsid w:val="00AF40F3"/>
    <w:rsid w:val="00AF4769"/>
    <w:rsid w:val="00AF4ADD"/>
    <w:rsid w:val="00AF5063"/>
    <w:rsid w:val="00AF51A6"/>
    <w:rsid w:val="00AF5D48"/>
    <w:rsid w:val="00AF5F4E"/>
    <w:rsid w:val="00AF62B7"/>
    <w:rsid w:val="00AF64B5"/>
    <w:rsid w:val="00AF74CD"/>
    <w:rsid w:val="00AF78EC"/>
    <w:rsid w:val="00AF7F7C"/>
    <w:rsid w:val="00B00769"/>
    <w:rsid w:val="00B00BE6"/>
    <w:rsid w:val="00B00ED3"/>
    <w:rsid w:val="00B0160F"/>
    <w:rsid w:val="00B0161D"/>
    <w:rsid w:val="00B02BA1"/>
    <w:rsid w:val="00B031D8"/>
    <w:rsid w:val="00B034DE"/>
    <w:rsid w:val="00B038E3"/>
    <w:rsid w:val="00B03F70"/>
    <w:rsid w:val="00B04790"/>
    <w:rsid w:val="00B047C2"/>
    <w:rsid w:val="00B04914"/>
    <w:rsid w:val="00B05131"/>
    <w:rsid w:val="00B05702"/>
    <w:rsid w:val="00B06369"/>
    <w:rsid w:val="00B06CBD"/>
    <w:rsid w:val="00B06D8F"/>
    <w:rsid w:val="00B06DF6"/>
    <w:rsid w:val="00B07690"/>
    <w:rsid w:val="00B10C7B"/>
    <w:rsid w:val="00B10CF9"/>
    <w:rsid w:val="00B11560"/>
    <w:rsid w:val="00B11765"/>
    <w:rsid w:val="00B117D3"/>
    <w:rsid w:val="00B11B81"/>
    <w:rsid w:val="00B14361"/>
    <w:rsid w:val="00B14B0F"/>
    <w:rsid w:val="00B1521F"/>
    <w:rsid w:val="00B153B7"/>
    <w:rsid w:val="00B15A94"/>
    <w:rsid w:val="00B15B92"/>
    <w:rsid w:val="00B15DA8"/>
    <w:rsid w:val="00B1603B"/>
    <w:rsid w:val="00B16268"/>
    <w:rsid w:val="00B163A8"/>
    <w:rsid w:val="00B16896"/>
    <w:rsid w:val="00B16D31"/>
    <w:rsid w:val="00B16DFA"/>
    <w:rsid w:val="00B170F1"/>
    <w:rsid w:val="00B17742"/>
    <w:rsid w:val="00B17B30"/>
    <w:rsid w:val="00B20005"/>
    <w:rsid w:val="00B20539"/>
    <w:rsid w:val="00B20883"/>
    <w:rsid w:val="00B214F7"/>
    <w:rsid w:val="00B21515"/>
    <w:rsid w:val="00B21B19"/>
    <w:rsid w:val="00B22671"/>
    <w:rsid w:val="00B235A8"/>
    <w:rsid w:val="00B23EC7"/>
    <w:rsid w:val="00B23F87"/>
    <w:rsid w:val="00B25722"/>
    <w:rsid w:val="00B264B0"/>
    <w:rsid w:val="00B267B4"/>
    <w:rsid w:val="00B26ED6"/>
    <w:rsid w:val="00B27495"/>
    <w:rsid w:val="00B27AB3"/>
    <w:rsid w:val="00B30083"/>
    <w:rsid w:val="00B30877"/>
    <w:rsid w:val="00B314F7"/>
    <w:rsid w:val="00B3165C"/>
    <w:rsid w:val="00B3297A"/>
    <w:rsid w:val="00B32ABB"/>
    <w:rsid w:val="00B32F3F"/>
    <w:rsid w:val="00B32F53"/>
    <w:rsid w:val="00B34024"/>
    <w:rsid w:val="00B3439F"/>
    <w:rsid w:val="00B346C5"/>
    <w:rsid w:val="00B34A38"/>
    <w:rsid w:val="00B34D3A"/>
    <w:rsid w:val="00B350EE"/>
    <w:rsid w:val="00B35C2A"/>
    <w:rsid w:val="00B372C5"/>
    <w:rsid w:val="00B37358"/>
    <w:rsid w:val="00B37714"/>
    <w:rsid w:val="00B40467"/>
    <w:rsid w:val="00B40529"/>
    <w:rsid w:val="00B4079F"/>
    <w:rsid w:val="00B40A6D"/>
    <w:rsid w:val="00B41174"/>
    <w:rsid w:val="00B412C4"/>
    <w:rsid w:val="00B417D1"/>
    <w:rsid w:val="00B4228B"/>
    <w:rsid w:val="00B42538"/>
    <w:rsid w:val="00B42B09"/>
    <w:rsid w:val="00B42BD5"/>
    <w:rsid w:val="00B42FBC"/>
    <w:rsid w:val="00B43571"/>
    <w:rsid w:val="00B43EEF"/>
    <w:rsid w:val="00B43F57"/>
    <w:rsid w:val="00B441DE"/>
    <w:rsid w:val="00B445E9"/>
    <w:rsid w:val="00B447D9"/>
    <w:rsid w:val="00B44854"/>
    <w:rsid w:val="00B455B4"/>
    <w:rsid w:val="00B4587F"/>
    <w:rsid w:val="00B46470"/>
    <w:rsid w:val="00B467BA"/>
    <w:rsid w:val="00B46D30"/>
    <w:rsid w:val="00B46D78"/>
    <w:rsid w:val="00B46FD9"/>
    <w:rsid w:val="00B47DB6"/>
    <w:rsid w:val="00B47F35"/>
    <w:rsid w:val="00B50C6E"/>
    <w:rsid w:val="00B50D4A"/>
    <w:rsid w:val="00B511F2"/>
    <w:rsid w:val="00B517E2"/>
    <w:rsid w:val="00B51AB7"/>
    <w:rsid w:val="00B51F20"/>
    <w:rsid w:val="00B524A8"/>
    <w:rsid w:val="00B52664"/>
    <w:rsid w:val="00B52678"/>
    <w:rsid w:val="00B52AA1"/>
    <w:rsid w:val="00B53429"/>
    <w:rsid w:val="00B53B23"/>
    <w:rsid w:val="00B54AEA"/>
    <w:rsid w:val="00B55613"/>
    <w:rsid w:val="00B574B2"/>
    <w:rsid w:val="00B57D00"/>
    <w:rsid w:val="00B57D24"/>
    <w:rsid w:val="00B57F97"/>
    <w:rsid w:val="00B60964"/>
    <w:rsid w:val="00B61318"/>
    <w:rsid w:val="00B613FC"/>
    <w:rsid w:val="00B617B6"/>
    <w:rsid w:val="00B61DC4"/>
    <w:rsid w:val="00B6222A"/>
    <w:rsid w:val="00B62E58"/>
    <w:rsid w:val="00B62F30"/>
    <w:rsid w:val="00B6399B"/>
    <w:rsid w:val="00B63B75"/>
    <w:rsid w:val="00B64184"/>
    <w:rsid w:val="00B6426C"/>
    <w:rsid w:val="00B64805"/>
    <w:rsid w:val="00B655A5"/>
    <w:rsid w:val="00B657AE"/>
    <w:rsid w:val="00B65AC8"/>
    <w:rsid w:val="00B65F90"/>
    <w:rsid w:val="00B66297"/>
    <w:rsid w:val="00B66340"/>
    <w:rsid w:val="00B66346"/>
    <w:rsid w:val="00B66383"/>
    <w:rsid w:val="00B66972"/>
    <w:rsid w:val="00B66BA3"/>
    <w:rsid w:val="00B67230"/>
    <w:rsid w:val="00B67A80"/>
    <w:rsid w:val="00B67F28"/>
    <w:rsid w:val="00B7048A"/>
    <w:rsid w:val="00B7049E"/>
    <w:rsid w:val="00B7163F"/>
    <w:rsid w:val="00B717C3"/>
    <w:rsid w:val="00B717E6"/>
    <w:rsid w:val="00B71F4F"/>
    <w:rsid w:val="00B739DF"/>
    <w:rsid w:val="00B74083"/>
    <w:rsid w:val="00B7417C"/>
    <w:rsid w:val="00B74538"/>
    <w:rsid w:val="00B74627"/>
    <w:rsid w:val="00B74AC5"/>
    <w:rsid w:val="00B74AFD"/>
    <w:rsid w:val="00B74F1A"/>
    <w:rsid w:val="00B7500A"/>
    <w:rsid w:val="00B763CB"/>
    <w:rsid w:val="00B7643E"/>
    <w:rsid w:val="00B76547"/>
    <w:rsid w:val="00B765F8"/>
    <w:rsid w:val="00B76ECD"/>
    <w:rsid w:val="00B77474"/>
    <w:rsid w:val="00B77491"/>
    <w:rsid w:val="00B77530"/>
    <w:rsid w:val="00B7787B"/>
    <w:rsid w:val="00B77E65"/>
    <w:rsid w:val="00B77FE3"/>
    <w:rsid w:val="00B80A24"/>
    <w:rsid w:val="00B82186"/>
    <w:rsid w:val="00B82222"/>
    <w:rsid w:val="00B824D8"/>
    <w:rsid w:val="00B82551"/>
    <w:rsid w:val="00B827DF"/>
    <w:rsid w:val="00B82A6D"/>
    <w:rsid w:val="00B82E70"/>
    <w:rsid w:val="00B8343C"/>
    <w:rsid w:val="00B835D9"/>
    <w:rsid w:val="00B83612"/>
    <w:rsid w:val="00B83745"/>
    <w:rsid w:val="00B83939"/>
    <w:rsid w:val="00B84773"/>
    <w:rsid w:val="00B84775"/>
    <w:rsid w:val="00B850B9"/>
    <w:rsid w:val="00B85B4D"/>
    <w:rsid w:val="00B85CE2"/>
    <w:rsid w:val="00B86116"/>
    <w:rsid w:val="00B872A8"/>
    <w:rsid w:val="00B87373"/>
    <w:rsid w:val="00B87909"/>
    <w:rsid w:val="00B87A9E"/>
    <w:rsid w:val="00B9166C"/>
    <w:rsid w:val="00B91742"/>
    <w:rsid w:val="00B917A9"/>
    <w:rsid w:val="00B91836"/>
    <w:rsid w:val="00B91859"/>
    <w:rsid w:val="00B91C42"/>
    <w:rsid w:val="00B91F60"/>
    <w:rsid w:val="00B93284"/>
    <w:rsid w:val="00B93604"/>
    <w:rsid w:val="00B9387F"/>
    <w:rsid w:val="00B9389E"/>
    <w:rsid w:val="00B94039"/>
    <w:rsid w:val="00B943FC"/>
    <w:rsid w:val="00B94691"/>
    <w:rsid w:val="00B956E0"/>
    <w:rsid w:val="00B959D0"/>
    <w:rsid w:val="00B95CE4"/>
    <w:rsid w:val="00B96C4B"/>
    <w:rsid w:val="00B97346"/>
    <w:rsid w:val="00B97734"/>
    <w:rsid w:val="00B97DA2"/>
    <w:rsid w:val="00B97F8B"/>
    <w:rsid w:val="00BA0032"/>
    <w:rsid w:val="00BA01DD"/>
    <w:rsid w:val="00BA045A"/>
    <w:rsid w:val="00BA051A"/>
    <w:rsid w:val="00BA0827"/>
    <w:rsid w:val="00BA0845"/>
    <w:rsid w:val="00BA0A53"/>
    <w:rsid w:val="00BA0C63"/>
    <w:rsid w:val="00BA0CDD"/>
    <w:rsid w:val="00BA0D1E"/>
    <w:rsid w:val="00BA1217"/>
    <w:rsid w:val="00BA12B3"/>
    <w:rsid w:val="00BA1765"/>
    <w:rsid w:val="00BA2653"/>
    <w:rsid w:val="00BA2871"/>
    <w:rsid w:val="00BA2A43"/>
    <w:rsid w:val="00BA2E42"/>
    <w:rsid w:val="00BA32A7"/>
    <w:rsid w:val="00BA38D7"/>
    <w:rsid w:val="00BA3E31"/>
    <w:rsid w:val="00BA4979"/>
    <w:rsid w:val="00BA4DE6"/>
    <w:rsid w:val="00BA4E46"/>
    <w:rsid w:val="00BA4ED7"/>
    <w:rsid w:val="00BA5691"/>
    <w:rsid w:val="00BA59A0"/>
    <w:rsid w:val="00BA6037"/>
    <w:rsid w:val="00BA6415"/>
    <w:rsid w:val="00BA6420"/>
    <w:rsid w:val="00BA6681"/>
    <w:rsid w:val="00BA679A"/>
    <w:rsid w:val="00BA6CB8"/>
    <w:rsid w:val="00BA6CCD"/>
    <w:rsid w:val="00BA7B77"/>
    <w:rsid w:val="00BA7BB2"/>
    <w:rsid w:val="00BA7D76"/>
    <w:rsid w:val="00BB0019"/>
    <w:rsid w:val="00BB11A1"/>
    <w:rsid w:val="00BB11DA"/>
    <w:rsid w:val="00BB2F19"/>
    <w:rsid w:val="00BB30C4"/>
    <w:rsid w:val="00BB3509"/>
    <w:rsid w:val="00BB358B"/>
    <w:rsid w:val="00BB3BD8"/>
    <w:rsid w:val="00BB3C79"/>
    <w:rsid w:val="00BB3D7B"/>
    <w:rsid w:val="00BB41C2"/>
    <w:rsid w:val="00BB4B83"/>
    <w:rsid w:val="00BB5719"/>
    <w:rsid w:val="00BB5A17"/>
    <w:rsid w:val="00BB5D57"/>
    <w:rsid w:val="00BB628D"/>
    <w:rsid w:val="00BB6479"/>
    <w:rsid w:val="00BB64F6"/>
    <w:rsid w:val="00BB685A"/>
    <w:rsid w:val="00BB6933"/>
    <w:rsid w:val="00BB6972"/>
    <w:rsid w:val="00BC0602"/>
    <w:rsid w:val="00BC0FDD"/>
    <w:rsid w:val="00BC10CE"/>
    <w:rsid w:val="00BC1245"/>
    <w:rsid w:val="00BC177F"/>
    <w:rsid w:val="00BC279E"/>
    <w:rsid w:val="00BC2849"/>
    <w:rsid w:val="00BC2CAB"/>
    <w:rsid w:val="00BC3503"/>
    <w:rsid w:val="00BC370A"/>
    <w:rsid w:val="00BC3822"/>
    <w:rsid w:val="00BC3D4D"/>
    <w:rsid w:val="00BC3D84"/>
    <w:rsid w:val="00BC43FC"/>
    <w:rsid w:val="00BC4CDE"/>
    <w:rsid w:val="00BC4DD8"/>
    <w:rsid w:val="00BC53B1"/>
    <w:rsid w:val="00BC5C01"/>
    <w:rsid w:val="00BC6065"/>
    <w:rsid w:val="00BC64E6"/>
    <w:rsid w:val="00BC6B3B"/>
    <w:rsid w:val="00BC6CAC"/>
    <w:rsid w:val="00BC7040"/>
    <w:rsid w:val="00BC77AD"/>
    <w:rsid w:val="00BC7CF2"/>
    <w:rsid w:val="00BC7DE2"/>
    <w:rsid w:val="00BD0699"/>
    <w:rsid w:val="00BD0ACE"/>
    <w:rsid w:val="00BD0D94"/>
    <w:rsid w:val="00BD111D"/>
    <w:rsid w:val="00BD132A"/>
    <w:rsid w:val="00BD1546"/>
    <w:rsid w:val="00BD1BE6"/>
    <w:rsid w:val="00BD1DF3"/>
    <w:rsid w:val="00BD24BA"/>
    <w:rsid w:val="00BD3333"/>
    <w:rsid w:val="00BD35E0"/>
    <w:rsid w:val="00BD414C"/>
    <w:rsid w:val="00BD4FE3"/>
    <w:rsid w:val="00BD5F53"/>
    <w:rsid w:val="00BD61E0"/>
    <w:rsid w:val="00BD63B7"/>
    <w:rsid w:val="00BD669B"/>
    <w:rsid w:val="00BD66F0"/>
    <w:rsid w:val="00BD7E5D"/>
    <w:rsid w:val="00BE002A"/>
    <w:rsid w:val="00BE0427"/>
    <w:rsid w:val="00BE0603"/>
    <w:rsid w:val="00BE1131"/>
    <w:rsid w:val="00BE167F"/>
    <w:rsid w:val="00BE17B0"/>
    <w:rsid w:val="00BE1F67"/>
    <w:rsid w:val="00BE209C"/>
    <w:rsid w:val="00BE2736"/>
    <w:rsid w:val="00BE2A8C"/>
    <w:rsid w:val="00BE2AE3"/>
    <w:rsid w:val="00BE332F"/>
    <w:rsid w:val="00BE44C7"/>
    <w:rsid w:val="00BE4993"/>
    <w:rsid w:val="00BE5292"/>
    <w:rsid w:val="00BE5825"/>
    <w:rsid w:val="00BE5BEB"/>
    <w:rsid w:val="00BE658B"/>
    <w:rsid w:val="00BE67CD"/>
    <w:rsid w:val="00BE6E91"/>
    <w:rsid w:val="00BE6F6C"/>
    <w:rsid w:val="00BE72B2"/>
    <w:rsid w:val="00BF046C"/>
    <w:rsid w:val="00BF0486"/>
    <w:rsid w:val="00BF0507"/>
    <w:rsid w:val="00BF07C9"/>
    <w:rsid w:val="00BF08E4"/>
    <w:rsid w:val="00BF0CBF"/>
    <w:rsid w:val="00BF0D74"/>
    <w:rsid w:val="00BF1C62"/>
    <w:rsid w:val="00BF21E0"/>
    <w:rsid w:val="00BF249A"/>
    <w:rsid w:val="00BF264C"/>
    <w:rsid w:val="00BF2781"/>
    <w:rsid w:val="00BF2B96"/>
    <w:rsid w:val="00BF2C47"/>
    <w:rsid w:val="00BF3088"/>
    <w:rsid w:val="00BF4842"/>
    <w:rsid w:val="00BF4B80"/>
    <w:rsid w:val="00BF4CFB"/>
    <w:rsid w:val="00BF4D1F"/>
    <w:rsid w:val="00BF5315"/>
    <w:rsid w:val="00BF534F"/>
    <w:rsid w:val="00BF57B4"/>
    <w:rsid w:val="00BF5C0D"/>
    <w:rsid w:val="00BF6E48"/>
    <w:rsid w:val="00BF72A8"/>
    <w:rsid w:val="00BF762C"/>
    <w:rsid w:val="00BF7A04"/>
    <w:rsid w:val="00BF7B8E"/>
    <w:rsid w:val="00BF7CE1"/>
    <w:rsid w:val="00C000DE"/>
    <w:rsid w:val="00C004E9"/>
    <w:rsid w:val="00C00712"/>
    <w:rsid w:val="00C00C17"/>
    <w:rsid w:val="00C012A6"/>
    <w:rsid w:val="00C019C2"/>
    <w:rsid w:val="00C01EE5"/>
    <w:rsid w:val="00C0204A"/>
    <w:rsid w:val="00C0291B"/>
    <w:rsid w:val="00C02A13"/>
    <w:rsid w:val="00C02A4E"/>
    <w:rsid w:val="00C034FA"/>
    <w:rsid w:val="00C03B9D"/>
    <w:rsid w:val="00C04058"/>
    <w:rsid w:val="00C0413D"/>
    <w:rsid w:val="00C04140"/>
    <w:rsid w:val="00C0544D"/>
    <w:rsid w:val="00C0545F"/>
    <w:rsid w:val="00C05930"/>
    <w:rsid w:val="00C06077"/>
    <w:rsid w:val="00C06213"/>
    <w:rsid w:val="00C065D3"/>
    <w:rsid w:val="00C06C66"/>
    <w:rsid w:val="00C06E29"/>
    <w:rsid w:val="00C06FD8"/>
    <w:rsid w:val="00C07414"/>
    <w:rsid w:val="00C0776A"/>
    <w:rsid w:val="00C07A9F"/>
    <w:rsid w:val="00C10049"/>
    <w:rsid w:val="00C10B68"/>
    <w:rsid w:val="00C1172E"/>
    <w:rsid w:val="00C11D92"/>
    <w:rsid w:val="00C11FF5"/>
    <w:rsid w:val="00C12639"/>
    <w:rsid w:val="00C12F2E"/>
    <w:rsid w:val="00C133BA"/>
    <w:rsid w:val="00C13AC1"/>
    <w:rsid w:val="00C13BB3"/>
    <w:rsid w:val="00C13BCA"/>
    <w:rsid w:val="00C13D29"/>
    <w:rsid w:val="00C13ED1"/>
    <w:rsid w:val="00C141A2"/>
    <w:rsid w:val="00C144D8"/>
    <w:rsid w:val="00C1498D"/>
    <w:rsid w:val="00C14BCD"/>
    <w:rsid w:val="00C15103"/>
    <w:rsid w:val="00C15627"/>
    <w:rsid w:val="00C159DF"/>
    <w:rsid w:val="00C15E1E"/>
    <w:rsid w:val="00C160A4"/>
    <w:rsid w:val="00C162E4"/>
    <w:rsid w:val="00C163B9"/>
    <w:rsid w:val="00C1771D"/>
    <w:rsid w:val="00C20492"/>
    <w:rsid w:val="00C204B9"/>
    <w:rsid w:val="00C20BA3"/>
    <w:rsid w:val="00C20C7D"/>
    <w:rsid w:val="00C20EEC"/>
    <w:rsid w:val="00C217C8"/>
    <w:rsid w:val="00C21872"/>
    <w:rsid w:val="00C21F4A"/>
    <w:rsid w:val="00C22149"/>
    <w:rsid w:val="00C22CB5"/>
    <w:rsid w:val="00C23A21"/>
    <w:rsid w:val="00C24A5C"/>
    <w:rsid w:val="00C25323"/>
    <w:rsid w:val="00C25A2D"/>
    <w:rsid w:val="00C25BFB"/>
    <w:rsid w:val="00C25D2F"/>
    <w:rsid w:val="00C261EB"/>
    <w:rsid w:val="00C267F7"/>
    <w:rsid w:val="00C26CED"/>
    <w:rsid w:val="00C26D17"/>
    <w:rsid w:val="00C26FE9"/>
    <w:rsid w:val="00C2732D"/>
    <w:rsid w:val="00C27727"/>
    <w:rsid w:val="00C27B39"/>
    <w:rsid w:val="00C27B70"/>
    <w:rsid w:val="00C27B98"/>
    <w:rsid w:val="00C302D3"/>
    <w:rsid w:val="00C3050D"/>
    <w:rsid w:val="00C310B4"/>
    <w:rsid w:val="00C316D7"/>
    <w:rsid w:val="00C31856"/>
    <w:rsid w:val="00C325BE"/>
    <w:rsid w:val="00C33330"/>
    <w:rsid w:val="00C33BCC"/>
    <w:rsid w:val="00C342F5"/>
    <w:rsid w:val="00C3498E"/>
    <w:rsid w:val="00C34B28"/>
    <w:rsid w:val="00C34CD9"/>
    <w:rsid w:val="00C355C2"/>
    <w:rsid w:val="00C356FD"/>
    <w:rsid w:val="00C35BC8"/>
    <w:rsid w:val="00C35F3B"/>
    <w:rsid w:val="00C36591"/>
    <w:rsid w:val="00C374CA"/>
    <w:rsid w:val="00C37CE2"/>
    <w:rsid w:val="00C40862"/>
    <w:rsid w:val="00C40DE5"/>
    <w:rsid w:val="00C40ECC"/>
    <w:rsid w:val="00C419C1"/>
    <w:rsid w:val="00C419EC"/>
    <w:rsid w:val="00C424CA"/>
    <w:rsid w:val="00C42DA1"/>
    <w:rsid w:val="00C42DA4"/>
    <w:rsid w:val="00C4350B"/>
    <w:rsid w:val="00C442E3"/>
    <w:rsid w:val="00C44566"/>
    <w:rsid w:val="00C45C14"/>
    <w:rsid w:val="00C46299"/>
    <w:rsid w:val="00C46657"/>
    <w:rsid w:val="00C46DF5"/>
    <w:rsid w:val="00C46ED0"/>
    <w:rsid w:val="00C4711F"/>
    <w:rsid w:val="00C47A59"/>
    <w:rsid w:val="00C47C3C"/>
    <w:rsid w:val="00C47FA0"/>
    <w:rsid w:val="00C47FED"/>
    <w:rsid w:val="00C5029D"/>
    <w:rsid w:val="00C5037B"/>
    <w:rsid w:val="00C5096C"/>
    <w:rsid w:val="00C50A88"/>
    <w:rsid w:val="00C50DB4"/>
    <w:rsid w:val="00C521CC"/>
    <w:rsid w:val="00C52602"/>
    <w:rsid w:val="00C53409"/>
    <w:rsid w:val="00C53632"/>
    <w:rsid w:val="00C53A68"/>
    <w:rsid w:val="00C53C3E"/>
    <w:rsid w:val="00C53C81"/>
    <w:rsid w:val="00C53E27"/>
    <w:rsid w:val="00C54040"/>
    <w:rsid w:val="00C54DBF"/>
    <w:rsid w:val="00C54E35"/>
    <w:rsid w:val="00C5504C"/>
    <w:rsid w:val="00C55674"/>
    <w:rsid w:val="00C55D2F"/>
    <w:rsid w:val="00C55E13"/>
    <w:rsid w:val="00C5633C"/>
    <w:rsid w:val="00C5661E"/>
    <w:rsid w:val="00C56713"/>
    <w:rsid w:val="00C5696E"/>
    <w:rsid w:val="00C56AE7"/>
    <w:rsid w:val="00C57B4C"/>
    <w:rsid w:val="00C57B7B"/>
    <w:rsid w:val="00C602D3"/>
    <w:rsid w:val="00C60C9A"/>
    <w:rsid w:val="00C60D89"/>
    <w:rsid w:val="00C60F66"/>
    <w:rsid w:val="00C6216A"/>
    <w:rsid w:val="00C6279E"/>
    <w:rsid w:val="00C6322D"/>
    <w:rsid w:val="00C636E3"/>
    <w:rsid w:val="00C64311"/>
    <w:rsid w:val="00C6436A"/>
    <w:rsid w:val="00C64A48"/>
    <w:rsid w:val="00C64A8C"/>
    <w:rsid w:val="00C64BE5"/>
    <w:rsid w:val="00C64C48"/>
    <w:rsid w:val="00C64D57"/>
    <w:rsid w:val="00C64DF6"/>
    <w:rsid w:val="00C64E30"/>
    <w:rsid w:val="00C654EB"/>
    <w:rsid w:val="00C66142"/>
    <w:rsid w:val="00C6684C"/>
    <w:rsid w:val="00C66D8C"/>
    <w:rsid w:val="00C6713A"/>
    <w:rsid w:val="00C6732F"/>
    <w:rsid w:val="00C67509"/>
    <w:rsid w:val="00C677F3"/>
    <w:rsid w:val="00C70ED9"/>
    <w:rsid w:val="00C7124C"/>
    <w:rsid w:val="00C71D3B"/>
    <w:rsid w:val="00C72AE2"/>
    <w:rsid w:val="00C72E01"/>
    <w:rsid w:val="00C73578"/>
    <w:rsid w:val="00C736A6"/>
    <w:rsid w:val="00C7380D"/>
    <w:rsid w:val="00C73D29"/>
    <w:rsid w:val="00C74064"/>
    <w:rsid w:val="00C74341"/>
    <w:rsid w:val="00C74E58"/>
    <w:rsid w:val="00C753FC"/>
    <w:rsid w:val="00C75B1E"/>
    <w:rsid w:val="00C75E58"/>
    <w:rsid w:val="00C760AD"/>
    <w:rsid w:val="00C7618C"/>
    <w:rsid w:val="00C767CD"/>
    <w:rsid w:val="00C76DC4"/>
    <w:rsid w:val="00C76F49"/>
    <w:rsid w:val="00C76F8E"/>
    <w:rsid w:val="00C77200"/>
    <w:rsid w:val="00C80F30"/>
    <w:rsid w:val="00C8138C"/>
    <w:rsid w:val="00C818D9"/>
    <w:rsid w:val="00C819B3"/>
    <w:rsid w:val="00C826F2"/>
    <w:rsid w:val="00C83804"/>
    <w:rsid w:val="00C838B3"/>
    <w:rsid w:val="00C83E7F"/>
    <w:rsid w:val="00C8417E"/>
    <w:rsid w:val="00C8452D"/>
    <w:rsid w:val="00C84609"/>
    <w:rsid w:val="00C84AC3"/>
    <w:rsid w:val="00C85965"/>
    <w:rsid w:val="00C85A9F"/>
    <w:rsid w:val="00C85FF2"/>
    <w:rsid w:val="00C8601A"/>
    <w:rsid w:val="00C86EBC"/>
    <w:rsid w:val="00C87651"/>
    <w:rsid w:val="00C87E64"/>
    <w:rsid w:val="00C90C87"/>
    <w:rsid w:val="00C91DAA"/>
    <w:rsid w:val="00C91DE7"/>
    <w:rsid w:val="00C924BE"/>
    <w:rsid w:val="00C928DD"/>
    <w:rsid w:val="00C92D2A"/>
    <w:rsid w:val="00C92E49"/>
    <w:rsid w:val="00C932B7"/>
    <w:rsid w:val="00C93B62"/>
    <w:rsid w:val="00C9415A"/>
    <w:rsid w:val="00C9425F"/>
    <w:rsid w:val="00C94664"/>
    <w:rsid w:val="00C94A34"/>
    <w:rsid w:val="00C94ECD"/>
    <w:rsid w:val="00C951AD"/>
    <w:rsid w:val="00C960D1"/>
    <w:rsid w:val="00C9695D"/>
    <w:rsid w:val="00C96B49"/>
    <w:rsid w:val="00C97087"/>
    <w:rsid w:val="00C9718E"/>
    <w:rsid w:val="00C976E9"/>
    <w:rsid w:val="00C97DF7"/>
    <w:rsid w:val="00CA05EC"/>
    <w:rsid w:val="00CA100B"/>
    <w:rsid w:val="00CA2003"/>
    <w:rsid w:val="00CA2366"/>
    <w:rsid w:val="00CA2695"/>
    <w:rsid w:val="00CA2A5F"/>
    <w:rsid w:val="00CA2C39"/>
    <w:rsid w:val="00CA326E"/>
    <w:rsid w:val="00CA36A1"/>
    <w:rsid w:val="00CA3DF6"/>
    <w:rsid w:val="00CA4AC1"/>
    <w:rsid w:val="00CA4FCB"/>
    <w:rsid w:val="00CA4FE2"/>
    <w:rsid w:val="00CA516C"/>
    <w:rsid w:val="00CA536F"/>
    <w:rsid w:val="00CA5987"/>
    <w:rsid w:val="00CA5E7D"/>
    <w:rsid w:val="00CA65CF"/>
    <w:rsid w:val="00CA6BCD"/>
    <w:rsid w:val="00CA6C35"/>
    <w:rsid w:val="00CA7361"/>
    <w:rsid w:val="00CA74AB"/>
    <w:rsid w:val="00CA78FB"/>
    <w:rsid w:val="00CA79B4"/>
    <w:rsid w:val="00CB079F"/>
    <w:rsid w:val="00CB096B"/>
    <w:rsid w:val="00CB0A78"/>
    <w:rsid w:val="00CB0D94"/>
    <w:rsid w:val="00CB1093"/>
    <w:rsid w:val="00CB133C"/>
    <w:rsid w:val="00CB23BA"/>
    <w:rsid w:val="00CB2615"/>
    <w:rsid w:val="00CB2AB7"/>
    <w:rsid w:val="00CB2FD9"/>
    <w:rsid w:val="00CB30A4"/>
    <w:rsid w:val="00CB30E7"/>
    <w:rsid w:val="00CB37A4"/>
    <w:rsid w:val="00CB4FD1"/>
    <w:rsid w:val="00CB512E"/>
    <w:rsid w:val="00CB5882"/>
    <w:rsid w:val="00CB5E3D"/>
    <w:rsid w:val="00CB6463"/>
    <w:rsid w:val="00CB7A6A"/>
    <w:rsid w:val="00CC1FEF"/>
    <w:rsid w:val="00CC22C5"/>
    <w:rsid w:val="00CC27D8"/>
    <w:rsid w:val="00CC2AC5"/>
    <w:rsid w:val="00CC3A11"/>
    <w:rsid w:val="00CC3DE8"/>
    <w:rsid w:val="00CC407A"/>
    <w:rsid w:val="00CC554E"/>
    <w:rsid w:val="00CC5D1D"/>
    <w:rsid w:val="00CC60E5"/>
    <w:rsid w:val="00CC6872"/>
    <w:rsid w:val="00CC6FE1"/>
    <w:rsid w:val="00CD216D"/>
    <w:rsid w:val="00CD2206"/>
    <w:rsid w:val="00CD25D4"/>
    <w:rsid w:val="00CD2B92"/>
    <w:rsid w:val="00CD38AF"/>
    <w:rsid w:val="00CD3D61"/>
    <w:rsid w:val="00CD4553"/>
    <w:rsid w:val="00CD484B"/>
    <w:rsid w:val="00CD4B7C"/>
    <w:rsid w:val="00CD4F0E"/>
    <w:rsid w:val="00CD5506"/>
    <w:rsid w:val="00CD603F"/>
    <w:rsid w:val="00CD63F0"/>
    <w:rsid w:val="00CD6525"/>
    <w:rsid w:val="00CD7028"/>
    <w:rsid w:val="00CD7110"/>
    <w:rsid w:val="00CD72C0"/>
    <w:rsid w:val="00CD7461"/>
    <w:rsid w:val="00CD74E0"/>
    <w:rsid w:val="00CD7A8F"/>
    <w:rsid w:val="00CE0219"/>
    <w:rsid w:val="00CE0B07"/>
    <w:rsid w:val="00CE0BBC"/>
    <w:rsid w:val="00CE11A0"/>
    <w:rsid w:val="00CE159A"/>
    <w:rsid w:val="00CE2183"/>
    <w:rsid w:val="00CE2E54"/>
    <w:rsid w:val="00CE3447"/>
    <w:rsid w:val="00CE351B"/>
    <w:rsid w:val="00CE3619"/>
    <w:rsid w:val="00CE3BDF"/>
    <w:rsid w:val="00CE42AC"/>
    <w:rsid w:val="00CE4306"/>
    <w:rsid w:val="00CE474D"/>
    <w:rsid w:val="00CE4F25"/>
    <w:rsid w:val="00CE57C3"/>
    <w:rsid w:val="00CE5EE4"/>
    <w:rsid w:val="00CE5EE5"/>
    <w:rsid w:val="00CE62F3"/>
    <w:rsid w:val="00CE6494"/>
    <w:rsid w:val="00CE6BFF"/>
    <w:rsid w:val="00CE70A7"/>
    <w:rsid w:val="00CE7927"/>
    <w:rsid w:val="00CE7C3C"/>
    <w:rsid w:val="00CE7F41"/>
    <w:rsid w:val="00CF074B"/>
    <w:rsid w:val="00CF0B9A"/>
    <w:rsid w:val="00CF0FA9"/>
    <w:rsid w:val="00CF100E"/>
    <w:rsid w:val="00CF1130"/>
    <w:rsid w:val="00CF11EA"/>
    <w:rsid w:val="00CF1C76"/>
    <w:rsid w:val="00CF1F09"/>
    <w:rsid w:val="00CF28C5"/>
    <w:rsid w:val="00CF290F"/>
    <w:rsid w:val="00CF2E08"/>
    <w:rsid w:val="00CF2E1A"/>
    <w:rsid w:val="00CF3108"/>
    <w:rsid w:val="00CF3721"/>
    <w:rsid w:val="00CF37E9"/>
    <w:rsid w:val="00CF475C"/>
    <w:rsid w:val="00CF47EF"/>
    <w:rsid w:val="00CF4C1F"/>
    <w:rsid w:val="00CF4E11"/>
    <w:rsid w:val="00CF50EB"/>
    <w:rsid w:val="00CF53DA"/>
    <w:rsid w:val="00CF569D"/>
    <w:rsid w:val="00CF571A"/>
    <w:rsid w:val="00CF58A9"/>
    <w:rsid w:val="00CF6010"/>
    <w:rsid w:val="00CF6380"/>
    <w:rsid w:val="00CF6930"/>
    <w:rsid w:val="00CF7388"/>
    <w:rsid w:val="00CF7C11"/>
    <w:rsid w:val="00CF7C93"/>
    <w:rsid w:val="00CF7E35"/>
    <w:rsid w:val="00CF7ED0"/>
    <w:rsid w:val="00D0023E"/>
    <w:rsid w:val="00D00CEC"/>
    <w:rsid w:val="00D0101D"/>
    <w:rsid w:val="00D02790"/>
    <w:rsid w:val="00D027B5"/>
    <w:rsid w:val="00D0295F"/>
    <w:rsid w:val="00D0307A"/>
    <w:rsid w:val="00D040B6"/>
    <w:rsid w:val="00D0464F"/>
    <w:rsid w:val="00D046AB"/>
    <w:rsid w:val="00D04DC7"/>
    <w:rsid w:val="00D055FA"/>
    <w:rsid w:val="00D057BD"/>
    <w:rsid w:val="00D05A23"/>
    <w:rsid w:val="00D05C80"/>
    <w:rsid w:val="00D0742A"/>
    <w:rsid w:val="00D0750F"/>
    <w:rsid w:val="00D07930"/>
    <w:rsid w:val="00D07F31"/>
    <w:rsid w:val="00D10566"/>
    <w:rsid w:val="00D10942"/>
    <w:rsid w:val="00D113FD"/>
    <w:rsid w:val="00D114E2"/>
    <w:rsid w:val="00D1166A"/>
    <w:rsid w:val="00D11975"/>
    <w:rsid w:val="00D11A0B"/>
    <w:rsid w:val="00D11C1A"/>
    <w:rsid w:val="00D11CDD"/>
    <w:rsid w:val="00D11E99"/>
    <w:rsid w:val="00D11F10"/>
    <w:rsid w:val="00D12A33"/>
    <w:rsid w:val="00D12D9E"/>
    <w:rsid w:val="00D1326A"/>
    <w:rsid w:val="00D13B11"/>
    <w:rsid w:val="00D13C8D"/>
    <w:rsid w:val="00D13D59"/>
    <w:rsid w:val="00D1401D"/>
    <w:rsid w:val="00D1448D"/>
    <w:rsid w:val="00D14564"/>
    <w:rsid w:val="00D14646"/>
    <w:rsid w:val="00D14F75"/>
    <w:rsid w:val="00D15126"/>
    <w:rsid w:val="00D15C37"/>
    <w:rsid w:val="00D15CDD"/>
    <w:rsid w:val="00D15F64"/>
    <w:rsid w:val="00D1644B"/>
    <w:rsid w:val="00D16F1F"/>
    <w:rsid w:val="00D16FB9"/>
    <w:rsid w:val="00D179B3"/>
    <w:rsid w:val="00D17E4F"/>
    <w:rsid w:val="00D17E83"/>
    <w:rsid w:val="00D2027D"/>
    <w:rsid w:val="00D20CF5"/>
    <w:rsid w:val="00D210D2"/>
    <w:rsid w:val="00D211DA"/>
    <w:rsid w:val="00D215C3"/>
    <w:rsid w:val="00D2218E"/>
    <w:rsid w:val="00D22B3D"/>
    <w:rsid w:val="00D23C02"/>
    <w:rsid w:val="00D24294"/>
    <w:rsid w:val="00D246D2"/>
    <w:rsid w:val="00D2478F"/>
    <w:rsid w:val="00D2519A"/>
    <w:rsid w:val="00D2594F"/>
    <w:rsid w:val="00D25EAC"/>
    <w:rsid w:val="00D26160"/>
    <w:rsid w:val="00D269F1"/>
    <w:rsid w:val="00D26CFF"/>
    <w:rsid w:val="00D27888"/>
    <w:rsid w:val="00D30140"/>
    <w:rsid w:val="00D31AD6"/>
    <w:rsid w:val="00D3218E"/>
    <w:rsid w:val="00D32B8D"/>
    <w:rsid w:val="00D3378E"/>
    <w:rsid w:val="00D33A55"/>
    <w:rsid w:val="00D33A89"/>
    <w:rsid w:val="00D33E1E"/>
    <w:rsid w:val="00D340C3"/>
    <w:rsid w:val="00D34208"/>
    <w:rsid w:val="00D34A02"/>
    <w:rsid w:val="00D3589D"/>
    <w:rsid w:val="00D35953"/>
    <w:rsid w:val="00D35A9E"/>
    <w:rsid w:val="00D35B0F"/>
    <w:rsid w:val="00D36EA3"/>
    <w:rsid w:val="00D36F47"/>
    <w:rsid w:val="00D36FE5"/>
    <w:rsid w:val="00D3769A"/>
    <w:rsid w:val="00D37784"/>
    <w:rsid w:val="00D40144"/>
    <w:rsid w:val="00D4015B"/>
    <w:rsid w:val="00D4103B"/>
    <w:rsid w:val="00D41625"/>
    <w:rsid w:val="00D41CC7"/>
    <w:rsid w:val="00D41F71"/>
    <w:rsid w:val="00D4264E"/>
    <w:rsid w:val="00D429E4"/>
    <w:rsid w:val="00D42AFA"/>
    <w:rsid w:val="00D42DFE"/>
    <w:rsid w:val="00D430E7"/>
    <w:rsid w:val="00D43217"/>
    <w:rsid w:val="00D43390"/>
    <w:rsid w:val="00D435C9"/>
    <w:rsid w:val="00D436B6"/>
    <w:rsid w:val="00D43955"/>
    <w:rsid w:val="00D43CC9"/>
    <w:rsid w:val="00D43EFB"/>
    <w:rsid w:val="00D4458A"/>
    <w:rsid w:val="00D44D35"/>
    <w:rsid w:val="00D4573E"/>
    <w:rsid w:val="00D45A1D"/>
    <w:rsid w:val="00D46444"/>
    <w:rsid w:val="00D47491"/>
    <w:rsid w:val="00D47F0F"/>
    <w:rsid w:val="00D50A1E"/>
    <w:rsid w:val="00D513F3"/>
    <w:rsid w:val="00D5232C"/>
    <w:rsid w:val="00D52380"/>
    <w:rsid w:val="00D5238F"/>
    <w:rsid w:val="00D524A6"/>
    <w:rsid w:val="00D524F5"/>
    <w:rsid w:val="00D52C78"/>
    <w:rsid w:val="00D52E49"/>
    <w:rsid w:val="00D53B5C"/>
    <w:rsid w:val="00D53DCC"/>
    <w:rsid w:val="00D543D8"/>
    <w:rsid w:val="00D5489B"/>
    <w:rsid w:val="00D5494F"/>
    <w:rsid w:val="00D552E9"/>
    <w:rsid w:val="00D558E0"/>
    <w:rsid w:val="00D55B96"/>
    <w:rsid w:val="00D5645B"/>
    <w:rsid w:val="00D56700"/>
    <w:rsid w:val="00D56988"/>
    <w:rsid w:val="00D57BA8"/>
    <w:rsid w:val="00D6043B"/>
    <w:rsid w:val="00D60E42"/>
    <w:rsid w:val="00D619A0"/>
    <w:rsid w:val="00D61C94"/>
    <w:rsid w:val="00D6204F"/>
    <w:rsid w:val="00D620E0"/>
    <w:rsid w:val="00D6240C"/>
    <w:rsid w:val="00D62C55"/>
    <w:rsid w:val="00D63491"/>
    <w:rsid w:val="00D63589"/>
    <w:rsid w:val="00D6386B"/>
    <w:rsid w:val="00D63881"/>
    <w:rsid w:val="00D639B5"/>
    <w:rsid w:val="00D6409D"/>
    <w:rsid w:val="00D64D55"/>
    <w:rsid w:val="00D65C48"/>
    <w:rsid w:val="00D65F2C"/>
    <w:rsid w:val="00D662C2"/>
    <w:rsid w:val="00D665E1"/>
    <w:rsid w:val="00D66B84"/>
    <w:rsid w:val="00D66E78"/>
    <w:rsid w:val="00D67681"/>
    <w:rsid w:val="00D67836"/>
    <w:rsid w:val="00D67DBC"/>
    <w:rsid w:val="00D70610"/>
    <w:rsid w:val="00D706AB"/>
    <w:rsid w:val="00D7075E"/>
    <w:rsid w:val="00D70BF6"/>
    <w:rsid w:val="00D70DC7"/>
    <w:rsid w:val="00D70F0B"/>
    <w:rsid w:val="00D70FF4"/>
    <w:rsid w:val="00D71846"/>
    <w:rsid w:val="00D7256A"/>
    <w:rsid w:val="00D736A1"/>
    <w:rsid w:val="00D7407F"/>
    <w:rsid w:val="00D743E7"/>
    <w:rsid w:val="00D74960"/>
    <w:rsid w:val="00D74A99"/>
    <w:rsid w:val="00D752DE"/>
    <w:rsid w:val="00D76AB8"/>
    <w:rsid w:val="00D77FAE"/>
    <w:rsid w:val="00D8031E"/>
    <w:rsid w:val="00D8077F"/>
    <w:rsid w:val="00D808EB"/>
    <w:rsid w:val="00D80F1E"/>
    <w:rsid w:val="00D810C4"/>
    <w:rsid w:val="00D81AC8"/>
    <w:rsid w:val="00D82628"/>
    <w:rsid w:val="00D831F1"/>
    <w:rsid w:val="00D837EB"/>
    <w:rsid w:val="00D83FCB"/>
    <w:rsid w:val="00D84F1F"/>
    <w:rsid w:val="00D8562E"/>
    <w:rsid w:val="00D8582B"/>
    <w:rsid w:val="00D85C86"/>
    <w:rsid w:val="00D85F21"/>
    <w:rsid w:val="00D86672"/>
    <w:rsid w:val="00D86C02"/>
    <w:rsid w:val="00D872D7"/>
    <w:rsid w:val="00D87826"/>
    <w:rsid w:val="00D8790D"/>
    <w:rsid w:val="00D90322"/>
    <w:rsid w:val="00D90351"/>
    <w:rsid w:val="00D90FBF"/>
    <w:rsid w:val="00D917AB"/>
    <w:rsid w:val="00D91DB6"/>
    <w:rsid w:val="00D924F4"/>
    <w:rsid w:val="00D92E30"/>
    <w:rsid w:val="00D93488"/>
    <w:rsid w:val="00D939AB"/>
    <w:rsid w:val="00D93FA9"/>
    <w:rsid w:val="00D94568"/>
    <w:rsid w:val="00D947F9"/>
    <w:rsid w:val="00D94B3A"/>
    <w:rsid w:val="00D9553E"/>
    <w:rsid w:val="00D955ED"/>
    <w:rsid w:val="00D9579C"/>
    <w:rsid w:val="00D95E85"/>
    <w:rsid w:val="00D95F7F"/>
    <w:rsid w:val="00D96EBC"/>
    <w:rsid w:val="00D970FB"/>
    <w:rsid w:val="00D971D3"/>
    <w:rsid w:val="00D9735F"/>
    <w:rsid w:val="00D97370"/>
    <w:rsid w:val="00D9759B"/>
    <w:rsid w:val="00D97B70"/>
    <w:rsid w:val="00DA0409"/>
    <w:rsid w:val="00DA1046"/>
    <w:rsid w:val="00DA16CA"/>
    <w:rsid w:val="00DA1853"/>
    <w:rsid w:val="00DA21F0"/>
    <w:rsid w:val="00DA23EF"/>
    <w:rsid w:val="00DA2900"/>
    <w:rsid w:val="00DA2931"/>
    <w:rsid w:val="00DA2BFA"/>
    <w:rsid w:val="00DA2C56"/>
    <w:rsid w:val="00DA3224"/>
    <w:rsid w:val="00DA3292"/>
    <w:rsid w:val="00DA34AF"/>
    <w:rsid w:val="00DA404C"/>
    <w:rsid w:val="00DA404D"/>
    <w:rsid w:val="00DA409B"/>
    <w:rsid w:val="00DA4AB5"/>
    <w:rsid w:val="00DA4D02"/>
    <w:rsid w:val="00DA5DC5"/>
    <w:rsid w:val="00DA6113"/>
    <w:rsid w:val="00DA64EF"/>
    <w:rsid w:val="00DA77B0"/>
    <w:rsid w:val="00DA79B7"/>
    <w:rsid w:val="00DA7B95"/>
    <w:rsid w:val="00DA7C9C"/>
    <w:rsid w:val="00DB0158"/>
    <w:rsid w:val="00DB027D"/>
    <w:rsid w:val="00DB07B3"/>
    <w:rsid w:val="00DB10ED"/>
    <w:rsid w:val="00DB1608"/>
    <w:rsid w:val="00DB160D"/>
    <w:rsid w:val="00DB1ACE"/>
    <w:rsid w:val="00DB21BF"/>
    <w:rsid w:val="00DB2213"/>
    <w:rsid w:val="00DB2299"/>
    <w:rsid w:val="00DB2328"/>
    <w:rsid w:val="00DB27D3"/>
    <w:rsid w:val="00DB2F9D"/>
    <w:rsid w:val="00DB31D2"/>
    <w:rsid w:val="00DB3FDC"/>
    <w:rsid w:val="00DB419F"/>
    <w:rsid w:val="00DB4278"/>
    <w:rsid w:val="00DB4289"/>
    <w:rsid w:val="00DB48A7"/>
    <w:rsid w:val="00DB4941"/>
    <w:rsid w:val="00DB50AA"/>
    <w:rsid w:val="00DB55E3"/>
    <w:rsid w:val="00DB5A93"/>
    <w:rsid w:val="00DB5EAA"/>
    <w:rsid w:val="00DB603D"/>
    <w:rsid w:val="00DB614D"/>
    <w:rsid w:val="00DB639F"/>
    <w:rsid w:val="00DB6626"/>
    <w:rsid w:val="00DB6EA3"/>
    <w:rsid w:val="00DB73A3"/>
    <w:rsid w:val="00DB7B28"/>
    <w:rsid w:val="00DB7CDE"/>
    <w:rsid w:val="00DB7EAB"/>
    <w:rsid w:val="00DC06C5"/>
    <w:rsid w:val="00DC0DCB"/>
    <w:rsid w:val="00DC0EF5"/>
    <w:rsid w:val="00DC13D6"/>
    <w:rsid w:val="00DC14D8"/>
    <w:rsid w:val="00DC182F"/>
    <w:rsid w:val="00DC1C27"/>
    <w:rsid w:val="00DC1C31"/>
    <w:rsid w:val="00DC1FB5"/>
    <w:rsid w:val="00DC21EF"/>
    <w:rsid w:val="00DC2B98"/>
    <w:rsid w:val="00DC352C"/>
    <w:rsid w:val="00DC364A"/>
    <w:rsid w:val="00DC3ECE"/>
    <w:rsid w:val="00DC3F72"/>
    <w:rsid w:val="00DC4041"/>
    <w:rsid w:val="00DC4187"/>
    <w:rsid w:val="00DC474B"/>
    <w:rsid w:val="00DC50A3"/>
    <w:rsid w:val="00DC5733"/>
    <w:rsid w:val="00DC600A"/>
    <w:rsid w:val="00DC6798"/>
    <w:rsid w:val="00DC7231"/>
    <w:rsid w:val="00DC72E6"/>
    <w:rsid w:val="00DC7362"/>
    <w:rsid w:val="00DC772B"/>
    <w:rsid w:val="00DD0663"/>
    <w:rsid w:val="00DD0A53"/>
    <w:rsid w:val="00DD10C0"/>
    <w:rsid w:val="00DD124A"/>
    <w:rsid w:val="00DD14EC"/>
    <w:rsid w:val="00DD1513"/>
    <w:rsid w:val="00DD158F"/>
    <w:rsid w:val="00DD25CD"/>
    <w:rsid w:val="00DD26C5"/>
    <w:rsid w:val="00DD2C7B"/>
    <w:rsid w:val="00DD30AC"/>
    <w:rsid w:val="00DD31E6"/>
    <w:rsid w:val="00DD35B9"/>
    <w:rsid w:val="00DD4228"/>
    <w:rsid w:val="00DD43F2"/>
    <w:rsid w:val="00DD45D7"/>
    <w:rsid w:val="00DD4A21"/>
    <w:rsid w:val="00DD5348"/>
    <w:rsid w:val="00DD5E28"/>
    <w:rsid w:val="00DD5F57"/>
    <w:rsid w:val="00DD60FF"/>
    <w:rsid w:val="00DD62A7"/>
    <w:rsid w:val="00DD6C7A"/>
    <w:rsid w:val="00DD6D0F"/>
    <w:rsid w:val="00DD6FC7"/>
    <w:rsid w:val="00DD7868"/>
    <w:rsid w:val="00DE12B7"/>
    <w:rsid w:val="00DE1C0D"/>
    <w:rsid w:val="00DE1C1E"/>
    <w:rsid w:val="00DE2C27"/>
    <w:rsid w:val="00DE32E2"/>
    <w:rsid w:val="00DE368E"/>
    <w:rsid w:val="00DE3A72"/>
    <w:rsid w:val="00DE4244"/>
    <w:rsid w:val="00DE4431"/>
    <w:rsid w:val="00DE5008"/>
    <w:rsid w:val="00DE549B"/>
    <w:rsid w:val="00DE550C"/>
    <w:rsid w:val="00DE55FC"/>
    <w:rsid w:val="00DE563A"/>
    <w:rsid w:val="00DE5DCA"/>
    <w:rsid w:val="00DE638D"/>
    <w:rsid w:val="00DE63FC"/>
    <w:rsid w:val="00DE6A2E"/>
    <w:rsid w:val="00DE6C19"/>
    <w:rsid w:val="00DE78B7"/>
    <w:rsid w:val="00DE7ACC"/>
    <w:rsid w:val="00DF0C76"/>
    <w:rsid w:val="00DF0CA7"/>
    <w:rsid w:val="00DF14A3"/>
    <w:rsid w:val="00DF1C15"/>
    <w:rsid w:val="00DF1F9C"/>
    <w:rsid w:val="00DF2D12"/>
    <w:rsid w:val="00DF3F85"/>
    <w:rsid w:val="00DF5092"/>
    <w:rsid w:val="00DF58CA"/>
    <w:rsid w:val="00DF5BBB"/>
    <w:rsid w:val="00DF5F96"/>
    <w:rsid w:val="00DF6472"/>
    <w:rsid w:val="00DF6480"/>
    <w:rsid w:val="00DF6867"/>
    <w:rsid w:val="00DF714A"/>
    <w:rsid w:val="00DF7459"/>
    <w:rsid w:val="00DF7C93"/>
    <w:rsid w:val="00DF7D19"/>
    <w:rsid w:val="00DF7D58"/>
    <w:rsid w:val="00E008C0"/>
    <w:rsid w:val="00E009E8"/>
    <w:rsid w:val="00E00CFD"/>
    <w:rsid w:val="00E010EB"/>
    <w:rsid w:val="00E020CA"/>
    <w:rsid w:val="00E021B3"/>
    <w:rsid w:val="00E025DA"/>
    <w:rsid w:val="00E027FB"/>
    <w:rsid w:val="00E02AF5"/>
    <w:rsid w:val="00E02C41"/>
    <w:rsid w:val="00E02E2C"/>
    <w:rsid w:val="00E02F1C"/>
    <w:rsid w:val="00E0380A"/>
    <w:rsid w:val="00E03FC0"/>
    <w:rsid w:val="00E0430B"/>
    <w:rsid w:val="00E0464D"/>
    <w:rsid w:val="00E04829"/>
    <w:rsid w:val="00E0605A"/>
    <w:rsid w:val="00E06330"/>
    <w:rsid w:val="00E0656B"/>
    <w:rsid w:val="00E066C8"/>
    <w:rsid w:val="00E06880"/>
    <w:rsid w:val="00E06AA3"/>
    <w:rsid w:val="00E06C61"/>
    <w:rsid w:val="00E070D5"/>
    <w:rsid w:val="00E10A93"/>
    <w:rsid w:val="00E1151A"/>
    <w:rsid w:val="00E11A72"/>
    <w:rsid w:val="00E11F24"/>
    <w:rsid w:val="00E12A22"/>
    <w:rsid w:val="00E13057"/>
    <w:rsid w:val="00E13215"/>
    <w:rsid w:val="00E1352D"/>
    <w:rsid w:val="00E13A0B"/>
    <w:rsid w:val="00E141B1"/>
    <w:rsid w:val="00E141F4"/>
    <w:rsid w:val="00E14CB8"/>
    <w:rsid w:val="00E14CEE"/>
    <w:rsid w:val="00E14CF8"/>
    <w:rsid w:val="00E15468"/>
    <w:rsid w:val="00E161D9"/>
    <w:rsid w:val="00E16860"/>
    <w:rsid w:val="00E16897"/>
    <w:rsid w:val="00E16A5A"/>
    <w:rsid w:val="00E177B4"/>
    <w:rsid w:val="00E178FB"/>
    <w:rsid w:val="00E17F07"/>
    <w:rsid w:val="00E20621"/>
    <w:rsid w:val="00E20800"/>
    <w:rsid w:val="00E20EDC"/>
    <w:rsid w:val="00E2180D"/>
    <w:rsid w:val="00E22135"/>
    <w:rsid w:val="00E224FC"/>
    <w:rsid w:val="00E225DB"/>
    <w:rsid w:val="00E2290A"/>
    <w:rsid w:val="00E2302B"/>
    <w:rsid w:val="00E235DC"/>
    <w:rsid w:val="00E23C75"/>
    <w:rsid w:val="00E23CD3"/>
    <w:rsid w:val="00E25900"/>
    <w:rsid w:val="00E25F01"/>
    <w:rsid w:val="00E2634C"/>
    <w:rsid w:val="00E265AE"/>
    <w:rsid w:val="00E268B8"/>
    <w:rsid w:val="00E26D03"/>
    <w:rsid w:val="00E26DB3"/>
    <w:rsid w:val="00E274A7"/>
    <w:rsid w:val="00E275A6"/>
    <w:rsid w:val="00E303C9"/>
    <w:rsid w:val="00E303F1"/>
    <w:rsid w:val="00E30587"/>
    <w:rsid w:val="00E30E46"/>
    <w:rsid w:val="00E313A1"/>
    <w:rsid w:val="00E3185D"/>
    <w:rsid w:val="00E31DC4"/>
    <w:rsid w:val="00E321D3"/>
    <w:rsid w:val="00E324F8"/>
    <w:rsid w:val="00E33F98"/>
    <w:rsid w:val="00E344EA"/>
    <w:rsid w:val="00E34805"/>
    <w:rsid w:val="00E34CA4"/>
    <w:rsid w:val="00E3563C"/>
    <w:rsid w:val="00E358AA"/>
    <w:rsid w:val="00E35B60"/>
    <w:rsid w:val="00E36364"/>
    <w:rsid w:val="00E3636D"/>
    <w:rsid w:val="00E367D0"/>
    <w:rsid w:val="00E369F1"/>
    <w:rsid w:val="00E36AE2"/>
    <w:rsid w:val="00E371CD"/>
    <w:rsid w:val="00E3732E"/>
    <w:rsid w:val="00E37B92"/>
    <w:rsid w:val="00E40EBF"/>
    <w:rsid w:val="00E414A6"/>
    <w:rsid w:val="00E4197F"/>
    <w:rsid w:val="00E41E45"/>
    <w:rsid w:val="00E42BC5"/>
    <w:rsid w:val="00E430CD"/>
    <w:rsid w:val="00E4313B"/>
    <w:rsid w:val="00E43179"/>
    <w:rsid w:val="00E4542C"/>
    <w:rsid w:val="00E458C2"/>
    <w:rsid w:val="00E45F49"/>
    <w:rsid w:val="00E46060"/>
    <w:rsid w:val="00E465A6"/>
    <w:rsid w:val="00E47204"/>
    <w:rsid w:val="00E5089B"/>
    <w:rsid w:val="00E508FB"/>
    <w:rsid w:val="00E50DC5"/>
    <w:rsid w:val="00E51316"/>
    <w:rsid w:val="00E51505"/>
    <w:rsid w:val="00E51A8B"/>
    <w:rsid w:val="00E520EE"/>
    <w:rsid w:val="00E52D2E"/>
    <w:rsid w:val="00E532BF"/>
    <w:rsid w:val="00E5393B"/>
    <w:rsid w:val="00E53CE7"/>
    <w:rsid w:val="00E540B7"/>
    <w:rsid w:val="00E541D4"/>
    <w:rsid w:val="00E548F8"/>
    <w:rsid w:val="00E54CD4"/>
    <w:rsid w:val="00E56E13"/>
    <w:rsid w:val="00E57099"/>
    <w:rsid w:val="00E57145"/>
    <w:rsid w:val="00E573F4"/>
    <w:rsid w:val="00E601E6"/>
    <w:rsid w:val="00E604EE"/>
    <w:rsid w:val="00E60B95"/>
    <w:rsid w:val="00E60C63"/>
    <w:rsid w:val="00E62495"/>
    <w:rsid w:val="00E624BC"/>
    <w:rsid w:val="00E62C8D"/>
    <w:rsid w:val="00E6350C"/>
    <w:rsid w:val="00E636FD"/>
    <w:rsid w:val="00E63A3F"/>
    <w:rsid w:val="00E6470E"/>
    <w:rsid w:val="00E65F3D"/>
    <w:rsid w:val="00E66386"/>
    <w:rsid w:val="00E66473"/>
    <w:rsid w:val="00E67389"/>
    <w:rsid w:val="00E674B0"/>
    <w:rsid w:val="00E67891"/>
    <w:rsid w:val="00E6793F"/>
    <w:rsid w:val="00E70BBE"/>
    <w:rsid w:val="00E710D2"/>
    <w:rsid w:val="00E71B6F"/>
    <w:rsid w:val="00E71CD9"/>
    <w:rsid w:val="00E71FDA"/>
    <w:rsid w:val="00E723CA"/>
    <w:rsid w:val="00E7288C"/>
    <w:rsid w:val="00E72F1D"/>
    <w:rsid w:val="00E736F5"/>
    <w:rsid w:val="00E73A5E"/>
    <w:rsid w:val="00E73C91"/>
    <w:rsid w:val="00E73D7E"/>
    <w:rsid w:val="00E74352"/>
    <w:rsid w:val="00E75737"/>
    <w:rsid w:val="00E75E19"/>
    <w:rsid w:val="00E760F1"/>
    <w:rsid w:val="00E76520"/>
    <w:rsid w:val="00E7717F"/>
    <w:rsid w:val="00E77667"/>
    <w:rsid w:val="00E77918"/>
    <w:rsid w:val="00E77B72"/>
    <w:rsid w:val="00E80356"/>
    <w:rsid w:val="00E80EC8"/>
    <w:rsid w:val="00E81508"/>
    <w:rsid w:val="00E8167B"/>
    <w:rsid w:val="00E823EB"/>
    <w:rsid w:val="00E82774"/>
    <w:rsid w:val="00E842C3"/>
    <w:rsid w:val="00E84C0E"/>
    <w:rsid w:val="00E851BC"/>
    <w:rsid w:val="00E8550F"/>
    <w:rsid w:val="00E856DC"/>
    <w:rsid w:val="00E8571D"/>
    <w:rsid w:val="00E858BE"/>
    <w:rsid w:val="00E86029"/>
    <w:rsid w:val="00E86330"/>
    <w:rsid w:val="00E86FB9"/>
    <w:rsid w:val="00E870A6"/>
    <w:rsid w:val="00E87232"/>
    <w:rsid w:val="00E877F5"/>
    <w:rsid w:val="00E90578"/>
    <w:rsid w:val="00E9063D"/>
    <w:rsid w:val="00E9069A"/>
    <w:rsid w:val="00E90BCB"/>
    <w:rsid w:val="00E92404"/>
    <w:rsid w:val="00E93160"/>
    <w:rsid w:val="00E93296"/>
    <w:rsid w:val="00E9387C"/>
    <w:rsid w:val="00E93DB1"/>
    <w:rsid w:val="00E94062"/>
    <w:rsid w:val="00E94436"/>
    <w:rsid w:val="00E946E5"/>
    <w:rsid w:val="00E9480A"/>
    <w:rsid w:val="00E94D52"/>
    <w:rsid w:val="00E94F9E"/>
    <w:rsid w:val="00E95100"/>
    <w:rsid w:val="00E95949"/>
    <w:rsid w:val="00E95EB6"/>
    <w:rsid w:val="00E96822"/>
    <w:rsid w:val="00E9698F"/>
    <w:rsid w:val="00E969D3"/>
    <w:rsid w:val="00E96CAF"/>
    <w:rsid w:val="00E97669"/>
    <w:rsid w:val="00E979B6"/>
    <w:rsid w:val="00E97AED"/>
    <w:rsid w:val="00EA050B"/>
    <w:rsid w:val="00EA05C4"/>
    <w:rsid w:val="00EA0F15"/>
    <w:rsid w:val="00EA102B"/>
    <w:rsid w:val="00EA10C8"/>
    <w:rsid w:val="00EA273A"/>
    <w:rsid w:val="00EA2B89"/>
    <w:rsid w:val="00EA2DC1"/>
    <w:rsid w:val="00EA31B3"/>
    <w:rsid w:val="00EA47A1"/>
    <w:rsid w:val="00EA4813"/>
    <w:rsid w:val="00EA52F7"/>
    <w:rsid w:val="00EA533A"/>
    <w:rsid w:val="00EA624F"/>
    <w:rsid w:val="00EA6534"/>
    <w:rsid w:val="00EA6B2B"/>
    <w:rsid w:val="00EA6FA9"/>
    <w:rsid w:val="00EA77BF"/>
    <w:rsid w:val="00EA77E2"/>
    <w:rsid w:val="00EA7B92"/>
    <w:rsid w:val="00EA7C0B"/>
    <w:rsid w:val="00EB03BB"/>
    <w:rsid w:val="00EB121D"/>
    <w:rsid w:val="00EB137B"/>
    <w:rsid w:val="00EB148F"/>
    <w:rsid w:val="00EB1646"/>
    <w:rsid w:val="00EB18A4"/>
    <w:rsid w:val="00EB1AD9"/>
    <w:rsid w:val="00EB2241"/>
    <w:rsid w:val="00EB2B05"/>
    <w:rsid w:val="00EB3C6D"/>
    <w:rsid w:val="00EB4375"/>
    <w:rsid w:val="00EB4884"/>
    <w:rsid w:val="00EB4941"/>
    <w:rsid w:val="00EB4FFD"/>
    <w:rsid w:val="00EB681A"/>
    <w:rsid w:val="00EB6F5F"/>
    <w:rsid w:val="00EB7094"/>
    <w:rsid w:val="00EB7478"/>
    <w:rsid w:val="00EB7D44"/>
    <w:rsid w:val="00EB7D77"/>
    <w:rsid w:val="00EC03B1"/>
    <w:rsid w:val="00EC06E1"/>
    <w:rsid w:val="00EC0D0C"/>
    <w:rsid w:val="00EC236C"/>
    <w:rsid w:val="00EC2DDC"/>
    <w:rsid w:val="00EC3423"/>
    <w:rsid w:val="00EC3C48"/>
    <w:rsid w:val="00EC42DB"/>
    <w:rsid w:val="00EC44A3"/>
    <w:rsid w:val="00EC4FDF"/>
    <w:rsid w:val="00EC5380"/>
    <w:rsid w:val="00EC595B"/>
    <w:rsid w:val="00EC5E9F"/>
    <w:rsid w:val="00EC6E50"/>
    <w:rsid w:val="00EC7CF8"/>
    <w:rsid w:val="00EC7DD8"/>
    <w:rsid w:val="00ED03EB"/>
    <w:rsid w:val="00ED0850"/>
    <w:rsid w:val="00ED132A"/>
    <w:rsid w:val="00ED2438"/>
    <w:rsid w:val="00ED265C"/>
    <w:rsid w:val="00ED2809"/>
    <w:rsid w:val="00ED2C4C"/>
    <w:rsid w:val="00ED2C81"/>
    <w:rsid w:val="00ED2FDA"/>
    <w:rsid w:val="00ED3177"/>
    <w:rsid w:val="00ED38D1"/>
    <w:rsid w:val="00ED3CC2"/>
    <w:rsid w:val="00ED45A6"/>
    <w:rsid w:val="00ED4A6E"/>
    <w:rsid w:val="00ED4FE8"/>
    <w:rsid w:val="00ED5BBA"/>
    <w:rsid w:val="00ED62F9"/>
    <w:rsid w:val="00ED647A"/>
    <w:rsid w:val="00ED666D"/>
    <w:rsid w:val="00ED6972"/>
    <w:rsid w:val="00ED6D4C"/>
    <w:rsid w:val="00ED7E76"/>
    <w:rsid w:val="00EE03A5"/>
    <w:rsid w:val="00EE0E5D"/>
    <w:rsid w:val="00EE226B"/>
    <w:rsid w:val="00EE2E37"/>
    <w:rsid w:val="00EE33C9"/>
    <w:rsid w:val="00EE351E"/>
    <w:rsid w:val="00EE3909"/>
    <w:rsid w:val="00EE3BC2"/>
    <w:rsid w:val="00EE48AB"/>
    <w:rsid w:val="00EE4D56"/>
    <w:rsid w:val="00EE4F89"/>
    <w:rsid w:val="00EE51B9"/>
    <w:rsid w:val="00EE5925"/>
    <w:rsid w:val="00EE6738"/>
    <w:rsid w:val="00EE67E3"/>
    <w:rsid w:val="00EE6852"/>
    <w:rsid w:val="00EE6BB8"/>
    <w:rsid w:val="00EE7302"/>
    <w:rsid w:val="00EE7351"/>
    <w:rsid w:val="00EE75D6"/>
    <w:rsid w:val="00EE7607"/>
    <w:rsid w:val="00EE7622"/>
    <w:rsid w:val="00EE7F75"/>
    <w:rsid w:val="00EF047B"/>
    <w:rsid w:val="00EF0B74"/>
    <w:rsid w:val="00EF1612"/>
    <w:rsid w:val="00EF1A30"/>
    <w:rsid w:val="00EF2076"/>
    <w:rsid w:val="00EF2659"/>
    <w:rsid w:val="00EF274A"/>
    <w:rsid w:val="00EF30D5"/>
    <w:rsid w:val="00EF3212"/>
    <w:rsid w:val="00EF34BB"/>
    <w:rsid w:val="00EF360C"/>
    <w:rsid w:val="00EF3736"/>
    <w:rsid w:val="00EF3EB2"/>
    <w:rsid w:val="00EF4A85"/>
    <w:rsid w:val="00EF5127"/>
    <w:rsid w:val="00EF51E6"/>
    <w:rsid w:val="00EF5238"/>
    <w:rsid w:val="00EF52DF"/>
    <w:rsid w:val="00EF61F5"/>
    <w:rsid w:val="00EF6254"/>
    <w:rsid w:val="00EF6433"/>
    <w:rsid w:val="00EF64C0"/>
    <w:rsid w:val="00EF669D"/>
    <w:rsid w:val="00EF7850"/>
    <w:rsid w:val="00EF7B4F"/>
    <w:rsid w:val="00F0007D"/>
    <w:rsid w:val="00F00BD9"/>
    <w:rsid w:val="00F00DFC"/>
    <w:rsid w:val="00F00EC0"/>
    <w:rsid w:val="00F01241"/>
    <w:rsid w:val="00F01593"/>
    <w:rsid w:val="00F0186A"/>
    <w:rsid w:val="00F020D8"/>
    <w:rsid w:val="00F02590"/>
    <w:rsid w:val="00F02D92"/>
    <w:rsid w:val="00F032FC"/>
    <w:rsid w:val="00F03937"/>
    <w:rsid w:val="00F03A6B"/>
    <w:rsid w:val="00F03D6C"/>
    <w:rsid w:val="00F03E80"/>
    <w:rsid w:val="00F0416C"/>
    <w:rsid w:val="00F04BFD"/>
    <w:rsid w:val="00F060F0"/>
    <w:rsid w:val="00F06155"/>
    <w:rsid w:val="00F07081"/>
    <w:rsid w:val="00F103B0"/>
    <w:rsid w:val="00F1041A"/>
    <w:rsid w:val="00F106AD"/>
    <w:rsid w:val="00F10F64"/>
    <w:rsid w:val="00F110EC"/>
    <w:rsid w:val="00F11266"/>
    <w:rsid w:val="00F11428"/>
    <w:rsid w:val="00F13369"/>
    <w:rsid w:val="00F139D4"/>
    <w:rsid w:val="00F13D81"/>
    <w:rsid w:val="00F145E2"/>
    <w:rsid w:val="00F148C8"/>
    <w:rsid w:val="00F14F19"/>
    <w:rsid w:val="00F1514C"/>
    <w:rsid w:val="00F1567A"/>
    <w:rsid w:val="00F159B6"/>
    <w:rsid w:val="00F15C96"/>
    <w:rsid w:val="00F15FE2"/>
    <w:rsid w:val="00F160EA"/>
    <w:rsid w:val="00F16247"/>
    <w:rsid w:val="00F16283"/>
    <w:rsid w:val="00F162B7"/>
    <w:rsid w:val="00F16484"/>
    <w:rsid w:val="00F178BF"/>
    <w:rsid w:val="00F17DC7"/>
    <w:rsid w:val="00F17F06"/>
    <w:rsid w:val="00F20859"/>
    <w:rsid w:val="00F20D6B"/>
    <w:rsid w:val="00F20EAB"/>
    <w:rsid w:val="00F20F5E"/>
    <w:rsid w:val="00F210AC"/>
    <w:rsid w:val="00F213A4"/>
    <w:rsid w:val="00F2194B"/>
    <w:rsid w:val="00F21CED"/>
    <w:rsid w:val="00F21E0E"/>
    <w:rsid w:val="00F226E8"/>
    <w:rsid w:val="00F23222"/>
    <w:rsid w:val="00F238AA"/>
    <w:rsid w:val="00F23FAB"/>
    <w:rsid w:val="00F24158"/>
    <w:rsid w:val="00F241F4"/>
    <w:rsid w:val="00F24319"/>
    <w:rsid w:val="00F24BB2"/>
    <w:rsid w:val="00F25BF1"/>
    <w:rsid w:val="00F25C5C"/>
    <w:rsid w:val="00F25EC5"/>
    <w:rsid w:val="00F26294"/>
    <w:rsid w:val="00F264CD"/>
    <w:rsid w:val="00F2695D"/>
    <w:rsid w:val="00F273B3"/>
    <w:rsid w:val="00F2763B"/>
    <w:rsid w:val="00F27A3A"/>
    <w:rsid w:val="00F303EB"/>
    <w:rsid w:val="00F3054E"/>
    <w:rsid w:val="00F30848"/>
    <w:rsid w:val="00F312AD"/>
    <w:rsid w:val="00F316E6"/>
    <w:rsid w:val="00F32380"/>
    <w:rsid w:val="00F3264D"/>
    <w:rsid w:val="00F3278B"/>
    <w:rsid w:val="00F32ED0"/>
    <w:rsid w:val="00F33213"/>
    <w:rsid w:val="00F33702"/>
    <w:rsid w:val="00F33A5A"/>
    <w:rsid w:val="00F34124"/>
    <w:rsid w:val="00F34348"/>
    <w:rsid w:val="00F34454"/>
    <w:rsid w:val="00F34CEC"/>
    <w:rsid w:val="00F34D84"/>
    <w:rsid w:val="00F3525D"/>
    <w:rsid w:val="00F35B3F"/>
    <w:rsid w:val="00F35C53"/>
    <w:rsid w:val="00F36227"/>
    <w:rsid w:val="00F36851"/>
    <w:rsid w:val="00F37164"/>
    <w:rsid w:val="00F37819"/>
    <w:rsid w:val="00F378C2"/>
    <w:rsid w:val="00F40B67"/>
    <w:rsid w:val="00F410C7"/>
    <w:rsid w:val="00F4164C"/>
    <w:rsid w:val="00F41FDE"/>
    <w:rsid w:val="00F42E0F"/>
    <w:rsid w:val="00F4304B"/>
    <w:rsid w:val="00F45042"/>
    <w:rsid w:val="00F4564C"/>
    <w:rsid w:val="00F46AF0"/>
    <w:rsid w:val="00F46D38"/>
    <w:rsid w:val="00F47426"/>
    <w:rsid w:val="00F478D0"/>
    <w:rsid w:val="00F47B6C"/>
    <w:rsid w:val="00F47BC6"/>
    <w:rsid w:val="00F47FB8"/>
    <w:rsid w:val="00F47FFB"/>
    <w:rsid w:val="00F50C68"/>
    <w:rsid w:val="00F516F7"/>
    <w:rsid w:val="00F51932"/>
    <w:rsid w:val="00F52788"/>
    <w:rsid w:val="00F53543"/>
    <w:rsid w:val="00F53549"/>
    <w:rsid w:val="00F53EE7"/>
    <w:rsid w:val="00F540E0"/>
    <w:rsid w:val="00F54CC5"/>
    <w:rsid w:val="00F54D51"/>
    <w:rsid w:val="00F54D89"/>
    <w:rsid w:val="00F54DF5"/>
    <w:rsid w:val="00F55DE6"/>
    <w:rsid w:val="00F55F7D"/>
    <w:rsid w:val="00F56360"/>
    <w:rsid w:val="00F565ED"/>
    <w:rsid w:val="00F56936"/>
    <w:rsid w:val="00F56A5F"/>
    <w:rsid w:val="00F56D62"/>
    <w:rsid w:val="00F56F4D"/>
    <w:rsid w:val="00F57895"/>
    <w:rsid w:val="00F578BE"/>
    <w:rsid w:val="00F57EAC"/>
    <w:rsid w:val="00F610E6"/>
    <w:rsid w:val="00F61785"/>
    <w:rsid w:val="00F61847"/>
    <w:rsid w:val="00F61F6D"/>
    <w:rsid w:val="00F61FBF"/>
    <w:rsid w:val="00F62502"/>
    <w:rsid w:val="00F628C8"/>
    <w:rsid w:val="00F62BD7"/>
    <w:rsid w:val="00F6398B"/>
    <w:rsid w:val="00F63AAA"/>
    <w:rsid w:val="00F645E6"/>
    <w:rsid w:val="00F652E8"/>
    <w:rsid w:val="00F65415"/>
    <w:rsid w:val="00F65C79"/>
    <w:rsid w:val="00F675A6"/>
    <w:rsid w:val="00F67DEE"/>
    <w:rsid w:val="00F67E02"/>
    <w:rsid w:val="00F70534"/>
    <w:rsid w:val="00F7190E"/>
    <w:rsid w:val="00F7195D"/>
    <w:rsid w:val="00F71B17"/>
    <w:rsid w:val="00F720BE"/>
    <w:rsid w:val="00F72CEF"/>
    <w:rsid w:val="00F72F8C"/>
    <w:rsid w:val="00F7412B"/>
    <w:rsid w:val="00F742DE"/>
    <w:rsid w:val="00F74A76"/>
    <w:rsid w:val="00F7535A"/>
    <w:rsid w:val="00F75838"/>
    <w:rsid w:val="00F75E5C"/>
    <w:rsid w:val="00F76366"/>
    <w:rsid w:val="00F766D1"/>
    <w:rsid w:val="00F76894"/>
    <w:rsid w:val="00F77220"/>
    <w:rsid w:val="00F800A0"/>
    <w:rsid w:val="00F80322"/>
    <w:rsid w:val="00F806C5"/>
    <w:rsid w:val="00F806FB"/>
    <w:rsid w:val="00F80817"/>
    <w:rsid w:val="00F8132B"/>
    <w:rsid w:val="00F81E54"/>
    <w:rsid w:val="00F82232"/>
    <w:rsid w:val="00F822DF"/>
    <w:rsid w:val="00F8234B"/>
    <w:rsid w:val="00F824C6"/>
    <w:rsid w:val="00F8265C"/>
    <w:rsid w:val="00F826F8"/>
    <w:rsid w:val="00F827F6"/>
    <w:rsid w:val="00F82DEA"/>
    <w:rsid w:val="00F8300C"/>
    <w:rsid w:val="00F83019"/>
    <w:rsid w:val="00F8362A"/>
    <w:rsid w:val="00F83932"/>
    <w:rsid w:val="00F842D7"/>
    <w:rsid w:val="00F845FF"/>
    <w:rsid w:val="00F84FF1"/>
    <w:rsid w:val="00F850B3"/>
    <w:rsid w:val="00F86DC9"/>
    <w:rsid w:val="00F8757A"/>
    <w:rsid w:val="00F8761B"/>
    <w:rsid w:val="00F87E62"/>
    <w:rsid w:val="00F87E8C"/>
    <w:rsid w:val="00F9010D"/>
    <w:rsid w:val="00F90467"/>
    <w:rsid w:val="00F90AB7"/>
    <w:rsid w:val="00F90B8E"/>
    <w:rsid w:val="00F91297"/>
    <w:rsid w:val="00F916A3"/>
    <w:rsid w:val="00F9182B"/>
    <w:rsid w:val="00F91B9C"/>
    <w:rsid w:val="00F91F3D"/>
    <w:rsid w:val="00F923A6"/>
    <w:rsid w:val="00F92845"/>
    <w:rsid w:val="00F92BF8"/>
    <w:rsid w:val="00F92D02"/>
    <w:rsid w:val="00F936AB"/>
    <w:rsid w:val="00F938DD"/>
    <w:rsid w:val="00F93A1C"/>
    <w:rsid w:val="00F942C9"/>
    <w:rsid w:val="00F94C07"/>
    <w:rsid w:val="00F94EC1"/>
    <w:rsid w:val="00F96588"/>
    <w:rsid w:val="00F9671B"/>
    <w:rsid w:val="00F96841"/>
    <w:rsid w:val="00F96DE0"/>
    <w:rsid w:val="00F97F5A"/>
    <w:rsid w:val="00FA0574"/>
    <w:rsid w:val="00FA0BEE"/>
    <w:rsid w:val="00FA11AC"/>
    <w:rsid w:val="00FA13EF"/>
    <w:rsid w:val="00FA2093"/>
    <w:rsid w:val="00FA2F32"/>
    <w:rsid w:val="00FA30A1"/>
    <w:rsid w:val="00FA32C4"/>
    <w:rsid w:val="00FA3685"/>
    <w:rsid w:val="00FA370C"/>
    <w:rsid w:val="00FA3BA9"/>
    <w:rsid w:val="00FA47D4"/>
    <w:rsid w:val="00FA4978"/>
    <w:rsid w:val="00FA5268"/>
    <w:rsid w:val="00FA54BA"/>
    <w:rsid w:val="00FA5C37"/>
    <w:rsid w:val="00FA61D3"/>
    <w:rsid w:val="00FA68E8"/>
    <w:rsid w:val="00FA6D49"/>
    <w:rsid w:val="00FA7288"/>
    <w:rsid w:val="00FA7380"/>
    <w:rsid w:val="00FA7424"/>
    <w:rsid w:val="00FA784C"/>
    <w:rsid w:val="00FB1748"/>
    <w:rsid w:val="00FB1813"/>
    <w:rsid w:val="00FB1D4A"/>
    <w:rsid w:val="00FB2102"/>
    <w:rsid w:val="00FB214F"/>
    <w:rsid w:val="00FB3C01"/>
    <w:rsid w:val="00FB3C44"/>
    <w:rsid w:val="00FB3D04"/>
    <w:rsid w:val="00FB3D78"/>
    <w:rsid w:val="00FB480B"/>
    <w:rsid w:val="00FB4C49"/>
    <w:rsid w:val="00FB5707"/>
    <w:rsid w:val="00FB5B5D"/>
    <w:rsid w:val="00FB5C2A"/>
    <w:rsid w:val="00FB616C"/>
    <w:rsid w:val="00FB66C6"/>
    <w:rsid w:val="00FB6A24"/>
    <w:rsid w:val="00FB72D9"/>
    <w:rsid w:val="00FB734A"/>
    <w:rsid w:val="00FC0133"/>
    <w:rsid w:val="00FC076A"/>
    <w:rsid w:val="00FC0E93"/>
    <w:rsid w:val="00FC23A1"/>
    <w:rsid w:val="00FC2820"/>
    <w:rsid w:val="00FC28AC"/>
    <w:rsid w:val="00FC2AF8"/>
    <w:rsid w:val="00FC2C1C"/>
    <w:rsid w:val="00FC304E"/>
    <w:rsid w:val="00FC31D2"/>
    <w:rsid w:val="00FC35B8"/>
    <w:rsid w:val="00FC4068"/>
    <w:rsid w:val="00FC419F"/>
    <w:rsid w:val="00FC44FA"/>
    <w:rsid w:val="00FC48AB"/>
    <w:rsid w:val="00FC4964"/>
    <w:rsid w:val="00FC4CEA"/>
    <w:rsid w:val="00FC4DB3"/>
    <w:rsid w:val="00FC4DDB"/>
    <w:rsid w:val="00FC4DFF"/>
    <w:rsid w:val="00FC4F44"/>
    <w:rsid w:val="00FC519A"/>
    <w:rsid w:val="00FC5958"/>
    <w:rsid w:val="00FC5D2F"/>
    <w:rsid w:val="00FC5FA3"/>
    <w:rsid w:val="00FC6473"/>
    <w:rsid w:val="00FC6E31"/>
    <w:rsid w:val="00FC730E"/>
    <w:rsid w:val="00FC73B3"/>
    <w:rsid w:val="00FC7E31"/>
    <w:rsid w:val="00FD0720"/>
    <w:rsid w:val="00FD0998"/>
    <w:rsid w:val="00FD0C09"/>
    <w:rsid w:val="00FD15A8"/>
    <w:rsid w:val="00FD207D"/>
    <w:rsid w:val="00FD233E"/>
    <w:rsid w:val="00FD276D"/>
    <w:rsid w:val="00FD2826"/>
    <w:rsid w:val="00FD2B12"/>
    <w:rsid w:val="00FD3178"/>
    <w:rsid w:val="00FD3207"/>
    <w:rsid w:val="00FD347E"/>
    <w:rsid w:val="00FD3732"/>
    <w:rsid w:val="00FD39B0"/>
    <w:rsid w:val="00FD4696"/>
    <w:rsid w:val="00FD47A5"/>
    <w:rsid w:val="00FD5161"/>
    <w:rsid w:val="00FD559C"/>
    <w:rsid w:val="00FD564F"/>
    <w:rsid w:val="00FD5C54"/>
    <w:rsid w:val="00FD657C"/>
    <w:rsid w:val="00FD669C"/>
    <w:rsid w:val="00FD691D"/>
    <w:rsid w:val="00FD6D47"/>
    <w:rsid w:val="00FD7428"/>
    <w:rsid w:val="00FE0775"/>
    <w:rsid w:val="00FE0A90"/>
    <w:rsid w:val="00FE0E2B"/>
    <w:rsid w:val="00FE1386"/>
    <w:rsid w:val="00FE1FB4"/>
    <w:rsid w:val="00FE224A"/>
    <w:rsid w:val="00FE239B"/>
    <w:rsid w:val="00FE297D"/>
    <w:rsid w:val="00FE2F03"/>
    <w:rsid w:val="00FE2F5E"/>
    <w:rsid w:val="00FE3287"/>
    <w:rsid w:val="00FE3CB5"/>
    <w:rsid w:val="00FE3F11"/>
    <w:rsid w:val="00FE402E"/>
    <w:rsid w:val="00FE4568"/>
    <w:rsid w:val="00FE4742"/>
    <w:rsid w:val="00FE4CB9"/>
    <w:rsid w:val="00FE4EB7"/>
    <w:rsid w:val="00FE5A24"/>
    <w:rsid w:val="00FE5BB9"/>
    <w:rsid w:val="00FE6681"/>
    <w:rsid w:val="00FE68A3"/>
    <w:rsid w:val="00FF025E"/>
    <w:rsid w:val="00FF0508"/>
    <w:rsid w:val="00FF08FC"/>
    <w:rsid w:val="00FF12C1"/>
    <w:rsid w:val="00FF2059"/>
    <w:rsid w:val="00FF214B"/>
    <w:rsid w:val="00FF2601"/>
    <w:rsid w:val="00FF4220"/>
    <w:rsid w:val="00FF496C"/>
    <w:rsid w:val="00FF5009"/>
    <w:rsid w:val="00FF518F"/>
    <w:rsid w:val="00FF526E"/>
    <w:rsid w:val="00FF53B7"/>
    <w:rsid w:val="00FF5FF2"/>
    <w:rsid w:val="00FF6455"/>
    <w:rsid w:val="00FF6669"/>
    <w:rsid w:val="00FF68F9"/>
    <w:rsid w:val="00FF6977"/>
    <w:rsid w:val="00FF6B95"/>
    <w:rsid w:val="00FF6C41"/>
    <w:rsid w:val="00FF6F54"/>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
  <w:shapeDefaults>
    <o:shapedefaults v:ext="edit" spidmax="1026"/>
    <o:shapelayout v:ext="edit">
      <o:idmap v:ext="edit" data="1"/>
    </o:shapelayout>
  </w:shapeDefaults>
  <w:decimalSymbol w:val=","/>
  <w:listSeparator w:val=";"/>
  <w14:docId w14:val="4FBFE212"/>
  <w15:chartTrackingRefBased/>
  <w15:docId w15:val="{7DF7019B-C7B2-4443-8921-A26A7771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933"/>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next w:val="Normal"/>
    <w:link w:val="Heading1Char"/>
    <w:qFormat/>
    <w:rsid w:val="004235D5"/>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Heading2">
    <w:name w:val="heading 2"/>
    <w:basedOn w:val="Normal"/>
    <w:link w:val="Heading2Char"/>
    <w:qFormat/>
    <w:rsid w:val="004235D5"/>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4235D5"/>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Heading4">
    <w:name w:val="heading 4"/>
    <w:basedOn w:val="Normal"/>
    <w:next w:val="Normal"/>
    <w:link w:val="Heading4Char"/>
    <w:qFormat/>
    <w:rsid w:val="004235D5"/>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Heading5">
    <w:name w:val="heading 5"/>
    <w:basedOn w:val="Normal"/>
    <w:next w:val="Normal"/>
    <w:link w:val="Heading5Char"/>
    <w:qFormat/>
    <w:rsid w:val="004235D5"/>
    <w:pPr>
      <w:numPr>
        <w:ilvl w:val="4"/>
        <w:numId w:val="3"/>
      </w:numPr>
      <w:suppressAutoHyphens/>
      <w:adjustRightInd w:val="0"/>
      <w:spacing w:before="240" w:after="60" w:line="360" w:lineRule="atLeast"/>
      <w:textAlignment w:val="baseline"/>
      <w:outlineLvl w:val="4"/>
    </w:pPr>
    <w:rPr>
      <w:szCs w:val="20"/>
    </w:rPr>
  </w:style>
  <w:style w:type="paragraph" w:styleId="Heading6">
    <w:name w:val="heading 6"/>
    <w:basedOn w:val="Normal"/>
    <w:next w:val="Normal"/>
    <w:link w:val="Heading6Char"/>
    <w:qFormat/>
    <w:rsid w:val="004235D5"/>
    <w:pPr>
      <w:numPr>
        <w:ilvl w:val="5"/>
        <w:numId w:val="3"/>
      </w:numPr>
      <w:suppressAutoHyphens/>
      <w:adjustRightInd w:val="0"/>
      <w:spacing w:before="240" w:after="60" w:line="360" w:lineRule="atLeast"/>
      <w:textAlignment w:val="baseline"/>
      <w:outlineLvl w:val="5"/>
    </w:pPr>
    <w:rPr>
      <w:i/>
      <w:szCs w:val="20"/>
    </w:rPr>
  </w:style>
  <w:style w:type="paragraph" w:styleId="Heading7">
    <w:name w:val="heading 7"/>
    <w:basedOn w:val="Normal"/>
    <w:next w:val="Normal"/>
    <w:link w:val="Heading7Char"/>
    <w:qFormat/>
    <w:rsid w:val="004235D5"/>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Heading8">
    <w:name w:val="heading 8"/>
    <w:basedOn w:val="Normal"/>
    <w:next w:val="Normal"/>
    <w:link w:val="Heading8Char"/>
    <w:qFormat/>
    <w:rsid w:val="004235D5"/>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Heading9">
    <w:name w:val="heading 9"/>
    <w:basedOn w:val="Normal"/>
    <w:next w:val="Normal"/>
    <w:link w:val="Heading9Char"/>
    <w:qFormat/>
    <w:rsid w:val="004235D5"/>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5D5"/>
    <w:rPr>
      <w:rFonts w:ascii="Arial" w:eastAsia="Times New Roman" w:hAnsi="Arial" w:cs="Times New Roman"/>
      <w:b/>
      <w:kern w:val="1"/>
      <w:sz w:val="28"/>
      <w:szCs w:val="20"/>
      <w:lang w:val="lt-LT" w:eastAsia="lt-LT"/>
    </w:rPr>
  </w:style>
  <w:style w:type="character" w:customStyle="1" w:styleId="Heading2Char">
    <w:name w:val="Heading 2 Char"/>
    <w:basedOn w:val="DefaultParagraphFont"/>
    <w:link w:val="Heading2"/>
    <w:rsid w:val="004235D5"/>
    <w:rPr>
      <w:rFonts w:ascii="Times New Roman" w:eastAsia="Times New Roman" w:hAnsi="Times New Roman" w:cs="Times New Roman"/>
      <w:b/>
      <w:bCs/>
      <w:sz w:val="36"/>
      <w:szCs w:val="36"/>
      <w:lang w:val="lt-LT" w:eastAsia="lt-LT"/>
    </w:rPr>
  </w:style>
  <w:style w:type="character" w:customStyle="1" w:styleId="Heading3Char">
    <w:name w:val="Heading 3 Char"/>
    <w:basedOn w:val="DefaultParagraphFont"/>
    <w:link w:val="Heading3"/>
    <w:rsid w:val="004235D5"/>
    <w:rPr>
      <w:rFonts w:ascii="Arial" w:eastAsia="Times New Roman" w:hAnsi="Arial" w:cs="Times New Roman"/>
      <w:sz w:val="24"/>
      <w:szCs w:val="20"/>
      <w:lang w:val="lt-LT" w:eastAsia="lt-LT"/>
    </w:rPr>
  </w:style>
  <w:style w:type="character" w:customStyle="1" w:styleId="Heading4Char">
    <w:name w:val="Heading 4 Char"/>
    <w:basedOn w:val="DefaultParagraphFont"/>
    <w:link w:val="Heading4"/>
    <w:rsid w:val="004235D5"/>
    <w:rPr>
      <w:rFonts w:ascii="Arial" w:eastAsia="Times New Roman" w:hAnsi="Arial" w:cs="Times New Roman"/>
      <w:b/>
      <w:sz w:val="24"/>
      <w:szCs w:val="20"/>
      <w:lang w:val="lt-LT" w:eastAsia="lt-LT"/>
    </w:rPr>
  </w:style>
  <w:style w:type="character" w:customStyle="1" w:styleId="Heading5Char">
    <w:name w:val="Heading 5 Char"/>
    <w:basedOn w:val="DefaultParagraphFont"/>
    <w:link w:val="Heading5"/>
    <w:rsid w:val="004235D5"/>
    <w:rPr>
      <w:rFonts w:ascii="Times New Roman" w:eastAsia="Times New Roman" w:hAnsi="Times New Roman" w:cs="Times New Roman"/>
      <w:sz w:val="24"/>
      <w:szCs w:val="20"/>
      <w:lang w:val="lt-LT" w:eastAsia="lt-LT"/>
    </w:rPr>
  </w:style>
  <w:style w:type="character" w:customStyle="1" w:styleId="Heading6Char">
    <w:name w:val="Heading 6 Char"/>
    <w:basedOn w:val="DefaultParagraphFont"/>
    <w:link w:val="Heading6"/>
    <w:rsid w:val="004235D5"/>
    <w:rPr>
      <w:rFonts w:ascii="Times New Roman" w:eastAsia="Times New Roman" w:hAnsi="Times New Roman" w:cs="Times New Roman"/>
      <w:i/>
      <w:sz w:val="24"/>
      <w:szCs w:val="20"/>
      <w:lang w:val="lt-LT" w:eastAsia="lt-LT"/>
    </w:rPr>
  </w:style>
  <w:style w:type="character" w:customStyle="1" w:styleId="Heading7Char">
    <w:name w:val="Heading 7 Char"/>
    <w:basedOn w:val="DefaultParagraphFont"/>
    <w:link w:val="Heading7"/>
    <w:rsid w:val="004235D5"/>
    <w:rPr>
      <w:rFonts w:ascii="Arial" w:eastAsia="Times New Roman" w:hAnsi="Arial" w:cs="Times New Roman"/>
      <w:sz w:val="20"/>
      <w:szCs w:val="20"/>
      <w:lang w:val="lt-LT" w:eastAsia="lt-LT"/>
    </w:rPr>
  </w:style>
  <w:style w:type="character" w:customStyle="1" w:styleId="Heading8Char">
    <w:name w:val="Heading 8 Char"/>
    <w:basedOn w:val="DefaultParagraphFont"/>
    <w:link w:val="Heading8"/>
    <w:rsid w:val="004235D5"/>
    <w:rPr>
      <w:rFonts w:ascii="Arial" w:eastAsia="Times New Roman" w:hAnsi="Arial" w:cs="Times New Roman"/>
      <w:i/>
      <w:sz w:val="20"/>
      <w:szCs w:val="20"/>
      <w:lang w:val="lt-LT" w:eastAsia="lt-LT"/>
    </w:rPr>
  </w:style>
  <w:style w:type="character" w:customStyle="1" w:styleId="Heading9Char">
    <w:name w:val="Heading 9 Char"/>
    <w:basedOn w:val="DefaultParagraphFont"/>
    <w:link w:val="Heading9"/>
    <w:rsid w:val="004235D5"/>
    <w:rPr>
      <w:rFonts w:ascii="Arial" w:eastAsia="Times New Roman" w:hAnsi="Arial" w:cs="Times New Roman"/>
      <w:b/>
      <w:i/>
      <w:sz w:val="18"/>
      <w:szCs w:val="20"/>
      <w:lang w:val="lt-LT" w:eastAsia="lt-LT"/>
    </w:rPr>
  </w:style>
  <w:style w:type="table" w:styleId="TableGrid">
    <w:name w:val="Table Grid"/>
    <w:basedOn w:val="TableNormal"/>
    <w:rsid w:val="004235D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42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35D5"/>
    <w:rPr>
      <w:rFonts w:ascii="Courier New" w:eastAsia="Times New Roman" w:hAnsi="Courier New" w:cs="Courier New"/>
      <w:sz w:val="20"/>
      <w:szCs w:val="20"/>
      <w:lang w:val="lt-LT" w:eastAsia="lt-LT"/>
    </w:rPr>
  </w:style>
  <w:style w:type="paragraph" w:styleId="NormalWeb">
    <w:name w:val="Normal (Web)"/>
    <w:basedOn w:val="Normal"/>
    <w:rsid w:val="004235D5"/>
    <w:pPr>
      <w:spacing w:before="100" w:beforeAutospacing="1" w:after="100" w:afterAutospacing="1"/>
    </w:pPr>
  </w:style>
  <w:style w:type="paragraph" w:customStyle="1" w:styleId="Point0">
    <w:name w:val="Point 0"/>
    <w:basedOn w:val="Normal"/>
    <w:rsid w:val="004235D5"/>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Normal"/>
    <w:rsid w:val="004235D5"/>
    <w:rPr>
      <w:lang w:val="pl-PL" w:eastAsia="pl-PL"/>
    </w:rPr>
  </w:style>
  <w:style w:type="paragraph" w:styleId="Footer">
    <w:name w:val="footer"/>
    <w:basedOn w:val="Normal"/>
    <w:link w:val="FooterChar"/>
    <w:rsid w:val="004235D5"/>
    <w:pPr>
      <w:tabs>
        <w:tab w:val="center" w:pos="4819"/>
        <w:tab w:val="center" w:pos="7370"/>
        <w:tab w:val="right" w:pos="9638"/>
      </w:tabs>
    </w:pPr>
    <w:rPr>
      <w:szCs w:val="20"/>
      <w:lang w:eastAsia="en-US"/>
    </w:rPr>
  </w:style>
  <w:style w:type="character" w:customStyle="1" w:styleId="FooterChar">
    <w:name w:val="Footer Char"/>
    <w:basedOn w:val="DefaultParagraphFont"/>
    <w:link w:val="Footer"/>
    <w:rsid w:val="004235D5"/>
    <w:rPr>
      <w:rFonts w:ascii="Times New Roman" w:eastAsia="Times New Roman" w:hAnsi="Times New Roman" w:cs="Times New Roman"/>
      <w:sz w:val="24"/>
      <w:szCs w:val="20"/>
      <w:lang w:val="lt-LT"/>
    </w:rPr>
  </w:style>
  <w:style w:type="paragraph" w:styleId="FootnoteText">
    <w:name w:val="footnote text"/>
    <w:basedOn w:val="Normal"/>
    <w:link w:val="FootnoteTextChar"/>
    <w:uiPriority w:val="99"/>
    <w:semiHidden/>
    <w:rsid w:val="004235D5"/>
    <w:pPr>
      <w:ind w:left="720" w:hanging="720"/>
    </w:pPr>
    <w:rPr>
      <w:szCs w:val="20"/>
      <w:lang w:eastAsia="en-US"/>
    </w:rPr>
  </w:style>
  <w:style w:type="character" w:customStyle="1" w:styleId="FootnoteTextChar">
    <w:name w:val="Footnote Text Char"/>
    <w:basedOn w:val="DefaultParagraphFont"/>
    <w:link w:val="FootnoteText"/>
    <w:uiPriority w:val="99"/>
    <w:semiHidden/>
    <w:rsid w:val="004235D5"/>
    <w:rPr>
      <w:rFonts w:ascii="Times New Roman" w:eastAsia="Times New Roman" w:hAnsi="Times New Roman" w:cs="Times New Roman"/>
      <w:sz w:val="24"/>
      <w:szCs w:val="20"/>
      <w:lang w:val="lt-LT"/>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Footnote Reference Superscript"/>
    <w:uiPriority w:val="99"/>
    <w:semiHidden/>
    <w:rsid w:val="004235D5"/>
    <w:rPr>
      <w:rFonts w:cs="Times New Roman"/>
      <w:b/>
      <w:vertAlign w:val="superscript"/>
    </w:rPr>
  </w:style>
  <w:style w:type="paragraph" w:customStyle="1" w:styleId="Point1">
    <w:name w:val="Point 1"/>
    <w:basedOn w:val="Normal"/>
    <w:rsid w:val="004235D5"/>
    <w:pPr>
      <w:spacing w:before="120" w:after="120" w:line="360" w:lineRule="auto"/>
      <w:ind w:left="1417" w:hanging="567"/>
    </w:pPr>
    <w:rPr>
      <w:szCs w:val="20"/>
      <w:lang w:eastAsia="en-US"/>
    </w:rPr>
  </w:style>
  <w:style w:type="paragraph" w:customStyle="1" w:styleId="Point2">
    <w:name w:val="Point 2"/>
    <w:basedOn w:val="Normal"/>
    <w:rsid w:val="004235D5"/>
    <w:pPr>
      <w:spacing w:before="120" w:after="120" w:line="360" w:lineRule="auto"/>
      <w:ind w:left="1984" w:hanging="567"/>
    </w:pPr>
    <w:rPr>
      <w:szCs w:val="20"/>
      <w:lang w:eastAsia="en-US"/>
    </w:rPr>
  </w:style>
  <w:style w:type="paragraph" w:customStyle="1" w:styleId="BodyText1">
    <w:name w:val="Body Text1"/>
    <w:rsid w:val="004235D5"/>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Title">
    <w:name w:val="Title"/>
    <w:basedOn w:val="Normal"/>
    <w:link w:val="TitleChar"/>
    <w:qFormat/>
    <w:rsid w:val="004235D5"/>
    <w:pPr>
      <w:spacing w:before="100" w:beforeAutospacing="1" w:after="100" w:afterAutospacing="1"/>
    </w:pPr>
  </w:style>
  <w:style w:type="character" w:customStyle="1" w:styleId="TitleChar">
    <w:name w:val="Title Char"/>
    <w:basedOn w:val="DefaultParagraphFont"/>
    <w:link w:val="Title"/>
    <w:rsid w:val="004235D5"/>
    <w:rPr>
      <w:rFonts w:ascii="Times New Roman" w:eastAsia="Times New Roman" w:hAnsi="Times New Roman" w:cs="Times New Roman"/>
      <w:sz w:val="24"/>
      <w:szCs w:val="24"/>
      <w:lang w:val="lt-LT" w:eastAsia="lt-LT"/>
    </w:rPr>
  </w:style>
  <w:style w:type="paragraph" w:customStyle="1" w:styleId="mazas">
    <w:name w:val="mazas"/>
    <w:basedOn w:val="Normal"/>
    <w:rsid w:val="004235D5"/>
    <w:pPr>
      <w:spacing w:before="100" w:beforeAutospacing="1" w:after="100" w:afterAutospacing="1"/>
    </w:pPr>
  </w:style>
  <w:style w:type="paragraph" w:customStyle="1" w:styleId="istatymas">
    <w:name w:val="istatymas"/>
    <w:basedOn w:val="Normal"/>
    <w:rsid w:val="004235D5"/>
    <w:pPr>
      <w:spacing w:before="100" w:beforeAutospacing="1" w:after="100" w:afterAutospacing="1"/>
    </w:pPr>
  </w:style>
  <w:style w:type="paragraph" w:customStyle="1" w:styleId="pavadinimas1">
    <w:name w:val="pavadinimas1"/>
    <w:basedOn w:val="Normal"/>
    <w:rsid w:val="004235D5"/>
    <w:pPr>
      <w:spacing w:before="100" w:beforeAutospacing="1" w:after="100" w:afterAutospacing="1"/>
    </w:pPr>
  </w:style>
  <w:style w:type="paragraph" w:customStyle="1" w:styleId="bodytext">
    <w:name w:val="bodytext"/>
    <w:basedOn w:val="Normal"/>
    <w:rsid w:val="004235D5"/>
    <w:pPr>
      <w:spacing w:before="100" w:beforeAutospacing="1" w:after="100" w:afterAutospacing="1"/>
    </w:pPr>
  </w:style>
  <w:style w:type="character" w:styleId="PageNumber">
    <w:name w:val="page number"/>
    <w:rsid w:val="004235D5"/>
    <w:rPr>
      <w:rFonts w:cs="Times New Roman"/>
    </w:rPr>
  </w:style>
  <w:style w:type="character" w:styleId="Hyperlink">
    <w:name w:val="Hyperlink"/>
    <w:rsid w:val="004235D5"/>
    <w:rPr>
      <w:rFonts w:cs="Times New Roman"/>
      <w:color w:val="0000FF"/>
      <w:u w:val="single"/>
    </w:rPr>
  </w:style>
  <w:style w:type="paragraph" w:customStyle="1" w:styleId="Hyperlink1">
    <w:name w:val="Hyperlink1"/>
    <w:basedOn w:val="Normal"/>
    <w:rsid w:val="004235D5"/>
    <w:pPr>
      <w:spacing w:before="100" w:beforeAutospacing="1" w:after="100" w:afterAutospacing="1"/>
    </w:pPr>
  </w:style>
  <w:style w:type="paragraph" w:styleId="Header">
    <w:name w:val="header"/>
    <w:basedOn w:val="Normal"/>
    <w:link w:val="HeaderChar"/>
    <w:rsid w:val="004235D5"/>
    <w:pPr>
      <w:spacing w:before="100" w:beforeAutospacing="1" w:after="100" w:afterAutospacing="1"/>
    </w:pPr>
  </w:style>
  <w:style w:type="character" w:customStyle="1" w:styleId="HeaderChar">
    <w:name w:val="Header Char"/>
    <w:basedOn w:val="DefaultParagraphFont"/>
    <w:link w:val="Header"/>
    <w:rsid w:val="004235D5"/>
    <w:rPr>
      <w:rFonts w:ascii="Times New Roman" w:eastAsia="Times New Roman" w:hAnsi="Times New Roman" w:cs="Times New Roman"/>
      <w:sz w:val="24"/>
      <w:szCs w:val="24"/>
      <w:lang w:val="lt-LT" w:eastAsia="lt-LT"/>
    </w:rPr>
  </w:style>
  <w:style w:type="paragraph" w:customStyle="1" w:styleId="Default">
    <w:name w:val="Default"/>
    <w:rsid w:val="004235D5"/>
    <w:pPr>
      <w:autoSpaceDE w:val="0"/>
      <w:autoSpaceDN w:val="0"/>
      <w:adjustRightInd w:val="0"/>
      <w:spacing w:after="0" w:line="240" w:lineRule="auto"/>
    </w:pPr>
    <w:rPr>
      <w:rFonts w:ascii="EUAlbertina" w:eastAsia="Times New Roman" w:hAnsi="EUAlbertina" w:cs="EUAlbertina"/>
      <w:color w:val="000000"/>
      <w:sz w:val="24"/>
      <w:szCs w:val="24"/>
      <w:lang w:val="lt-LT" w:eastAsia="lt-LT"/>
    </w:rPr>
  </w:style>
  <w:style w:type="paragraph" w:styleId="PlainText">
    <w:name w:val="Plain Text"/>
    <w:basedOn w:val="Normal"/>
    <w:link w:val="PlainTextChar"/>
    <w:rsid w:val="004235D5"/>
    <w:rPr>
      <w:rFonts w:ascii="Consolas" w:hAnsi="Consolas"/>
      <w:sz w:val="21"/>
      <w:szCs w:val="21"/>
      <w:lang w:eastAsia="en-US"/>
    </w:rPr>
  </w:style>
  <w:style w:type="character" w:customStyle="1" w:styleId="PlainTextChar">
    <w:name w:val="Plain Text Char"/>
    <w:basedOn w:val="DefaultParagraphFont"/>
    <w:link w:val="PlainText"/>
    <w:rsid w:val="004235D5"/>
    <w:rPr>
      <w:rFonts w:ascii="Consolas" w:eastAsia="Times New Roman" w:hAnsi="Consolas" w:cs="Times New Roman"/>
      <w:sz w:val="21"/>
      <w:szCs w:val="21"/>
      <w:lang w:val="lt-LT"/>
    </w:rPr>
  </w:style>
  <w:style w:type="character" w:customStyle="1" w:styleId="apple-style-span">
    <w:name w:val="apple-style-span"/>
    <w:rsid w:val="004235D5"/>
    <w:rPr>
      <w:rFonts w:cs="Times New Roman"/>
    </w:rPr>
  </w:style>
  <w:style w:type="paragraph" w:styleId="BodyText0">
    <w:name w:val="Body Text"/>
    <w:basedOn w:val="Normal"/>
    <w:link w:val="BodyTextChar"/>
    <w:rsid w:val="004235D5"/>
    <w:pPr>
      <w:suppressAutoHyphens/>
      <w:adjustRightInd w:val="0"/>
      <w:spacing w:line="360" w:lineRule="atLeast"/>
      <w:textAlignment w:val="baseline"/>
    </w:pPr>
    <w:rPr>
      <w:szCs w:val="20"/>
    </w:rPr>
  </w:style>
  <w:style w:type="character" w:customStyle="1" w:styleId="BodyTextChar">
    <w:name w:val="Body Text Char"/>
    <w:basedOn w:val="DefaultParagraphFont"/>
    <w:link w:val="BodyText0"/>
    <w:rsid w:val="004235D5"/>
    <w:rPr>
      <w:rFonts w:ascii="Times New Roman" w:eastAsia="Times New Roman" w:hAnsi="Times New Roman" w:cs="Times New Roman"/>
      <w:sz w:val="24"/>
      <w:szCs w:val="20"/>
      <w:lang w:val="lt-LT" w:eastAsia="lt-LT"/>
    </w:rPr>
  </w:style>
  <w:style w:type="paragraph" w:customStyle="1" w:styleId="WW-BodyText21">
    <w:name w:val="WW-Body Text 21"/>
    <w:basedOn w:val="Normal"/>
    <w:rsid w:val="004235D5"/>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Normal"/>
    <w:rsid w:val="004235D5"/>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4235D5"/>
    <w:rPr>
      <w:rFonts w:ascii="Times New Roman" w:hAnsi="Times New Roman"/>
    </w:rPr>
  </w:style>
  <w:style w:type="character" w:customStyle="1" w:styleId="WW8Num4z1">
    <w:name w:val="WW8Num4z1"/>
    <w:rsid w:val="004235D5"/>
    <w:rPr>
      <w:rFonts w:ascii="Courier New" w:hAnsi="Courier New"/>
    </w:rPr>
  </w:style>
  <w:style w:type="character" w:customStyle="1" w:styleId="WW8Num4z2">
    <w:name w:val="WW8Num4z2"/>
    <w:rsid w:val="004235D5"/>
    <w:rPr>
      <w:rFonts w:ascii="Wingdings" w:hAnsi="Wingdings"/>
    </w:rPr>
  </w:style>
  <w:style w:type="character" w:customStyle="1" w:styleId="WW8Num4z3">
    <w:name w:val="WW8Num4z3"/>
    <w:rsid w:val="004235D5"/>
    <w:rPr>
      <w:rFonts w:ascii="Symbol" w:hAnsi="Symbol"/>
    </w:rPr>
  </w:style>
  <w:style w:type="character" w:customStyle="1" w:styleId="WW8Num6z0">
    <w:name w:val="WW8Num6z0"/>
    <w:rsid w:val="004235D5"/>
    <w:rPr>
      <w:rFonts w:ascii="Times New Roman" w:hAnsi="Times New Roman"/>
    </w:rPr>
  </w:style>
  <w:style w:type="character" w:customStyle="1" w:styleId="WW8Num13z0">
    <w:name w:val="WW8Num13z0"/>
    <w:rsid w:val="004235D5"/>
    <w:rPr>
      <w:rFonts w:ascii="Times New Roman" w:hAnsi="Times New Roman"/>
    </w:rPr>
  </w:style>
  <w:style w:type="character" w:customStyle="1" w:styleId="WW8Num14z0">
    <w:name w:val="WW8Num14z0"/>
    <w:rsid w:val="004235D5"/>
    <w:rPr>
      <w:rFonts w:ascii="Times New Roman" w:hAnsi="Times New Roman"/>
    </w:rPr>
  </w:style>
  <w:style w:type="character" w:customStyle="1" w:styleId="WW-DefaultParagraphFont">
    <w:name w:val="WW-Default Paragraph Font"/>
    <w:rsid w:val="004235D5"/>
  </w:style>
  <w:style w:type="character" w:customStyle="1" w:styleId="WW-Absatz-Standardschriftart">
    <w:name w:val="WW-Absatz-Standardschriftart"/>
    <w:rsid w:val="004235D5"/>
  </w:style>
  <w:style w:type="character" w:customStyle="1" w:styleId="WW-Absatz-Standardschriftart1">
    <w:name w:val="WW-Absatz-Standardschriftart1"/>
    <w:rsid w:val="004235D5"/>
  </w:style>
  <w:style w:type="character" w:customStyle="1" w:styleId="WW-Absatz-Standardschriftart11">
    <w:name w:val="WW-Absatz-Standardschriftart11"/>
    <w:rsid w:val="004235D5"/>
  </w:style>
  <w:style w:type="character" w:customStyle="1" w:styleId="WW-Absatz-Standardschriftart111">
    <w:name w:val="WW-Absatz-Standardschriftart111"/>
    <w:rsid w:val="004235D5"/>
  </w:style>
  <w:style w:type="character" w:customStyle="1" w:styleId="WW-Absatz-Standardschriftart1111">
    <w:name w:val="WW-Absatz-Standardschriftart1111"/>
    <w:rsid w:val="004235D5"/>
  </w:style>
  <w:style w:type="character" w:customStyle="1" w:styleId="WW-Absatz-Standardschriftart11111">
    <w:name w:val="WW-Absatz-Standardschriftart11111"/>
    <w:rsid w:val="004235D5"/>
  </w:style>
  <w:style w:type="character" w:customStyle="1" w:styleId="WW-Absatz-Standardschriftart111111">
    <w:name w:val="WW-Absatz-Standardschriftart111111"/>
    <w:rsid w:val="004235D5"/>
  </w:style>
  <w:style w:type="character" w:customStyle="1" w:styleId="WW-Absatz-Standardschriftart1111111">
    <w:name w:val="WW-Absatz-Standardschriftart1111111"/>
    <w:rsid w:val="004235D5"/>
  </w:style>
  <w:style w:type="character" w:customStyle="1" w:styleId="WW-Absatz-Standardschriftart11111111">
    <w:name w:val="WW-Absatz-Standardschriftart11111111"/>
    <w:rsid w:val="004235D5"/>
  </w:style>
  <w:style w:type="character" w:customStyle="1" w:styleId="WW-DefaultParagraphFont1">
    <w:name w:val="WW-Default Paragraph Font1"/>
    <w:rsid w:val="004235D5"/>
  </w:style>
  <w:style w:type="character" w:customStyle="1" w:styleId="WW-DefaultParagraphFont1111">
    <w:name w:val="WW-Default Paragraph Font1111"/>
    <w:rsid w:val="004235D5"/>
  </w:style>
  <w:style w:type="character" w:customStyle="1" w:styleId="Placeholder">
    <w:name w:val="Placeholder"/>
    <w:rsid w:val="004235D5"/>
    <w:rPr>
      <w:smallCaps/>
      <w:color w:val="008080"/>
      <w:u w:val="dotted"/>
    </w:rPr>
  </w:style>
  <w:style w:type="character" w:customStyle="1" w:styleId="WW-Placeholder">
    <w:name w:val="WW-Placeholder"/>
    <w:rsid w:val="004235D5"/>
    <w:rPr>
      <w:smallCaps/>
      <w:color w:val="008080"/>
      <w:u w:val="dotted"/>
    </w:rPr>
  </w:style>
  <w:style w:type="character" w:customStyle="1" w:styleId="WW-Placeholder1">
    <w:name w:val="WW-Placeholder1"/>
    <w:rsid w:val="004235D5"/>
    <w:rPr>
      <w:smallCaps/>
      <w:color w:val="008080"/>
      <w:u w:val="dotted"/>
    </w:rPr>
  </w:style>
  <w:style w:type="character" w:customStyle="1" w:styleId="WW-Placeholder11">
    <w:name w:val="WW-Placeholder11"/>
    <w:rsid w:val="004235D5"/>
    <w:rPr>
      <w:smallCaps/>
      <w:color w:val="008080"/>
      <w:u w:val="dotted"/>
    </w:rPr>
  </w:style>
  <w:style w:type="character" w:customStyle="1" w:styleId="WW-Placeholder111">
    <w:name w:val="WW-Placeholder111"/>
    <w:rsid w:val="004235D5"/>
    <w:rPr>
      <w:smallCaps/>
      <w:color w:val="008080"/>
      <w:u w:val="dotted"/>
    </w:rPr>
  </w:style>
  <w:style w:type="character" w:customStyle="1" w:styleId="WW-Placeholder1111">
    <w:name w:val="WW-Placeholder1111"/>
    <w:rsid w:val="004235D5"/>
    <w:rPr>
      <w:smallCaps/>
      <w:color w:val="008080"/>
      <w:u w:val="dotted"/>
    </w:rPr>
  </w:style>
  <w:style w:type="character" w:customStyle="1" w:styleId="WW-Placeholder11111">
    <w:name w:val="WW-Placeholder11111"/>
    <w:rsid w:val="004235D5"/>
    <w:rPr>
      <w:smallCaps/>
      <w:color w:val="008080"/>
      <w:u w:val="dotted"/>
    </w:rPr>
  </w:style>
  <w:style w:type="character" w:customStyle="1" w:styleId="WW-Placeholder111111">
    <w:name w:val="WW-Placeholder111111"/>
    <w:rsid w:val="004235D5"/>
    <w:rPr>
      <w:smallCaps/>
      <w:color w:val="008080"/>
      <w:u w:val="dotted"/>
    </w:rPr>
  </w:style>
  <w:style w:type="character" w:customStyle="1" w:styleId="WW-Placeholder1111111">
    <w:name w:val="WW-Placeholder1111111"/>
    <w:rsid w:val="004235D5"/>
    <w:rPr>
      <w:smallCaps/>
      <w:color w:val="008080"/>
      <w:u w:val="dotted"/>
    </w:rPr>
  </w:style>
  <w:style w:type="character" w:customStyle="1" w:styleId="WW-Placeholder11111111">
    <w:name w:val="WW-Placeholder11111111"/>
    <w:rsid w:val="004235D5"/>
    <w:rPr>
      <w:smallCaps/>
      <w:color w:val="008080"/>
      <w:u w:val="dotted"/>
    </w:rPr>
  </w:style>
  <w:style w:type="character" w:customStyle="1" w:styleId="WW-Placeholder111111111">
    <w:name w:val="WW-Placeholder111111111"/>
    <w:rsid w:val="004235D5"/>
    <w:rPr>
      <w:smallCaps/>
      <w:color w:val="008080"/>
      <w:u w:val="dotted"/>
    </w:rPr>
  </w:style>
  <w:style w:type="character" w:customStyle="1" w:styleId="WW-Placeholder1111111111">
    <w:name w:val="WW-Placeholder1111111111"/>
    <w:rsid w:val="004235D5"/>
    <w:rPr>
      <w:smallCaps/>
      <w:color w:val="008080"/>
      <w:u w:val="dotted"/>
    </w:rPr>
  </w:style>
  <w:style w:type="character" w:customStyle="1" w:styleId="SourceText">
    <w:name w:val="Source Text"/>
    <w:rsid w:val="004235D5"/>
    <w:rPr>
      <w:rFonts w:ascii="Courier New" w:hAnsi="Courier New"/>
    </w:rPr>
  </w:style>
  <w:style w:type="character" w:customStyle="1" w:styleId="WW-SourceText">
    <w:name w:val="WW-Source Text"/>
    <w:rsid w:val="004235D5"/>
    <w:rPr>
      <w:rFonts w:ascii="Courier New" w:hAnsi="Courier New"/>
    </w:rPr>
  </w:style>
  <w:style w:type="character" w:customStyle="1" w:styleId="WW-SourceText1">
    <w:name w:val="WW-Source Text1"/>
    <w:rsid w:val="004235D5"/>
    <w:rPr>
      <w:rFonts w:ascii="Courier New" w:hAnsi="Courier New"/>
    </w:rPr>
  </w:style>
  <w:style w:type="character" w:customStyle="1" w:styleId="WW-SourceText11">
    <w:name w:val="WW-Source Text11"/>
    <w:rsid w:val="004235D5"/>
    <w:rPr>
      <w:rFonts w:ascii="Courier New" w:hAnsi="Courier New"/>
    </w:rPr>
  </w:style>
  <w:style w:type="character" w:customStyle="1" w:styleId="WW-SourceText111">
    <w:name w:val="WW-Source Text111"/>
    <w:rsid w:val="004235D5"/>
    <w:rPr>
      <w:rFonts w:ascii="Courier New" w:hAnsi="Courier New"/>
    </w:rPr>
  </w:style>
  <w:style w:type="character" w:customStyle="1" w:styleId="WW-SourceText1111">
    <w:name w:val="WW-Source Text1111"/>
    <w:rsid w:val="004235D5"/>
    <w:rPr>
      <w:rFonts w:ascii="Courier New" w:hAnsi="Courier New"/>
    </w:rPr>
  </w:style>
  <w:style w:type="character" w:customStyle="1" w:styleId="WW-SourceText11111">
    <w:name w:val="WW-Source Text11111"/>
    <w:rsid w:val="004235D5"/>
    <w:rPr>
      <w:rFonts w:ascii="Courier New" w:hAnsi="Courier New"/>
    </w:rPr>
  </w:style>
  <w:style w:type="character" w:customStyle="1" w:styleId="WW-SourceText111111">
    <w:name w:val="WW-Source Text111111"/>
    <w:rsid w:val="004235D5"/>
    <w:rPr>
      <w:rFonts w:ascii="Courier New" w:hAnsi="Courier New"/>
    </w:rPr>
  </w:style>
  <w:style w:type="character" w:customStyle="1" w:styleId="WW-SourceText1111111">
    <w:name w:val="WW-Source Text1111111"/>
    <w:rsid w:val="004235D5"/>
    <w:rPr>
      <w:rFonts w:ascii="Courier New" w:hAnsi="Courier New"/>
    </w:rPr>
  </w:style>
  <w:style w:type="character" w:customStyle="1" w:styleId="WW-SourceText11111111">
    <w:name w:val="WW-Source Text11111111"/>
    <w:rsid w:val="004235D5"/>
    <w:rPr>
      <w:rFonts w:ascii="Courier New" w:hAnsi="Courier New"/>
    </w:rPr>
  </w:style>
  <w:style w:type="character" w:customStyle="1" w:styleId="WW-SourceText111111111">
    <w:name w:val="WW-Source Text111111111"/>
    <w:rsid w:val="004235D5"/>
    <w:rPr>
      <w:rFonts w:ascii="Courier New" w:hAnsi="Courier New"/>
    </w:rPr>
  </w:style>
  <w:style w:type="character" w:customStyle="1" w:styleId="WW-SourceText1111111111">
    <w:name w:val="WW-Source Text1111111111"/>
    <w:rsid w:val="004235D5"/>
    <w:rPr>
      <w:rFonts w:ascii="Cumberland" w:hAnsi="Cumberland"/>
    </w:rPr>
  </w:style>
  <w:style w:type="character" w:customStyle="1" w:styleId="WW-Absatz-Standardschriftart111111111">
    <w:name w:val="WW-Absatz-Standardschriftart111111111"/>
    <w:rsid w:val="004235D5"/>
  </w:style>
  <w:style w:type="character" w:customStyle="1" w:styleId="WW-Absatz-Standardschriftart1111111111">
    <w:name w:val="WW-Absatz-Standardschriftart1111111111"/>
    <w:rsid w:val="004235D5"/>
  </w:style>
  <w:style w:type="character" w:customStyle="1" w:styleId="WW-Absatz-Standardschriftart11111111111">
    <w:name w:val="WW-Absatz-Standardschriftart11111111111"/>
    <w:rsid w:val="004235D5"/>
  </w:style>
  <w:style w:type="character" w:customStyle="1" w:styleId="WW-DefaultParagraphFont11">
    <w:name w:val="WW-Default Paragraph Font11"/>
    <w:rsid w:val="004235D5"/>
  </w:style>
  <w:style w:type="character" w:customStyle="1" w:styleId="WW-DefaultParagraphFont111">
    <w:name w:val="WW-Default Paragraph Font111"/>
    <w:rsid w:val="004235D5"/>
  </w:style>
  <w:style w:type="character" w:customStyle="1" w:styleId="WW-DefaultParagraphFont1112">
    <w:name w:val="WW-Default Paragraph Font1112"/>
    <w:rsid w:val="004235D5"/>
  </w:style>
  <w:style w:type="character" w:customStyle="1" w:styleId="WW-Absatz-Standardschriftart111111111111">
    <w:name w:val="WW-Absatz-Standardschriftart111111111111"/>
    <w:rsid w:val="004235D5"/>
  </w:style>
  <w:style w:type="character" w:customStyle="1" w:styleId="WW-DefaultParagraphFont11121">
    <w:name w:val="WW-Default Paragraph Font11121"/>
    <w:rsid w:val="004235D5"/>
  </w:style>
  <w:style w:type="character" w:customStyle="1" w:styleId="WW-Placeholder11111111111">
    <w:name w:val="WW-Placeholder11111111111"/>
    <w:rsid w:val="004235D5"/>
    <w:rPr>
      <w:smallCaps/>
      <w:color w:val="008080"/>
      <w:u w:val="dotted"/>
    </w:rPr>
  </w:style>
  <w:style w:type="character" w:customStyle="1" w:styleId="WW-Placeholder111111111111">
    <w:name w:val="WW-Placeholder111111111111"/>
    <w:rsid w:val="004235D5"/>
    <w:rPr>
      <w:smallCaps/>
      <w:color w:val="008080"/>
      <w:u w:val="dotted"/>
    </w:rPr>
  </w:style>
  <w:style w:type="character" w:customStyle="1" w:styleId="WW-Placeholder1111111111111">
    <w:name w:val="WW-Placeholder1111111111111"/>
    <w:rsid w:val="004235D5"/>
    <w:rPr>
      <w:smallCaps/>
      <w:color w:val="008080"/>
      <w:u w:val="dotted"/>
    </w:rPr>
  </w:style>
  <w:style w:type="character" w:customStyle="1" w:styleId="WW-Placeholder11111111111111">
    <w:name w:val="WW-Placeholder11111111111111"/>
    <w:rsid w:val="004235D5"/>
    <w:rPr>
      <w:smallCaps/>
      <w:color w:val="008080"/>
      <w:u w:val="dotted"/>
    </w:rPr>
  </w:style>
  <w:style w:type="character" w:customStyle="1" w:styleId="WW-Placeholder111111111111111">
    <w:name w:val="WW-Placeholder111111111111111"/>
    <w:rsid w:val="004235D5"/>
    <w:rPr>
      <w:smallCaps/>
      <w:color w:val="008080"/>
      <w:u w:val="dotted"/>
    </w:rPr>
  </w:style>
  <w:style w:type="character" w:customStyle="1" w:styleId="WW-Placeholder1111111111111111">
    <w:name w:val="WW-Placeholder1111111111111111"/>
    <w:rsid w:val="004235D5"/>
    <w:rPr>
      <w:smallCaps/>
      <w:color w:val="008080"/>
      <w:u w:val="dotted"/>
    </w:rPr>
  </w:style>
  <w:style w:type="character" w:customStyle="1" w:styleId="WW-Placeholder11111111111111111">
    <w:name w:val="WW-Placeholder11111111111111111"/>
    <w:rsid w:val="004235D5"/>
    <w:rPr>
      <w:smallCaps/>
      <w:color w:val="008080"/>
      <w:u w:val="dotted"/>
    </w:rPr>
  </w:style>
  <w:style w:type="character" w:customStyle="1" w:styleId="WW-Placeholder111111111111111111">
    <w:name w:val="WW-Placeholder111111111111111111"/>
    <w:rsid w:val="004235D5"/>
    <w:rPr>
      <w:smallCaps/>
      <w:color w:val="008080"/>
      <w:u w:val="dotted"/>
    </w:rPr>
  </w:style>
  <w:style w:type="character" w:customStyle="1" w:styleId="WW-SourceText11111111111">
    <w:name w:val="WW-Source Text11111111111"/>
    <w:rsid w:val="004235D5"/>
    <w:rPr>
      <w:rFonts w:ascii="Cumberland" w:hAnsi="Cumberland"/>
    </w:rPr>
  </w:style>
  <w:style w:type="character" w:customStyle="1" w:styleId="WW-SourceText111111111111">
    <w:name w:val="WW-Source Text111111111111"/>
    <w:rsid w:val="004235D5"/>
    <w:rPr>
      <w:rFonts w:ascii="Cumberland" w:hAnsi="Cumberland"/>
    </w:rPr>
  </w:style>
  <w:style w:type="character" w:customStyle="1" w:styleId="WW-SourceText1111111111111">
    <w:name w:val="WW-Source Text1111111111111"/>
    <w:rsid w:val="004235D5"/>
    <w:rPr>
      <w:rFonts w:ascii="Cumberland" w:hAnsi="Cumberland"/>
    </w:rPr>
  </w:style>
  <w:style w:type="character" w:customStyle="1" w:styleId="WW-SourceText11111111111111">
    <w:name w:val="WW-Source Text11111111111111"/>
    <w:rsid w:val="004235D5"/>
    <w:rPr>
      <w:rFonts w:ascii="Cumberland" w:hAnsi="Cumberland"/>
    </w:rPr>
  </w:style>
  <w:style w:type="character" w:customStyle="1" w:styleId="WW-SourceText111111111111111">
    <w:name w:val="WW-Source Text111111111111111"/>
    <w:rsid w:val="004235D5"/>
    <w:rPr>
      <w:rFonts w:ascii="Cumberland" w:hAnsi="Cumberland"/>
    </w:rPr>
  </w:style>
  <w:style w:type="character" w:customStyle="1" w:styleId="WW-SourceText1111111111111111">
    <w:name w:val="WW-Source Text1111111111111111"/>
    <w:rsid w:val="004235D5"/>
    <w:rPr>
      <w:rFonts w:ascii="Cumberland" w:hAnsi="Cumberland"/>
    </w:rPr>
  </w:style>
  <w:style w:type="character" w:customStyle="1" w:styleId="WW-SourceText11111111111111111">
    <w:name w:val="WW-Source Text11111111111111111"/>
    <w:rsid w:val="004235D5"/>
    <w:rPr>
      <w:rFonts w:ascii="Cumberland" w:hAnsi="Cumberland"/>
    </w:rPr>
  </w:style>
  <w:style w:type="character" w:customStyle="1" w:styleId="WW-SourceText111111111111111111">
    <w:name w:val="WW-Source Text111111111111111111"/>
    <w:rsid w:val="004235D5"/>
    <w:rPr>
      <w:rFonts w:ascii="Cumberland" w:hAnsi="Cumberland"/>
    </w:rPr>
  </w:style>
  <w:style w:type="character" w:styleId="FollowedHyperlink">
    <w:name w:val="FollowedHyperlink"/>
    <w:rsid w:val="004235D5"/>
    <w:rPr>
      <w:rFonts w:cs="Times New Roman"/>
      <w:color w:val="800080"/>
      <w:u w:val="single"/>
    </w:rPr>
  </w:style>
  <w:style w:type="character" w:customStyle="1" w:styleId="NumberingSymbols">
    <w:name w:val="Numbering Symbols"/>
    <w:rsid w:val="004235D5"/>
  </w:style>
  <w:style w:type="character" w:customStyle="1" w:styleId="WW-NumberingSymbols">
    <w:name w:val="WW-Numbering Symbols"/>
    <w:rsid w:val="004235D5"/>
  </w:style>
  <w:style w:type="character" w:customStyle="1" w:styleId="WW-NumberingSymbols1">
    <w:name w:val="WW-Numbering Symbols1"/>
    <w:rsid w:val="004235D5"/>
  </w:style>
  <w:style w:type="character" w:customStyle="1" w:styleId="WW-NumberingSymbols11">
    <w:name w:val="WW-Numbering Symbols11"/>
    <w:rsid w:val="004235D5"/>
  </w:style>
  <w:style w:type="character" w:customStyle="1" w:styleId="WW-NumberingSymbols111">
    <w:name w:val="WW-Numbering Symbols111"/>
    <w:rsid w:val="004235D5"/>
  </w:style>
  <w:style w:type="character" w:customStyle="1" w:styleId="WW-NumberingSymbols1111">
    <w:name w:val="WW-Numbering Symbols1111"/>
    <w:rsid w:val="004235D5"/>
  </w:style>
  <w:style w:type="character" w:customStyle="1" w:styleId="CharChar">
    <w:name w:val="Char Char"/>
    <w:rsid w:val="004235D5"/>
    <w:rPr>
      <w:rFonts w:cs="Times New Roman"/>
    </w:rPr>
  </w:style>
  <w:style w:type="character" w:styleId="Strong">
    <w:name w:val="Strong"/>
    <w:qFormat/>
    <w:rsid w:val="004235D5"/>
    <w:rPr>
      <w:rFonts w:cs="Times New Roman"/>
      <w:b/>
      <w:bCs/>
    </w:rPr>
  </w:style>
  <w:style w:type="paragraph" w:styleId="List">
    <w:name w:val="List"/>
    <w:basedOn w:val="BodyText0"/>
    <w:rsid w:val="004235D5"/>
  </w:style>
  <w:style w:type="paragraph" w:styleId="Caption">
    <w:name w:val="caption"/>
    <w:basedOn w:val="Normal"/>
    <w:qFormat/>
    <w:rsid w:val="004235D5"/>
    <w:pPr>
      <w:suppressLineNumbers/>
      <w:suppressAutoHyphens/>
      <w:adjustRightInd w:val="0"/>
      <w:spacing w:before="120" w:after="120" w:line="360" w:lineRule="atLeast"/>
      <w:textAlignment w:val="baseline"/>
    </w:pPr>
    <w:rPr>
      <w:rFonts w:cs="Tahoma"/>
      <w:i/>
      <w:iCs/>
      <w:sz w:val="20"/>
      <w:szCs w:val="20"/>
    </w:rPr>
  </w:style>
  <w:style w:type="paragraph" w:customStyle="1" w:styleId="Index">
    <w:name w:val="Index"/>
    <w:basedOn w:val="Normal"/>
    <w:rsid w:val="004235D5"/>
    <w:pPr>
      <w:suppressLineNumbers/>
      <w:suppressAutoHyphens/>
      <w:adjustRightInd w:val="0"/>
      <w:spacing w:line="360" w:lineRule="atLeast"/>
      <w:textAlignment w:val="baseline"/>
    </w:pPr>
    <w:rPr>
      <w:rFonts w:cs="Tahoma"/>
      <w:szCs w:val="20"/>
    </w:rPr>
  </w:style>
  <w:style w:type="paragraph" w:customStyle="1" w:styleId="Heading">
    <w:name w:val="Heading"/>
    <w:basedOn w:val="Normal"/>
    <w:next w:val="BodyText0"/>
    <w:rsid w:val="004235D5"/>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Normal"/>
    <w:rsid w:val="004235D5"/>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Normal"/>
    <w:rsid w:val="004235D5"/>
    <w:pPr>
      <w:suppressLineNumbers/>
      <w:suppressAutoHyphens/>
      <w:adjustRightInd w:val="0"/>
      <w:spacing w:line="360" w:lineRule="atLeast"/>
      <w:textAlignment w:val="baseline"/>
    </w:pPr>
    <w:rPr>
      <w:szCs w:val="20"/>
    </w:rPr>
  </w:style>
  <w:style w:type="paragraph" w:customStyle="1" w:styleId="WW-Heading">
    <w:name w:val="WW-Heading"/>
    <w:basedOn w:val="Normal"/>
    <w:next w:val="BodyText0"/>
    <w:rsid w:val="004235D5"/>
    <w:pPr>
      <w:keepNext/>
      <w:suppressAutoHyphens/>
      <w:adjustRightInd w:val="0"/>
      <w:spacing w:before="240" w:after="120" w:line="360" w:lineRule="atLeast"/>
      <w:textAlignment w:val="baseline"/>
    </w:pPr>
    <w:rPr>
      <w:sz w:val="28"/>
      <w:szCs w:val="20"/>
    </w:rPr>
  </w:style>
  <w:style w:type="paragraph" w:customStyle="1" w:styleId="Footerleft">
    <w:name w:val="Footer left"/>
    <w:basedOn w:val="Normal"/>
    <w:rsid w:val="004235D5"/>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Normal"/>
    <w:rsid w:val="004235D5"/>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Normal"/>
    <w:rsid w:val="004235D5"/>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Normal"/>
    <w:rsid w:val="004235D5"/>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BodyText0"/>
    <w:rsid w:val="004235D5"/>
    <w:pPr>
      <w:suppressLineNumbers/>
    </w:pPr>
  </w:style>
  <w:style w:type="paragraph" w:customStyle="1" w:styleId="WW-TableContents">
    <w:name w:val="WW-Table Contents"/>
    <w:basedOn w:val="BodyText0"/>
    <w:rsid w:val="004235D5"/>
    <w:pPr>
      <w:suppressLineNumbers/>
    </w:pPr>
  </w:style>
  <w:style w:type="paragraph" w:customStyle="1" w:styleId="TableHeading">
    <w:name w:val="Table Heading"/>
    <w:basedOn w:val="TableContents"/>
    <w:rsid w:val="004235D5"/>
    <w:pPr>
      <w:jc w:val="center"/>
    </w:pPr>
    <w:rPr>
      <w:b/>
      <w:bCs/>
      <w:i/>
      <w:iCs/>
    </w:rPr>
  </w:style>
  <w:style w:type="paragraph" w:customStyle="1" w:styleId="WW-TableHeading">
    <w:name w:val="WW-Table Heading"/>
    <w:basedOn w:val="WW-TableContents"/>
    <w:rsid w:val="004235D5"/>
    <w:pPr>
      <w:jc w:val="center"/>
    </w:pPr>
    <w:rPr>
      <w:b/>
      <w:i/>
    </w:rPr>
  </w:style>
  <w:style w:type="paragraph" w:customStyle="1" w:styleId="Illustration">
    <w:name w:val="Illustration"/>
    <w:basedOn w:val="Caption"/>
    <w:rsid w:val="004235D5"/>
  </w:style>
  <w:style w:type="paragraph" w:customStyle="1" w:styleId="WW-Illustration">
    <w:name w:val="WW-Illustration"/>
    <w:basedOn w:val="Caption1"/>
    <w:rsid w:val="004235D5"/>
  </w:style>
  <w:style w:type="paragraph" w:customStyle="1" w:styleId="Text">
    <w:name w:val="Text"/>
    <w:basedOn w:val="Caption"/>
    <w:rsid w:val="004235D5"/>
  </w:style>
  <w:style w:type="paragraph" w:customStyle="1" w:styleId="WW-Text">
    <w:name w:val="WW-Text"/>
    <w:basedOn w:val="Caption1"/>
    <w:rsid w:val="004235D5"/>
  </w:style>
  <w:style w:type="paragraph" w:customStyle="1" w:styleId="Framecontents">
    <w:name w:val="Frame contents"/>
    <w:basedOn w:val="BodyText0"/>
    <w:rsid w:val="004235D5"/>
  </w:style>
  <w:style w:type="paragraph" w:customStyle="1" w:styleId="WW-Framecontents">
    <w:name w:val="WW-Frame contents"/>
    <w:basedOn w:val="BodyText0"/>
    <w:rsid w:val="004235D5"/>
  </w:style>
  <w:style w:type="paragraph" w:styleId="EnvelopeAddress">
    <w:name w:val="envelope address"/>
    <w:basedOn w:val="Normal"/>
    <w:rsid w:val="004235D5"/>
    <w:pPr>
      <w:suppressLineNumbers/>
      <w:suppressAutoHyphens/>
      <w:adjustRightInd w:val="0"/>
      <w:spacing w:after="60" w:line="360" w:lineRule="atLeast"/>
      <w:textAlignment w:val="baseline"/>
    </w:pPr>
    <w:rPr>
      <w:szCs w:val="20"/>
    </w:rPr>
  </w:style>
  <w:style w:type="paragraph" w:styleId="EnvelopeReturn">
    <w:name w:val="envelope return"/>
    <w:basedOn w:val="Normal"/>
    <w:rsid w:val="004235D5"/>
    <w:pPr>
      <w:suppressLineNumbers/>
      <w:suppressAutoHyphens/>
      <w:adjustRightInd w:val="0"/>
      <w:spacing w:after="60" w:line="360" w:lineRule="atLeast"/>
      <w:textAlignment w:val="baseline"/>
    </w:pPr>
    <w:rPr>
      <w:szCs w:val="20"/>
    </w:rPr>
  </w:style>
  <w:style w:type="paragraph" w:styleId="EndnoteText">
    <w:name w:val="endnote text"/>
    <w:basedOn w:val="Normal"/>
    <w:link w:val="EndnoteTextChar"/>
    <w:semiHidden/>
    <w:rsid w:val="004235D5"/>
    <w:pPr>
      <w:suppressLineNumbers/>
      <w:suppressAutoHyphens/>
      <w:adjustRightInd w:val="0"/>
      <w:spacing w:line="360" w:lineRule="atLeast"/>
      <w:ind w:left="283" w:hanging="283"/>
      <w:textAlignment w:val="baseline"/>
    </w:pPr>
    <w:rPr>
      <w:sz w:val="20"/>
      <w:szCs w:val="20"/>
    </w:rPr>
  </w:style>
  <w:style w:type="character" w:customStyle="1" w:styleId="EndnoteTextChar">
    <w:name w:val="Endnote Text Char"/>
    <w:basedOn w:val="DefaultParagraphFont"/>
    <w:link w:val="EndnoteText"/>
    <w:semiHidden/>
    <w:rsid w:val="004235D5"/>
    <w:rPr>
      <w:rFonts w:ascii="Times New Roman" w:eastAsia="Times New Roman" w:hAnsi="Times New Roman" w:cs="Times New Roman"/>
      <w:sz w:val="20"/>
      <w:szCs w:val="20"/>
      <w:lang w:val="lt-LT" w:eastAsia="lt-LT"/>
    </w:rPr>
  </w:style>
  <w:style w:type="paragraph" w:customStyle="1" w:styleId="Drawing">
    <w:name w:val="Drawing"/>
    <w:basedOn w:val="Caption"/>
    <w:rsid w:val="004235D5"/>
  </w:style>
  <w:style w:type="paragraph" w:customStyle="1" w:styleId="WW-Drawing">
    <w:name w:val="WW-Drawing"/>
    <w:basedOn w:val="Caption1"/>
    <w:rsid w:val="004235D5"/>
  </w:style>
  <w:style w:type="paragraph" w:styleId="Subtitle">
    <w:name w:val="Subtitle"/>
    <w:basedOn w:val="WW-Heading"/>
    <w:next w:val="BodyText0"/>
    <w:link w:val="SubtitleChar"/>
    <w:qFormat/>
    <w:rsid w:val="004235D5"/>
    <w:pPr>
      <w:jc w:val="center"/>
    </w:pPr>
    <w:rPr>
      <w:i/>
      <w:iCs/>
      <w:szCs w:val="28"/>
    </w:rPr>
  </w:style>
  <w:style w:type="character" w:customStyle="1" w:styleId="SubtitleChar">
    <w:name w:val="Subtitle Char"/>
    <w:basedOn w:val="DefaultParagraphFont"/>
    <w:link w:val="Subtitle"/>
    <w:rsid w:val="004235D5"/>
    <w:rPr>
      <w:rFonts w:ascii="Times New Roman" w:eastAsia="Times New Roman" w:hAnsi="Times New Roman" w:cs="Times New Roman"/>
      <w:i/>
      <w:iCs/>
      <w:sz w:val="28"/>
      <w:szCs w:val="28"/>
      <w:lang w:val="lt-LT" w:eastAsia="lt-LT"/>
    </w:rPr>
  </w:style>
  <w:style w:type="paragraph" w:customStyle="1" w:styleId="WW-BodyText2">
    <w:name w:val="WW-Body Text 2"/>
    <w:basedOn w:val="Normal"/>
    <w:rsid w:val="004235D5"/>
    <w:pPr>
      <w:suppressAutoHyphens/>
      <w:adjustRightInd w:val="0"/>
      <w:spacing w:before="120" w:after="60" w:line="360" w:lineRule="atLeast"/>
      <w:jc w:val="center"/>
      <w:textAlignment w:val="baseline"/>
    </w:pPr>
    <w:rPr>
      <w:b/>
      <w:bCs/>
      <w:szCs w:val="20"/>
    </w:rPr>
  </w:style>
  <w:style w:type="paragraph" w:customStyle="1" w:styleId="ISTATYMAS0">
    <w:name w:val="ISTATYMAS"/>
    <w:rsid w:val="004235D5"/>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customStyle="1" w:styleId="Linija">
    <w:name w:val="Linija"/>
    <w:basedOn w:val="Normal"/>
    <w:rsid w:val="004235D5"/>
    <w:pPr>
      <w:adjustRightInd w:val="0"/>
      <w:spacing w:line="360" w:lineRule="atLeast"/>
      <w:jc w:val="center"/>
      <w:textAlignment w:val="baseline"/>
    </w:pPr>
    <w:rPr>
      <w:rFonts w:ascii="TimesLT" w:hAnsi="TimesLT"/>
      <w:sz w:val="12"/>
      <w:szCs w:val="20"/>
      <w:lang w:val="en-US"/>
    </w:rPr>
  </w:style>
  <w:style w:type="paragraph" w:customStyle="1" w:styleId="Pavadinimas">
    <w:name w:val="Pavadinimas"/>
    <w:rsid w:val="004235D5"/>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Patvirtinta">
    <w:name w:val="Patvirtinta"/>
    <w:rsid w:val="004235D5"/>
    <w:pPr>
      <w:suppressAutoHyphens/>
      <w:adjustRightInd w:val="0"/>
      <w:spacing w:after="0" w:line="360" w:lineRule="atLeast"/>
      <w:ind w:left="5953"/>
      <w:jc w:val="both"/>
      <w:textAlignment w:val="baseline"/>
    </w:pPr>
    <w:rPr>
      <w:rFonts w:ascii="TimesLT" w:eastAsia="Times New Roman" w:hAnsi="TimesLT" w:cs="Times New Roman"/>
      <w:sz w:val="20"/>
      <w:szCs w:val="20"/>
      <w:lang w:eastAsia="ar-SA"/>
    </w:rPr>
  </w:style>
  <w:style w:type="paragraph" w:customStyle="1" w:styleId="CentrBold">
    <w:name w:val="CentrBold"/>
    <w:rsid w:val="004235D5"/>
    <w:pPr>
      <w:suppressAutoHyphens/>
      <w:adjustRightInd w:val="0"/>
      <w:spacing w:after="0" w:line="360" w:lineRule="atLeast"/>
      <w:jc w:val="center"/>
      <w:textAlignment w:val="baseline"/>
    </w:pPr>
    <w:rPr>
      <w:rFonts w:ascii="TimesLT" w:eastAsia="Times New Roman" w:hAnsi="TimesLT" w:cs="Times New Roman"/>
      <w:b/>
      <w:caps/>
      <w:sz w:val="20"/>
      <w:szCs w:val="20"/>
      <w:lang w:eastAsia="ar-SA"/>
    </w:rPr>
  </w:style>
  <w:style w:type="paragraph" w:customStyle="1" w:styleId="WW-BodyText3">
    <w:name w:val="WW-Body Text 3"/>
    <w:basedOn w:val="Normal"/>
    <w:rsid w:val="004235D5"/>
    <w:pPr>
      <w:suppressAutoHyphens/>
      <w:adjustRightInd w:val="0"/>
      <w:spacing w:after="120" w:line="360" w:lineRule="atLeast"/>
      <w:textAlignment w:val="baseline"/>
    </w:pPr>
    <w:rPr>
      <w:sz w:val="16"/>
      <w:szCs w:val="16"/>
    </w:rPr>
  </w:style>
  <w:style w:type="paragraph" w:customStyle="1" w:styleId="WW-BodyTextIndent2">
    <w:name w:val="WW-Body Text Indent 2"/>
    <w:basedOn w:val="Normal"/>
    <w:rsid w:val="004235D5"/>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4235D5"/>
    <w:pPr>
      <w:suppressAutoHyphens/>
      <w:adjustRightInd w:val="0"/>
      <w:spacing w:after="120" w:line="360" w:lineRule="atLeast"/>
      <w:ind w:left="283"/>
      <w:textAlignment w:val="baseline"/>
    </w:pPr>
    <w:rPr>
      <w:sz w:val="16"/>
      <w:szCs w:val="16"/>
    </w:rPr>
  </w:style>
  <w:style w:type="paragraph" w:customStyle="1" w:styleId="WW-PlainText">
    <w:name w:val="WW-Plain Text"/>
    <w:basedOn w:val="Normal"/>
    <w:rsid w:val="004235D5"/>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Normal"/>
    <w:rsid w:val="0042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Normal"/>
    <w:rsid w:val="004235D5"/>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Normal"/>
    <w:rsid w:val="004235D5"/>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Normal"/>
    <w:rsid w:val="004235D5"/>
    <w:pPr>
      <w:suppressAutoHyphens/>
      <w:adjustRightInd w:val="0"/>
      <w:spacing w:line="360" w:lineRule="atLeast"/>
      <w:textAlignment w:val="baseline"/>
    </w:pPr>
    <w:rPr>
      <w:rFonts w:ascii="Courier New" w:hAnsi="Courier New" w:cs="Courier New"/>
      <w:sz w:val="20"/>
      <w:szCs w:val="20"/>
    </w:rPr>
  </w:style>
  <w:style w:type="paragraph" w:styleId="BalloonText">
    <w:name w:val="Balloon Text"/>
    <w:basedOn w:val="Normal"/>
    <w:link w:val="BalloonTextChar"/>
    <w:semiHidden/>
    <w:rsid w:val="004235D5"/>
    <w:pPr>
      <w:suppressAutoHyphens/>
      <w:adjustRightInd w:val="0"/>
      <w:spacing w:line="360" w:lineRule="atLeast"/>
      <w:textAlignment w:val="baseline"/>
    </w:pPr>
    <w:rPr>
      <w:rFonts w:ascii="Tahoma" w:hAnsi="Tahoma" w:cs="Tahoma"/>
      <w:sz w:val="16"/>
      <w:szCs w:val="16"/>
    </w:rPr>
  </w:style>
  <w:style w:type="character" w:customStyle="1" w:styleId="BalloonTextChar">
    <w:name w:val="Balloon Text Char"/>
    <w:basedOn w:val="DefaultParagraphFont"/>
    <w:link w:val="BalloonText"/>
    <w:semiHidden/>
    <w:rsid w:val="004235D5"/>
    <w:rPr>
      <w:rFonts w:ascii="Tahoma" w:eastAsia="Times New Roman" w:hAnsi="Tahoma" w:cs="Tahoma"/>
      <w:sz w:val="16"/>
      <w:szCs w:val="16"/>
      <w:lang w:val="lt-LT" w:eastAsia="lt-LT"/>
    </w:rPr>
  </w:style>
  <w:style w:type="paragraph" w:customStyle="1" w:styleId="Table">
    <w:name w:val="Table"/>
    <w:basedOn w:val="Normal"/>
    <w:rsid w:val="004235D5"/>
    <w:pPr>
      <w:widowControl w:val="0"/>
      <w:spacing w:before="140" w:after="140" w:line="270" w:lineRule="atLeast"/>
    </w:pPr>
    <w:rPr>
      <w:sz w:val="23"/>
      <w:szCs w:val="20"/>
      <w:lang w:val="en-US"/>
    </w:rPr>
  </w:style>
  <w:style w:type="paragraph" w:customStyle="1" w:styleId="BodyTextNoSpace">
    <w:name w:val="Body Text NoSpace"/>
    <w:basedOn w:val="BodyText0"/>
    <w:rsid w:val="004235D5"/>
    <w:pPr>
      <w:widowControl w:val="0"/>
      <w:suppressAutoHyphens w:val="0"/>
      <w:adjustRightInd/>
      <w:spacing w:line="270" w:lineRule="atLeast"/>
      <w:textAlignment w:val="auto"/>
    </w:pPr>
    <w:rPr>
      <w:sz w:val="23"/>
      <w:lang w:val="en-US"/>
    </w:rPr>
  </w:style>
  <w:style w:type="paragraph" w:styleId="BodyText2">
    <w:name w:val="Body Text 2"/>
    <w:basedOn w:val="Normal"/>
    <w:link w:val="BodyText2Char"/>
    <w:rsid w:val="004235D5"/>
    <w:pPr>
      <w:widowControl w:val="0"/>
      <w:spacing w:after="120" w:line="480" w:lineRule="auto"/>
    </w:pPr>
    <w:rPr>
      <w:sz w:val="23"/>
      <w:szCs w:val="20"/>
      <w:lang w:val="en-US"/>
    </w:rPr>
  </w:style>
  <w:style w:type="character" w:customStyle="1" w:styleId="BodyText2Char">
    <w:name w:val="Body Text 2 Char"/>
    <w:basedOn w:val="DefaultParagraphFont"/>
    <w:link w:val="BodyText2"/>
    <w:rsid w:val="004235D5"/>
    <w:rPr>
      <w:rFonts w:ascii="Times New Roman" w:eastAsia="Times New Roman" w:hAnsi="Times New Roman" w:cs="Times New Roman"/>
      <w:sz w:val="23"/>
      <w:szCs w:val="20"/>
      <w:lang w:eastAsia="lt-LT"/>
    </w:rPr>
  </w:style>
  <w:style w:type="paragraph" w:styleId="BodyTextIndent">
    <w:name w:val="Body Text Indent"/>
    <w:basedOn w:val="Normal"/>
    <w:link w:val="BodyTextIndentChar"/>
    <w:rsid w:val="004235D5"/>
    <w:pPr>
      <w:widowControl w:val="0"/>
      <w:spacing w:after="120" w:line="270" w:lineRule="atLeast"/>
      <w:ind w:left="283"/>
    </w:pPr>
    <w:rPr>
      <w:sz w:val="23"/>
      <w:szCs w:val="20"/>
      <w:lang w:val="en-US"/>
    </w:rPr>
  </w:style>
  <w:style w:type="character" w:customStyle="1" w:styleId="BodyTextIndentChar">
    <w:name w:val="Body Text Indent Char"/>
    <w:basedOn w:val="DefaultParagraphFont"/>
    <w:link w:val="BodyTextIndent"/>
    <w:rsid w:val="004235D5"/>
    <w:rPr>
      <w:rFonts w:ascii="Times New Roman" w:eastAsia="Times New Roman" w:hAnsi="Times New Roman" w:cs="Times New Roman"/>
      <w:sz w:val="23"/>
      <w:szCs w:val="20"/>
      <w:lang w:eastAsia="lt-LT"/>
    </w:rPr>
  </w:style>
  <w:style w:type="paragraph" w:customStyle="1" w:styleId="BodyBoldNoSpace">
    <w:name w:val="Body Bold NoSpace"/>
    <w:basedOn w:val="Normal"/>
    <w:rsid w:val="004235D5"/>
    <w:pPr>
      <w:widowControl w:val="0"/>
      <w:spacing w:line="270" w:lineRule="atLeast"/>
    </w:pPr>
    <w:rPr>
      <w:b/>
      <w:sz w:val="23"/>
      <w:szCs w:val="20"/>
      <w:lang w:val="en-US"/>
    </w:rPr>
  </w:style>
  <w:style w:type="paragraph" w:customStyle="1" w:styleId="Style1">
    <w:name w:val="Style1"/>
    <w:basedOn w:val="Normal"/>
    <w:rsid w:val="004235D5"/>
    <w:pPr>
      <w:widowControl w:val="0"/>
      <w:ind w:firstLine="432"/>
      <w:jc w:val="both"/>
    </w:pPr>
    <w:rPr>
      <w:sz w:val="22"/>
      <w:szCs w:val="20"/>
    </w:rPr>
  </w:style>
  <w:style w:type="paragraph" w:customStyle="1" w:styleId="BodyBold">
    <w:name w:val="Body Bold"/>
    <w:basedOn w:val="BodyText0"/>
    <w:rsid w:val="004235D5"/>
    <w:pPr>
      <w:widowControl w:val="0"/>
      <w:suppressAutoHyphens w:val="0"/>
      <w:adjustRightInd/>
      <w:spacing w:after="270" w:line="270" w:lineRule="atLeast"/>
      <w:textAlignment w:val="auto"/>
    </w:pPr>
    <w:rPr>
      <w:b/>
      <w:sz w:val="23"/>
      <w:lang w:val="en-US"/>
    </w:rPr>
  </w:style>
  <w:style w:type="paragraph" w:styleId="BodyText3">
    <w:name w:val="Body Text 3"/>
    <w:basedOn w:val="Normal"/>
    <w:link w:val="BodyText3Char"/>
    <w:rsid w:val="004235D5"/>
    <w:pPr>
      <w:widowControl w:val="0"/>
      <w:spacing w:after="120" w:line="270" w:lineRule="atLeast"/>
    </w:pPr>
    <w:rPr>
      <w:sz w:val="16"/>
      <w:szCs w:val="16"/>
      <w:lang w:val="en-US"/>
    </w:rPr>
  </w:style>
  <w:style w:type="character" w:customStyle="1" w:styleId="BodyText3Char">
    <w:name w:val="Body Text 3 Char"/>
    <w:basedOn w:val="DefaultParagraphFont"/>
    <w:link w:val="BodyText3"/>
    <w:rsid w:val="004235D5"/>
    <w:rPr>
      <w:rFonts w:ascii="Times New Roman" w:eastAsia="Times New Roman" w:hAnsi="Times New Roman" w:cs="Times New Roman"/>
      <w:sz w:val="16"/>
      <w:szCs w:val="16"/>
      <w:lang w:eastAsia="lt-LT"/>
    </w:rPr>
  </w:style>
  <w:style w:type="paragraph" w:customStyle="1" w:styleId="StyleHeading1TimesNewRoman18ptLeft0cmFirstline">
    <w:name w:val="Style Heading 1 + Times New Roman 18 pt Left:  0 cm First line: ..."/>
    <w:basedOn w:val="Heading1"/>
    <w:rsid w:val="004235D5"/>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BodyText0"/>
    <w:rsid w:val="004235D5"/>
    <w:pPr>
      <w:widowControl w:val="0"/>
      <w:suppressLineNumbers/>
      <w:adjustRightInd/>
      <w:spacing w:after="120" w:line="240" w:lineRule="auto"/>
      <w:textAlignment w:val="auto"/>
    </w:pPr>
  </w:style>
  <w:style w:type="paragraph" w:customStyle="1" w:styleId="WW-TableHeading11">
    <w:name w:val="WW-Table Heading11"/>
    <w:basedOn w:val="WW-TableContents11"/>
    <w:rsid w:val="004235D5"/>
    <w:pPr>
      <w:jc w:val="center"/>
    </w:pPr>
    <w:rPr>
      <w:b/>
      <w:bCs/>
      <w:i/>
      <w:iCs/>
    </w:rPr>
  </w:style>
  <w:style w:type="paragraph" w:customStyle="1" w:styleId="MAZAS0">
    <w:name w:val="MAZAS"/>
    <w:rsid w:val="004235D5"/>
    <w:pPr>
      <w:autoSpaceDE w:val="0"/>
      <w:autoSpaceDN w:val="0"/>
      <w:adjustRightInd w:val="0"/>
      <w:spacing w:after="0" w:line="240" w:lineRule="auto"/>
      <w:ind w:firstLine="312"/>
      <w:jc w:val="both"/>
    </w:pPr>
    <w:rPr>
      <w:rFonts w:ascii="TimesLT" w:eastAsia="Times New Roman" w:hAnsi="TimesLT" w:cs="Times New Roman"/>
      <w:color w:val="000000"/>
      <w:sz w:val="8"/>
      <w:szCs w:val="8"/>
    </w:rPr>
  </w:style>
  <w:style w:type="paragraph" w:customStyle="1" w:styleId="pavadinimas0">
    <w:name w:val="pavadinimas"/>
    <w:basedOn w:val="Normal"/>
    <w:rsid w:val="004235D5"/>
    <w:pPr>
      <w:spacing w:before="100" w:beforeAutospacing="1" w:after="100" w:afterAutospacing="1"/>
    </w:pPr>
  </w:style>
  <w:style w:type="character" w:customStyle="1" w:styleId="WW-FootnoteCharacters11111">
    <w:name w:val="WW-Footnote Characters11111"/>
    <w:rsid w:val="004235D5"/>
    <w:rPr>
      <w:rFonts w:cs="Times New Roman"/>
      <w:sz w:val="20"/>
      <w:vertAlign w:val="superscript"/>
    </w:rPr>
  </w:style>
  <w:style w:type="paragraph" w:customStyle="1" w:styleId="WW-BodyTextIndent31">
    <w:name w:val="WW-Body Text Indent 31"/>
    <w:basedOn w:val="Normal"/>
    <w:rsid w:val="004235D5"/>
    <w:pPr>
      <w:widowControl w:val="0"/>
      <w:suppressAutoHyphens/>
      <w:ind w:left="567"/>
    </w:pPr>
    <w:rPr>
      <w:lang w:eastAsia="ar-SA"/>
    </w:rPr>
  </w:style>
  <w:style w:type="paragraph" w:customStyle="1" w:styleId="WW-Heading10">
    <w:name w:val="WW-Heading 10"/>
    <w:basedOn w:val="Normal"/>
    <w:next w:val="BodyText0"/>
    <w:rsid w:val="004235D5"/>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Normal"/>
    <w:rsid w:val="004235D5"/>
    <w:pPr>
      <w:tabs>
        <w:tab w:val="right" w:pos="7371"/>
      </w:tabs>
      <w:spacing w:line="270" w:lineRule="atLeast"/>
      <w:ind w:left="-2268"/>
    </w:pPr>
    <w:rPr>
      <w:sz w:val="23"/>
      <w:szCs w:val="20"/>
      <w:lang w:val="en-GB" w:eastAsia="en-US"/>
    </w:rPr>
  </w:style>
  <w:style w:type="paragraph" w:customStyle="1" w:styleId="BodyMargin">
    <w:name w:val="Body Margin"/>
    <w:basedOn w:val="BodyText0"/>
    <w:next w:val="BodyText0"/>
    <w:rsid w:val="004235D5"/>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Normal"/>
    <w:rsid w:val="004235D5"/>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4235D5"/>
    <w:pPr>
      <w:spacing w:after="0"/>
    </w:pPr>
  </w:style>
  <w:style w:type="paragraph" w:styleId="ListBullet">
    <w:name w:val="List Bullet"/>
    <w:basedOn w:val="BodyText0"/>
    <w:rsid w:val="004235D5"/>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ListBullet2">
    <w:name w:val="List Bullet 2"/>
    <w:basedOn w:val="ListBullet"/>
    <w:rsid w:val="004235D5"/>
    <w:pPr>
      <w:numPr>
        <w:numId w:val="1"/>
      </w:numPr>
      <w:tabs>
        <w:tab w:val="clear" w:pos="360"/>
        <w:tab w:val="clear" w:pos="425"/>
        <w:tab w:val="left" w:pos="851"/>
      </w:tabs>
      <w:ind w:left="850" w:hanging="425"/>
    </w:pPr>
  </w:style>
  <w:style w:type="paragraph" w:customStyle="1" w:styleId="ListBulletNoSpace">
    <w:name w:val="List Bullet NoSpace"/>
    <w:basedOn w:val="ListBullet"/>
    <w:rsid w:val="004235D5"/>
    <w:pPr>
      <w:numPr>
        <w:numId w:val="5"/>
      </w:numPr>
      <w:tabs>
        <w:tab w:val="clear" w:pos="851"/>
        <w:tab w:val="num" w:pos="0"/>
      </w:tabs>
      <w:spacing w:after="0"/>
      <w:ind w:left="425" w:hanging="425"/>
    </w:pPr>
  </w:style>
  <w:style w:type="paragraph" w:customStyle="1" w:styleId="ListBullet2NoSpace">
    <w:name w:val="List Bullet 2 NoSpace"/>
    <w:basedOn w:val="ListBullet2"/>
    <w:rsid w:val="004235D5"/>
    <w:pPr>
      <w:spacing w:after="0"/>
    </w:pPr>
  </w:style>
  <w:style w:type="paragraph" w:styleId="ListContinue">
    <w:name w:val="List Continue"/>
    <w:basedOn w:val="ListNumber"/>
    <w:rsid w:val="004235D5"/>
  </w:style>
  <w:style w:type="paragraph" w:styleId="ListNumber">
    <w:name w:val="List Number"/>
    <w:basedOn w:val="BodyText0"/>
    <w:rsid w:val="004235D5"/>
    <w:pPr>
      <w:suppressAutoHyphens w:val="0"/>
      <w:adjustRightInd/>
      <w:spacing w:after="270" w:line="270" w:lineRule="atLeast"/>
      <w:textAlignment w:val="auto"/>
    </w:pPr>
    <w:rPr>
      <w:sz w:val="23"/>
      <w:lang w:val="en-GB" w:eastAsia="en-US"/>
    </w:rPr>
  </w:style>
  <w:style w:type="paragraph" w:styleId="ListContinue2">
    <w:name w:val="List Continue 2"/>
    <w:basedOn w:val="ListContinue"/>
    <w:rsid w:val="004235D5"/>
    <w:pPr>
      <w:ind w:left="851"/>
    </w:pPr>
  </w:style>
  <w:style w:type="paragraph" w:styleId="ListNumber2">
    <w:name w:val="List Number 2"/>
    <w:basedOn w:val="ListNumber"/>
    <w:rsid w:val="004235D5"/>
    <w:pPr>
      <w:numPr>
        <w:ilvl w:val="1"/>
        <w:numId w:val="4"/>
      </w:numPr>
      <w:ind w:left="850" w:hanging="425"/>
    </w:pPr>
  </w:style>
  <w:style w:type="paragraph" w:customStyle="1" w:styleId="ListContinueNoSpace">
    <w:name w:val="List Continue NoSpace"/>
    <w:basedOn w:val="ListContinue"/>
    <w:rsid w:val="004235D5"/>
    <w:pPr>
      <w:spacing w:after="0"/>
    </w:pPr>
  </w:style>
  <w:style w:type="paragraph" w:customStyle="1" w:styleId="ListContinue2NoSpace">
    <w:name w:val="List Continue 2 NoSpace"/>
    <w:basedOn w:val="ListContinue2"/>
    <w:rsid w:val="004235D5"/>
    <w:pPr>
      <w:spacing w:after="0"/>
    </w:pPr>
  </w:style>
  <w:style w:type="paragraph" w:customStyle="1" w:styleId="ListNumberNoSpace">
    <w:name w:val="List Number NoSpace"/>
    <w:basedOn w:val="ListNumber"/>
    <w:rsid w:val="004235D5"/>
    <w:pPr>
      <w:spacing w:after="0"/>
    </w:pPr>
  </w:style>
  <w:style w:type="paragraph" w:customStyle="1" w:styleId="ListNumber2NoSpace">
    <w:name w:val="List Number 2 NoSpace"/>
    <w:basedOn w:val="ListNumber2"/>
    <w:rsid w:val="004235D5"/>
    <w:pPr>
      <w:spacing w:after="0"/>
    </w:pPr>
  </w:style>
  <w:style w:type="paragraph" w:customStyle="1" w:styleId="ListHanging">
    <w:name w:val="List Hanging"/>
    <w:basedOn w:val="BodyText0"/>
    <w:rsid w:val="004235D5"/>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4235D5"/>
    <w:pPr>
      <w:spacing w:after="0"/>
    </w:pPr>
  </w:style>
  <w:style w:type="paragraph" w:styleId="Signature">
    <w:name w:val="Signature"/>
    <w:basedOn w:val="BodyText0"/>
    <w:link w:val="SignatureChar"/>
    <w:rsid w:val="004235D5"/>
    <w:pPr>
      <w:suppressAutoHyphens w:val="0"/>
      <w:adjustRightInd/>
      <w:spacing w:line="220" w:lineRule="atLeast"/>
      <w:textAlignment w:val="auto"/>
    </w:pPr>
    <w:rPr>
      <w:sz w:val="18"/>
      <w:lang w:val="en-GB" w:eastAsia="en-US"/>
    </w:rPr>
  </w:style>
  <w:style w:type="character" w:customStyle="1" w:styleId="SignatureChar">
    <w:name w:val="Signature Char"/>
    <w:basedOn w:val="DefaultParagraphFont"/>
    <w:link w:val="Signature"/>
    <w:rsid w:val="004235D5"/>
    <w:rPr>
      <w:rFonts w:ascii="Times New Roman" w:eastAsia="Times New Roman" w:hAnsi="Times New Roman" w:cs="Times New Roman"/>
      <w:sz w:val="18"/>
      <w:szCs w:val="20"/>
      <w:lang w:val="en-GB"/>
    </w:rPr>
  </w:style>
  <w:style w:type="paragraph" w:customStyle="1" w:styleId="FrontPage1">
    <w:name w:val="FrontPage1"/>
    <w:basedOn w:val="Normal"/>
    <w:next w:val="BodyText0"/>
    <w:rsid w:val="004235D5"/>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BodyText0"/>
    <w:rsid w:val="004235D5"/>
  </w:style>
  <w:style w:type="paragraph" w:customStyle="1" w:styleId="FrontPage2">
    <w:name w:val="FrontPage2"/>
    <w:basedOn w:val="FrontPage1"/>
    <w:next w:val="BodyText0"/>
    <w:rsid w:val="004235D5"/>
    <w:pPr>
      <w:spacing w:line="400" w:lineRule="exact"/>
    </w:pPr>
    <w:rPr>
      <w:rFonts w:ascii="TrueHelveticaBlack" w:hAnsi="TrueHelveticaBlack"/>
      <w:sz w:val="36"/>
    </w:rPr>
  </w:style>
  <w:style w:type="paragraph" w:styleId="ListBullet3">
    <w:name w:val="List Bullet 3"/>
    <w:basedOn w:val="ListBullet2"/>
    <w:rsid w:val="004235D5"/>
    <w:pPr>
      <w:tabs>
        <w:tab w:val="clear" w:pos="851"/>
        <w:tab w:val="left" w:pos="1276"/>
      </w:tabs>
      <w:ind w:left="1276"/>
    </w:pPr>
  </w:style>
  <w:style w:type="paragraph" w:styleId="ListContinue3">
    <w:name w:val="List Continue 3"/>
    <w:basedOn w:val="ListContinue2"/>
    <w:rsid w:val="004235D5"/>
    <w:pPr>
      <w:ind w:left="1276"/>
    </w:pPr>
  </w:style>
  <w:style w:type="paragraph" w:styleId="ListNumber3">
    <w:name w:val="List Number 3"/>
    <w:basedOn w:val="ListNumber2"/>
    <w:rsid w:val="004235D5"/>
    <w:pPr>
      <w:numPr>
        <w:ilvl w:val="2"/>
      </w:numPr>
      <w:tabs>
        <w:tab w:val="num" w:pos="643"/>
        <w:tab w:val="left" w:pos="1276"/>
      </w:tabs>
      <w:ind w:left="1276" w:hanging="360"/>
    </w:pPr>
  </w:style>
  <w:style w:type="paragraph" w:customStyle="1" w:styleId="ListBullet3NoSpace">
    <w:name w:val="List Bullet 3 NoSpace"/>
    <w:basedOn w:val="ListBullet3"/>
    <w:rsid w:val="004235D5"/>
    <w:pPr>
      <w:spacing w:after="0"/>
    </w:pPr>
  </w:style>
  <w:style w:type="paragraph" w:customStyle="1" w:styleId="ListContinue3NoSpace">
    <w:name w:val="List Continue 3 NoSpace"/>
    <w:basedOn w:val="ListContinue3"/>
    <w:rsid w:val="004235D5"/>
    <w:pPr>
      <w:spacing w:after="0"/>
    </w:pPr>
  </w:style>
  <w:style w:type="paragraph" w:customStyle="1" w:styleId="ListNumber3NoSpace">
    <w:name w:val="List Number 3 NoSpace"/>
    <w:rsid w:val="004235D5"/>
    <w:pPr>
      <w:numPr>
        <w:ilvl w:val="2"/>
        <w:numId w:val="2"/>
      </w:numPr>
      <w:tabs>
        <w:tab w:val="left" w:pos="1276"/>
        <w:tab w:val="num" w:pos="2346"/>
      </w:tabs>
      <w:spacing w:after="0" w:line="270" w:lineRule="atLeast"/>
      <w:ind w:left="1276"/>
    </w:pPr>
    <w:rPr>
      <w:rFonts w:ascii="Times New Roman" w:eastAsia="Times New Roman" w:hAnsi="Times New Roman" w:cs="Times New Roman"/>
      <w:sz w:val="23"/>
      <w:szCs w:val="20"/>
      <w:lang w:val="en-GB"/>
    </w:rPr>
  </w:style>
  <w:style w:type="paragraph" w:customStyle="1" w:styleId="ListContinue0">
    <w:name w:val="List Continue 0"/>
    <w:basedOn w:val="ListContinue"/>
    <w:rsid w:val="004235D5"/>
  </w:style>
  <w:style w:type="paragraph" w:customStyle="1" w:styleId="ListContinue0NoSpace">
    <w:name w:val="List Continue 0 NoSpace"/>
    <w:rsid w:val="004235D5"/>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Caption"/>
    <w:next w:val="BodyText0"/>
    <w:rsid w:val="004235D5"/>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4235D5"/>
    <w:pPr>
      <w:framePr w:wrap="auto"/>
    </w:pPr>
  </w:style>
  <w:style w:type="paragraph" w:customStyle="1" w:styleId="FrontPageFrame">
    <w:name w:val="FrontPageFrame"/>
    <w:basedOn w:val="Normal"/>
    <w:rsid w:val="004235D5"/>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4235D5"/>
    <w:pPr>
      <w:framePr w:wrap="auto"/>
    </w:pPr>
  </w:style>
  <w:style w:type="paragraph" w:customStyle="1" w:styleId="CowiClient">
    <w:name w:val="CowiClient"/>
    <w:basedOn w:val="FrontPage1"/>
    <w:next w:val="BlockText"/>
    <w:rsid w:val="004235D5"/>
  </w:style>
  <w:style w:type="paragraph" w:styleId="BlockText">
    <w:name w:val="Block Text"/>
    <w:basedOn w:val="Normal"/>
    <w:rsid w:val="004235D5"/>
    <w:pPr>
      <w:spacing w:after="120" w:line="270" w:lineRule="atLeast"/>
      <w:ind w:left="1440" w:right="1440"/>
    </w:pPr>
    <w:rPr>
      <w:sz w:val="23"/>
      <w:szCs w:val="20"/>
      <w:lang w:val="en-GB" w:eastAsia="en-US"/>
    </w:rPr>
  </w:style>
  <w:style w:type="paragraph" w:customStyle="1" w:styleId="HeaderFirstLogo">
    <w:name w:val="HeaderFirstLogo"/>
    <w:basedOn w:val="Normal"/>
    <w:next w:val="Normal"/>
    <w:rsid w:val="004235D5"/>
    <w:pPr>
      <w:framePr w:w="3799" w:wrap="auto" w:vAnchor="page" w:hAnchor="page" w:xAlign="right" w:y="795"/>
      <w:spacing w:line="270" w:lineRule="atLeast"/>
    </w:pPr>
    <w:rPr>
      <w:sz w:val="23"/>
      <w:szCs w:val="20"/>
      <w:lang w:val="en-GB" w:eastAsia="en-US"/>
    </w:rPr>
  </w:style>
  <w:style w:type="paragraph" w:customStyle="1" w:styleId="HeaderFrame">
    <w:name w:val="HeaderFrame"/>
    <w:basedOn w:val="Normal"/>
    <w:next w:val="Normal"/>
    <w:rsid w:val="004235D5"/>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Normal"/>
    <w:next w:val="Normal"/>
    <w:rsid w:val="004235D5"/>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BlockText"/>
    <w:rsid w:val="004235D5"/>
    <w:pPr>
      <w:spacing w:before="160" w:after="0"/>
    </w:pPr>
    <w:rPr>
      <w:sz w:val="20"/>
    </w:rPr>
  </w:style>
  <w:style w:type="paragraph" w:customStyle="1" w:styleId="ContentsPage">
    <w:name w:val="ContentsPage"/>
    <w:basedOn w:val="Normal"/>
    <w:next w:val="BodyText0"/>
    <w:rsid w:val="004235D5"/>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4235D5"/>
    <w:pPr>
      <w:pageBreakBefore w:val="0"/>
      <w:spacing w:before="120" w:after="320"/>
    </w:pPr>
  </w:style>
  <w:style w:type="paragraph" w:customStyle="1" w:styleId="Appendix">
    <w:name w:val="Appendix"/>
    <w:basedOn w:val="Normal"/>
    <w:next w:val="BodyText0"/>
    <w:rsid w:val="004235D5"/>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4235D5"/>
    <w:pPr>
      <w:framePr w:wrap="auto"/>
    </w:pPr>
    <w:rPr>
      <w:rFonts w:ascii="DaneHelveticaNeue" w:hAnsi="DaneHelveticaNeue"/>
      <w:sz w:val="16"/>
    </w:rPr>
  </w:style>
  <w:style w:type="paragraph" w:styleId="BodyTextIndent2">
    <w:name w:val="Body Text Indent 2"/>
    <w:basedOn w:val="Normal"/>
    <w:link w:val="BodyTextIndent2Char"/>
    <w:rsid w:val="004235D5"/>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BodyTextIndent2Char">
    <w:name w:val="Body Text Indent 2 Char"/>
    <w:basedOn w:val="DefaultParagraphFont"/>
    <w:link w:val="BodyTextIndent2"/>
    <w:rsid w:val="004235D5"/>
    <w:rPr>
      <w:rFonts w:ascii="Times New Roman" w:eastAsia="Times New Roman" w:hAnsi="Times New Roman" w:cs="Times New Roman"/>
      <w:sz w:val="23"/>
      <w:szCs w:val="20"/>
      <w:lang w:val="en-GB"/>
    </w:rPr>
  </w:style>
  <w:style w:type="paragraph" w:customStyle="1" w:styleId="FooterEven">
    <w:name w:val="FooterEven"/>
    <w:basedOn w:val="Footer"/>
    <w:rsid w:val="004235D5"/>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4235D5"/>
    <w:rPr>
      <w:rFonts w:ascii="DaneHelveticaNeue" w:hAnsi="DaneHelveticaNeue" w:cs="Times New Roman"/>
      <w:sz w:val="16"/>
    </w:rPr>
  </w:style>
  <w:style w:type="paragraph" w:customStyle="1" w:styleId="gerard">
    <w:name w:val="gerard"/>
    <w:basedOn w:val="Heading2"/>
    <w:rsid w:val="004235D5"/>
    <w:pPr>
      <w:keepNext/>
      <w:spacing w:before="240" w:beforeAutospacing="0" w:after="60" w:afterAutospacing="0"/>
      <w:jc w:val="center"/>
      <w:outlineLvl w:val="9"/>
    </w:pPr>
    <w:rPr>
      <w:rFonts w:ascii="Arial" w:hAnsi="Arial"/>
      <w:b w:val="0"/>
      <w:bCs w:val="0"/>
      <w:i/>
      <w:sz w:val="24"/>
      <w:szCs w:val="20"/>
      <w:lang w:val="en-GB" w:eastAsia="en-US"/>
    </w:rPr>
  </w:style>
  <w:style w:type="paragraph" w:styleId="BodyTextIndent3">
    <w:name w:val="Body Text Indent 3"/>
    <w:basedOn w:val="Normal"/>
    <w:link w:val="BodyTextIndent3Char"/>
    <w:rsid w:val="004235D5"/>
    <w:pPr>
      <w:widowControl w:val="0"/>
      <w:numPr>
        <w:ilvl w:val="12"/>
      </w:numPr>
      <w:spacing w:line="270" w:lineRule="atLeast"/>
      <w:ind w:left="993" w:hanging="142"/>
    </w:pPr>
    <w:rPr>
      <w:sz w:val="20"/>
      <w:szCs w:val="20"/>
      <w:lang w:val="en-GB" w:eastAsia="en-US"/>
    </w:rPr>
  </w:style>
  <w:style w:type="character" w:customStyle="1" w:styleId="BodyTextIndent3Char">
    <w:name w:val="Body Text Indent 3 Char"/>
    <w:basedOn w:val="DefaultParagraphFont"/>
    <w:link w:val="BodyTextIndent3"/>
    <w:rsid w:val="004235D5"/>
    <w:rPr>
      <w:rFonts w:ascii="Times New Roman" w:eastAsia="Times New Roman" w:hAnsi="Times New Roman" w:cs="Times New Roman"/>
      <w:sz w:val="20"/>
      <w:szCs w:val="20"/>
      <w:lang w:val="en-GB"/>
    </w:rPr>
  </w:style>
  <w:style w:type="character" w:styleId="LineNumber">
    <w:name w:val="line number"/>
    <w:rsid w:val="004235D5"/>
    <w:rPr>
      <w:rFonts w:cs="Times New Roman"/>
    </w:rPr>
  </w:style>
  <w:style w:type="paragraph" w:customStyle="1" w:styleId="WW-Caption">
    <w:name w:val="WW-Caption"/>
    <w:basedOn w:val="Normal"/>
    <w:rsid w:val="004235D5"/>
    <w:pPr>
      <w:widowControl w:val="0"/>
      <w:suppressLineNumbers/>
      <w:suppressAutoHyphens/>
      <w:spacing w:before="120" w:after="120" w:line="270" w:lineRule="atLeast"/>
    </w:pPr>
    <w:rPr>
      <w:rFonts w:cs="Tahoma"/>
      <w:i/>
      <w:iCs/>
      <w:sz w:val="20"/>
      <w:szCs w:val="20"/>
      <w:lang w:val="en-US" w:eastAsia="ar-SA"/>
    </w:rPr>
  </w:style>
  <w:style w:type="character" w:styleId="CommentReference">
    <w:name w:val="annotation reference"/>
    <w:uiPriority w:val="99"/>
    <w:semiHidden/>
    <w:rsid w:val="004235D5"/>
    <w:rPr>
      <w:rFonts w:cs="Times New Roman"/>
      <w:sz w:val="16"/>
      <w:szCs w:val="16"/>
    </w:rPr>
  </w:style>
  <w:style w:type="paragraph" w:styleId="CommentText">
    <w:name w:val="annotation text"/>
    <w:basedOn w:val="Normal"/>
    <w:link w:val="CommentTextChar"/>
    <w:uiPriority w:val="99"/>
    <w:semiHidden/>
    <w:rsid w:val="004235D5"/>
    <w:pPr>
      <w:suppressAutoHyphens/>
      <w:adjustRightInd w:val="0"/>
      <w:spacing w:line="360" w:lineRule="atLeast"/>
      <w:textAlignment w:val="baseline"/>
    </w:pPr>
    <w:rPr>
      <w:sz w:val="20"/>
      <w:szCs w:val="20"/>
    </w:rPr>
  </w:style>
  <w:style w:type="character" w:customStyle="1" w:styleId="CommentTextChar">
    <w:name w:val="Comment Text Char"/>
    <w:basedOn w:val="DefaultParagraphFont"/>
    <w:link w:val="CommentText"/>
    <w:uiPriority w:val="99"/>
    <w:semiHidden/>
    <w:rsid w:val="004235D5"/>
    <w:rPr>
      <w:rFonts w:ascii="Times New Roman" w:eastAsia="Times New Roman" w:hAnsi="Times New Roman" w:cs="Times New Roman"/>
      <w:sz w:val="20"/>
      <w:szCs w:val="20"/>
      <w:lang w:val="lt-LT" w:eastAsia="lt-LT"/>
    </w:rPr>
  </w:style>
  <w:style w:type="paragraph" w:styleId="ListParagraph">
    <w:name w:val="List Paragraph"/>
    <w:basedOn w:val="Normal"/>
    <w:qFormat/>
    <w:rsid w:val="004235D5"/>
    <w:pPr>
      <w:ind w:left="720"/>
    </w:pPr>
  </w:style>
  <w:style w:type="paragraph" w:customStyle="1" w:styleId="BodyText20">
    <w:name w:val="Body Text2"/>
    <w:rsid w:val="004235D5"/>
    <w:pPr>
      <w:autoSpaceDE w:val="0"/>
      <w:autoSpaceDN w:val="0"/>
      <w:adjustRightInd w:val="0"/>
      <w:spacing w:after="0" w:line="240" w:lineRule="auto"/>
      <w:ind w:firstLine="709"/>
      <w:jc w:val="both"/>
    </w:pPr>
    <w:rPr>
      <w:rFonts w:ascii="Times New Roman" w:eastAsia="Times New Roman" w:hAnsi="Times New Roman" w:cs="Times New Roman"/>
      <w:bCs/>
      <w:sz w:val="24"/>
      <w:szCs w:val="24"/>
      <w:lang w:val="lt-LT"/>
    </w:rPr>
  </w:style>
  <w:style w:type="paragraph" w:styleId="CommentSubject">
    <w:name w:val="annotation subject"/>
    <w:basedOn w:val="CommentText"/>
    <w:next w:val="CommentText"/>
    <w:link w:val="CommentSubjectChar"/>
    <w:semiHidden/>
    <w:rsid w:val="004235D5"/>
    <w:pPr>
      <w:suppressAutoHyphens w:val="0"/>
      <w:adjustRightInd/>
      <w:spacing w:line="240" w:lineRule="auto"/>
      <w:textAlignment w:val="auto"/>
    </w:pPr>
    <w:rPr>
      <w:b/>
      <w:bCs/>
    </w:rPr>
  </w:style>
  <w:style w:type="character" w:customStyle="1" w:styleId="CommentSubjectChar">
    <w:name w:val="Comment Subject Char"/>
    <w:basedOn w:val="CommentTextChar"/>
    <w:link w:val="CommentSubject"/>
    <w:semiHidden/>
    <w:rsid w:val="004235D5"/>
    <w:rPr>
      <w:rFonts w:ascii="Times New Roman" w:eastAsia="Times New Roman" w:hAnsi="Times New Roman" w:cs="Times New Roman"/>
      <w:b/>
      <w:bCs/>
      <w:sz w:val="20"/>
      <w:szCs w:val="20"/>
      <w:lang w:val="lt-LT" w:eastAsia="lt-LT"/>
    </w:rPr>
  </w:style>
  <w:style w:type="paragraph" w:customStyle="1" w:styleId="BodyText30">
    <w:name w:val="Body Text3"/>
    <w:rsid w:val="004235D5"/>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TableBullets">
    <w:name w:val="Table Bullets"/>
    <w:basedOn w:val="Normal"/>
    <w:rsid w:val="00E1352D"/>
    <w:pPr>
      <w:tabs>
        <w:tab w:val="num" w:pos="360"/>
      </w:tabs>
      <w:jc w:val="both"/>
    </w:pPr>
    <w:rPr>
      <w:snapToGrid w:val="0"/>
      <w:sz w:val="20"/>
      <w:szCs w:val="20"/>
      <w:lang w:val="en-GB"/>
    </w:rPr>
  </w:style>
  <w:style w:type="character" w:styleId="PlaceholderText">
    <w:name w:val="Placeholder Text"/>
    <w:basedOn w:val="DefaultParagraphFont"/>
    <w:rsid w:val="00512C43"/>
    <w:rPr>
      <w:color w:val="808080"/>
    </w:rPr>
  </w:style>
  <w:style w:type="paragraph" w:customStyle="1" w:styleId="Lentelsturinys">
    <w:name w:val="Lentelės turinys"/>
    <w:basedOn w:val="Normal"/>
    <w:rsid w:val="00EE51B9"/>
    <w:pPr>
      <w:suppressLineNumbers/>
      <w:suppressAutoHyphens/>
    </w:pPr>
    <w:rPr>
      <w:sz w:val="20"/>
      <w:szCs w:val="20"/>
      <w:lang w:val="en-AU" w:eastAsia="ar-SA"/>
    </w:rPr>
  </w:style>
  <w:style w:type="paragraph" w:customStyle="1" w:styleId="NormalItem">
    <w:name w:val="Normal Item"/>
    <w:basedOn w:val="Normal"/>
    <w:rsid w:val="002B6B82"/>
    <w:pPr>
      <w:numPr>
        <w:numId w:val="14"/>
      </w:numPr>
      <w:tabs>
        <w:tab w:val="num" w:pos="360"/>
      </w:tabs>
      <w:spacing w:after="120"/>
      <w:ind w:left="360" w:hanging="360"/>
      <w:jc w:val="both"/>
    </w:pPr>
    <w:rPr>
      <w:snapToGrid w:val="0"/>
      <w:sz w:val="22"/>
      <w:szCs w:val="22"/>
      <w:lang w:val="en-GB"/>
    </w:rPr>
  </w:style>
  <w:style w:type="paragraph" w:styleId="Revision">
    <w:name w:val="Revision"/>
    <w:hidden/>
    <w:uiPriority w:val="99"/>
    <w:semiHidden/>
    <w:rsid w:val="00873F75"/>
    <w:pPr>
      <w:spacing w:after="0" w:line="240" w:lineRule="auto"/>
    </w:pPr>
    <w:rPr>
      <w:rFonts w:ascii="Times New Roman" w:eastAsia="Times New Roman" w:hAnsi="Times New Roman" w:cs="Times New Roman"/>
      <w:sz w:val="24"/>
      <w:szCs w:val="24"/>
      <w:lang w:val="lt-LT" w:eastAsia="lt-LT"/>
    </w:rPr>
  </w:style>
  <w:style w:type="character" w:customStyle="1" w:styleId="FontStyle44">
    <w:name w:val="Font Style44"/>
    <w:uiPriority w:val="99"/>
    <w:rsid w:val="00A955F4"/>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klas@kaunostikl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chnologai@kaunostiklas.lt" TargetMode="External"/><Relationship Id="rId4" Type="http://schemas.openxmlformats.org/officeDocument/2006/relationships/settings" Target="settings.xml"/><Relationship Id="rId9" Type="http://schemas.openxmlformats.org/officeDocument/2006/relationships/hyperlink" Target="mailto:stiklas@kaunostiklas.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CC747-A276-471F-AA52-5132EEB0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65</Pages>
  <Words>16998</Words>
  <Characters>96893</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dc:creator>
  <cp:keywords/>
  <dc:description/>
  <cp:lastModifiedBy>Jolanta</cp:lastModifiedBy>
  <cp:revision>15</cp:revision>
  <cp:lastPrinted>2017-10-02T10:08:00Z</cp:lastPrinted>
  <dcterms:created xsi:type="dcterms:W3CDTF">2017-09-29T07:08:00Z</dcterms:created>
  <dcterms:modified xsi:type="dcterms:W3CDTF">2017-10-02T10:45:00Z</dcterms:modified>
</cp:coreProperties>
</file>